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C17" w:rsidRPr="007730D6" w:rsidRDefault="00311C17" w:rsidP="00311C17">
      <w:pPr>
        <w:tabs>
          <w:tab w:val="left" w:pos="-720"/>
        </w:tabs>
        <w:jc w:val="center"/>
        <w:rPr>
          <w:rFonts w:ascii="Footlight MT Light" w:hAnsi="Footlight MT Light"/>
          <w:b/>
          <w:sz w:val="40"/>
          <w:szCs w:val="40"/>
        </w:rPr>
      </w:pPr>
      <w:bookmarkStart w:id="0" w:name="_GoBack"/>
      <w:bookmarkEnd w:id="0"/>
      <w:r w:rsidRPr="007730D6">
        <w:rPr>
          <w:rFonts w:ascii="Footlight MT Light" w:hAnsi="Footlight MT Light"/>
          <w:b/>
          <w:sz w:val="40"/>
          <w:szCs w:val="40"/>
        </w:rPr>
        <w:t>ETHICS AND ANTI- CORRUPTION COMMISSION</w:t>
      </w:r>
    </w:p>
    <w:p w:rsidR="00311C17" w:rsidRPr="007730D6" w:rsidRDefault="00311C17" w:rsidP="00311C17">
      <w:pPr>
        <w:tabs>
          <w:tab w:val="left" w:pos="-720"/>
        </w:tabs>
        <w:rPr>
          <w:rFonts w:ascii="Footlight MT Light" w:hAnsi="Footlight MT Light"/>
          <w:sz w:val="40"/>
          <w:szCs w:val="40"/>
        </w:rPr>
      </w:pPr>
    </w:p>
    <w:p w:rsidR="00311C17" w:rsidRPr="007730D6" w:rsidRDefault="00311C17" w:rsidP="00311C17">
      <w:pPr>
        <w:tabs>
          <w:tab w:val="left" w:pos="-720"/>
        </w:tabs>
        <w:jc w:val="center"/>
        <w:rPr>
          <w:rFonts w:ascii="Footlight MT Light" w:hAnsi="Footlight MT Light"/>
          <w:sz w:val="40"/>
          <w:szCs w:val="40"/>
        </w:rPr>
      </w:pPr>
      <w:r w:rsidRPr="007730D6">
        <w:rPr>
          <w:rFonts w:ascii="Footlight MT Light" w:hAnsi="Footlight MT Light"/>
          <w:noProof/>
          <w:sz w:val="40"/>
          <w:szCs w:val="40"/>
          <w:lang w:val="en-GB" w:eastAsia="en-GB"/>
        </w:rPr>
        <w:drawing>
          <wp:anchor distT="0" distB="0" distL="114300" distR="114300" simplePos="0" relativeHeight="251659264" behindDoc="0" locked="0" layoutInCell="1" allowOverlap="1">
            <wp:simplePos x="0" y="0"/>
            <wp:positionH relativeFrom="column">
              <wp:posOffset>2124075</wp:posOffset>
            </wp:positionH>
            <wp:positionV relativeFrom="paragraph">
              <wp:posOffset>205105</wp:posOffset>
            </wp:positionV>
            <wp:extent cx="1514475" cy="1123950"/>
            <wp:effectExtent l="0" t="0" r="9525"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C17" w:rsidRPr="007730D6" w:rsidRDefault="00311C17" w:rsidP="00311C17">
      <w:pPr>
        <w:tabs>
          <w:tab w:val="left" w:pos="-720"/>
        </w:tabs>
        <w:jc w:val="center"/>
        <w:rPr>
          <w:rFonts w:ascii="Footlight MT Light" w:hAnsi="Footlight MT Light"/>
          <w:sz w:val="40"/>
          <w:szCs w:val="40"/>
        </w:rPr>
      </w:pPr>
    </w:p>
    <w:p w:rsidR="00311C17" w:rsidRPr="007730D6" w:rsidRDefault="00311C17" w:rsidP="00311C17">
      <w:pPr>
        <w:tabs>
          <w:tab w:val="left" w:pos="-720"/>
        </w:tabs>
        <w:jc w:val="center"/>
        <w:rPr>
          <w:rFonts w:ascii="Footlight MT Light" w:hAnsi="Footlight MT Light"/>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r w:rsidRPr="007730D6">
        <w:rPr>
          <w:rFonts w:ascii="Footlight MT Light" w:hAnsi="Footlight MT Light"/>
          <w:b/>
          <w:bCs/>
          <w:sz w:val="40"/>
          <w:szCs w:val="40"/>
        </w:rPr>
        <w:t xml:space="preserve">TENDER DOCUMENT </w:t>
      </w: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r w:rsidRPr="007730D6">
        <w:rPr>
          <w:rFonts w:ascii="Footlight MT Light" w:hAnsi="Footlight MT Light"/>
          <w:b/>
          <w:bCs/>
          <w:sz w:val="40"/>
          <w:szCs w:val="40"/>
        </w:rPr>
        <w:t>FOR</w:t>
      </w:r>
    </w:p>
    <w:p w:rsidR="00311C17" w:rsidRPr="007730D6" w:rsidRDefault="00311C17" w:rsidP="00311C17">
      <w:pPr>
        <w:jc w:val="center"/>
        <w:rPr>
          <w:rFonts w:ascii="Footlight MT Light" w:hAnsi="Footlight MT Light"/>
          <w:b/>
          <w:bCs/>
          <w:sz w:val="40"/>
          <w:szCs w:val="40"/>
        </w:rPr>
      </w:pPr>
    </w:p>
    <w:p w:rsidR="00311C17" w:rsidRPr="007730D6" w:rsidRDefault="00311C17" w:rsidP="00311C17">
      <w:pPr>
        <w:jc w:val="center"/>
        <w:rPr>
          <w:rFonts w:ascii="Footlight MT Light" w:hAnsi="Footlight MT Light"/>
          <w:b/>
          <w:bCs/>
          <w:sz w:val="40"/>
          <w:szCs w:val="40"/>
        </w:rPr>
      </w:pPr>
    </w:p>
    <w:p w:rsidR="003E3D77" w:rsidRPr="007730D6" w:rsidRDefault="009B61F3" w:rsidP="00F76C1E">
      <w:pPr>
        <w:jc w:val="center"/>
        <w:rPr>
          <w:rFonts w:ascii="Footlight MT Light" w:hAnsi="Footlight MT Light"/>
          <w:b/>
          <w:sz w:val="32"/>
          <w:szCs w:val="32"/>
        </w:rPr>
      </w:pPr>
      <w:r>
        <w:rPr>
          <w:rFonts w:ascii="Footlight MT Light" w:hAnsi="Footlight MT Light"/>
          <w:b/>
          <w:sz w:val="32"/>
          <w:szCs w:val="32"/>
        </w:rPr>
        <w:t xml:space="preserve">SUPPLY AND DELIVERY OF </w:t>
      </w:r>
      <w:r w:rsidR="00F76C1E">
        <w:rPr>
          <w:rFonts w:ascii="Footlight MT Light" w:hAnsi="Footlight MT Light"/>
          <w:b/>
          <w:sz w:val="32"/>
          <w:szCs w:val="32"/>
        </w:rPr>
        <w:t>STAFF UNIFORM AND KITCHEN WEAR</w:t>
      </w:r>
    </w:p>
    <w:p w:rsidR="00311C17" w:rsidRPr="007730D6" w:rsidRDefault="00311C17" w:rsidP="00311C17">
      <w:pPr>
        <w:tabs>
          <w:tab w:val="left" w:pos="360"/>
        </w:tabs>
        <w:suppressAutoHyphens/>
        <w:spacing w:before="280" w:after="240"/>
        <w:ind w:left="360"/>
        <w:jc w:val="center"/>
        <w:rPr>
          <w:rFonts w:ascii="Footlight MT Light" w:hAnsi="Footlight MT Light"/>
          <w:b/>
          <w:bCs/>
          <w:sz w:val="40"/>
          <w:szCs w:val="40"/>
        </w:rPr>
      </w:pPr>
    </w:p>
    <w:p w:rsidR="00311C17" w:rsidRPr="009E0F11" w:rsidRDefault="003A575A" w:rsidP="00311C17">
      <w:pPr>
        <w:widowControl w:val="0"/>
        <w:autoSpaceDE w:val="0"/>
        <w:autoSpaceDN w:val="0"/>
        <w:adjustRightInd w:val="0"/>
        <w:ind w:right="716"/>
        <w:jc w:val="center"/>
        <w:rPr>
          <w:rFonts w:ascii="Footlight MT Light" w:hAnsi="Footlight MT Light"/>
          <w:b/>
          <w:color w:val="FF0000"/>
          <w:sz w:val="40"/>
          <w:szCs w:val="40"/>
        </w:rPr>
      </w:pPr>
      <w:r>
        <w:rPr>
          <w:rFonts w:ascii="Footlight MT Light" w:hAnsi="Footlight MT Light"/>
          <w:b/>
          <w:color w:val="FF0000"/>
          <w:sz w:val="40"/>
          <w:szCs w:val="40"/>
        </w:rPr>
        <w:t xml:space="preserve">RESERVED FOR WOMEN </w:t>
      </w:r>
    </w:p>
    <w:p w:rsidR="003E3D77" w:rsidRPr="007730D6" w:rsidRDefault="003E3D77" w:rsidP="00311C17">
      <w:pPr>
        <w:widowControl w:val="0"/>
        <w:autoSpaceDE w:val="0"/>
        <w:autoSpaceDN w:val="0"/>
        <w:adjustRightInd w:val="0"/>
        <w:ind w:right="716"/>
        <w:jc w:val="center"/>
        <w:rPr>
          <w:rFonts w:ascii="Footlight MT Light" w:hAnsi="Footlight MT Light"/>
          <w:b/>
          <w:sz w:val="40"/>
          <w:szCs w:val="40"/>
        </w:rPr>
      </w:pPr>
    </w:p>
    <w:p w:rsidR="00311C17" w:rsidRPr="007730D6" w:rsidRDefault="00311C17" w:rsidP="00311C17">
      <w:pPr>
        <w:widowControl w:val="0"/>
        <w:autoSpaceDE w:val="0"/>
        <w:autoSpaceDN w:val="0"/>
        <w:adjustRightInd w:val="0"/>
        <w:spacing w:line="200" w:lineRule="exact"/>
        <w:rPr>
          <w:rFonts w:ascii="Footlight MT Light" w:hAnsi="Footlight MT Light"/>
          <w:b/>
          <w:bCs/>
          <w:spacing w:val="1"/>
          <w:sz w:val="22"/>
          <w:szCs w:val="22"/>
        </w:rPr>
      </w:pPr>
    </w:p>
    <w:p w:rsidR="00311C17" w:rsidRDefault="00311C17" w:rsidP="00311C17">
      <w:pPr>
        <w:widowControl w:val="0"/>
        <w:autoSpaceDE w:val="0"/>
        <w:autoSpaceDN w:val="0"/>
        <w:adjustRightInd w:val="0"/>
        <w:ind w:left="575" w:right="435"/>
        <w:jc w:val="center"/>
        <w:rPr>
          <w:rFonts w:ascii="Footlight MT Light" w:hAnsi="Footlight MT Light"/>
          <w:b/>
          <w:bCs/>
          <w:spacing w:val="-1"/>
          <w:sz w:val="32"/>
          <w:szCs w:val="32"/>
        </w:rPr>
      </w:pPr>
      <w:r w:rsidRPr="007730D6">
        <w:rPr>
          <w:rFonts w:ascii="Footlight MT Light" w:hAnsi="Footlight MT Light"/>
          <w:b/>
          <w:bCs/>
          <w:spacing w:val="1"/>
          <w:sz w:val="32"/>
          <w:szCs w:val="32"/>
        </w:rPr>
        <w:t>TENDER NO. EACC</w:t>
      </w:r>
      <w:r w:rsidR="00F76C1E">
        <w:rPr>
          <w:rFonts w:ascii="Footlight MT Light" w:hAnsi="Footlight MT Light"/>
          <w:b/>
          <w:bCs/>
          <w:spacing w:val="-1"/>
          <w:sz w:val="32"/>
          <w:szCs w:val="32"/>
        </w:rPr>
        <w:t>/52</w:t>
      </w:r>
      <w:r>
        <w:rPr>
          <w:rFonts w:ascii="Footlight MT Light" w:hAnsi="Footlight MT Light"/>
          <w:b/>
          <w:bCs/>
          <w:spacing w:val="-1"/>
          <w:sz w:val="32"/>
          <w:szCs w:val="32"/>
        </w:rPr>
        <w:t>/</w:t>
      </w:r>
      <w:r w:rsidRPr="007730D6">
        <w:rPr>
          <w:rFonts w:ascii="Footlight MT Light" w:hAnsi="Footlight MT Light"/>
          <w:b/>
          <w:bCs/>
          <w:spacing w:val="-1"/>
          <w:sz w:val="32"/>
          <w:szCs w:val="32"/>
        </w:rPr>
        <w:t>201</w:t>
      </w:r>
      <w:r w:rsidR="008109CB">
        <w:rPr>
          <w:rFonts w:ascii="Footlight MT Light" w:hAnsi="Footlight MT Light"/>
          <w:b/>
          <w:bCs/>
          <w:spacing w:val="-1"/>
          <w:sz w:val="32"/>
          <w:szCs w:val="32"/>
        </w:rPr>
        <w:t>8</w:t>
      </w:r>
      <w:r w:rsidRPr="007730D6">
        <w:rPr>
          <w:rFonts w:ascii="Footlight MT Light" w:hAnsi="Footlight MT Light"/>
          <w:b/>
          <w:bCs/>
          <w:spacing w:val="-1"/>
          <w:sz w:val="32"/>
          <w:szCs w:val="32"/>
        </w:rPr>
        <w:t>-201</w:t>
      </w:r>
      <w:r w:rsidR="008109CB">
        <w:rPr>
          <w:rFonts w:ascii="Footlight MT Light" w:hAnsi="Footlight MT Light"/>
          <w:b/>
          <w:bCs/>
          <w:spacing w:val="-1"/>
          <w:sz w:val="32"/>
          <w:szCs w:val="32"/>
        </w:rPr>
        <w:t>9</w:t>
      </w: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311C17" w:rsidRPr="00685FC0" w:rsidRDefault="008109CB" w:rsidP="00685FC0">
      <w:pPr>
        <w:pStyle w:val="Heading1"/>
        <w:rPr>
          <w:color w:val="FF0000"/>
        </w:rPr>
      </w:pPr>
      <w:r>
        <w:t xml:space="preserve">IFMIS NO. </w:t>
      </w:r>
      <w:r w:rsidR="009C716E">
        <w:rPr>
          <w:color w:val="FF0000"/>
        </w:rPr>
        <w:t>726719-2018/2019</w:t>
      </w:r>
    </w:p>
    <w:p w:rsidR="008F215C" w:rsidRPr="00685FC0" w:rsidRDefault="008F215C" w:rsidP="00311C17">
      <w:pPr>
        <w:widowControl w:val="0"/>
        <w:autoSpaceDE w:val="0"/>
        <w:autoSpaceDN w:val="0"/>
        <w:adjustRightInd w:val="0"/>
        <w:spacing w:line="200" w:lineRule="exact"/>
        <w:jc w:val="center"/>
        <w:rPr>
          <w:rFonts w:ascii="Footlight MT Light" w:hAnsi="Footlight MT Light"/>
          <w:b/>
          <w:sz w:val="40"/>
          <w:szCs w:val="40"/>
        </w:rPr>
      </w:pPr>
    </w:p>
    <w:p w:rsidR="00685FC0" w:rsidRDefault="00685FC0" w:rsidP="00685FC0">
      <w:pPr>
        <w:widowControl w:val="0"/>
        <w:autoSpaceDE w:val="0"/>
        <w:autoSpaceDN w:val="0"/>
        <w:adjustRightInd w:val="0"/>
        <w:spacing w:line="200" w:lineRule="exact"/>
        <w:jc w:val="center"/>
        <w:rPr>
          <w:rFonts w:ascii="Footlight MT Light" w:hAnsi="Footlight MT Light"/>
          <w:b/>
          <w:bCs/>
          <w:spacing w:val="-1"/>
          <w:sz w:val="32"/>
          <w:szCs w:val="32"/>
        </w:rPr>
      </w:pPr>
    </w:p>
    <w:p w:rsidR="00311C17" w:rsidRPr="009E0F11" w:rsidRDefault="009E0F11" w:rsidP="00685FC0">
      <w:pPr>
        <w:pStyle w:val="Heading1"/>
        <w:rPr>
          <w:color w:val="FF0000"/>
        </w:rPr>
      </w:pPr>
      <w:r>
        <w:t xml:space="preserve">Deadline for Submission: </w:t>
      </w:r>
      <w:r w:rsidR="004F0C2A">
        <w:rPr>
          <w:color w:val="FF0000"/>
        </w:rPr>
        <w:t>10</w:t>
      </w:r>
      <w:r w:rsidR="007B41F9">
        <w:rPr>
          <w:color w:val="FF0000"/>
        </w:rPr>
        <w:t>th May</w:t>
      </w:r>
      <w:r w:rsidR="008F215C" w:rsidRPr="009E0F11">
        <w:rPr>
          <w:color w:val="FF0000"/>
        </w:rPr>
        <w:t xml:space="preserve"> 2019 at 11.00 A.M</w:t>
      </w:r>
    </w:p>
    <w:p w:rsidR="00311C17" w:rsidRPr="009E0F11" w:rsidRDefault="00311C17" w:rsidP="00311C17">
      <w:pPr>
        <w:widowControl w:val="0"/>
        <w:autoSpaceDE w:val="0"/>
        <w:autoSpaceDN w:val="0"/>
        <w:adjustRightInd w:val="0"/>
        <w:spacing w:line="200" w:lineRule="exact"/>
        <w:rPr>
          <w:rFonts w:ascii="Footlight MT Light" w:hAnsi="Footlight MT Light"/>
          <w:color w:val="FF0000"/>
          <w:sz w:val="22"/>
          <w:szCs w:val="22"/>
        </w:rPr>
      </w:pPr>
    </w:p>
    <w:p w:rsidR="00311C17" w:rsidRPr="007730D6" w:rsidRDefault="00311C17" w:rsidP="00311C17">
      <w:pPr>
        <w:widowControl w:val="0"/>
        <w:autoSpaceDE w:val="0"/>
        <w:autoSpaceDN w:val="0"/>
        <w:adjustRightInd w:val="0"/>
        <w:spacing w:line="200" w:lineRule="exact"/>
        <w:rPr>
          <w:rFonts w:ascii="Footlight MT Light" w:hAnsi="Footlight MT Light"/>
          <w:sz w:val="22"/>
          <w:szCs w:val="22"/>
        </w:rPr>
      </w:pP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INTEGRITY CENTRE</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Valley Rd/Milimani Rd Junction</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P.O Box 61130-00200, Nairobi, Kenya</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Tel: 2717318/310722 fax 254 (020) 2719757</w:t>
      </w:r>
    </w:p>
    <w:p w:rsidR="00311C17" w:rsidRPr="007730D6" w:rsidRDefault="00311C17" w:rsidP="00311C17">
      <w:pPr>
        <w:rPr>
          <w:rFonts w:ascii="Footlight MT Light" w:hAnsi="Footlight MT Light"/>
          <w:b/>
          <w:i/>
          <w:sz w:val="22"/>
          <w:szCs w:val="22"/>
        </w:rPr>
      </w:pPr>
      <w:r w:rsidRPr="007730D6">
        <w:rPr>
          <w:rFonts w:ascii="Footlight MT Light" w:hAnsi="Footlight MT Light"/>
          <w:b/>
          <w:i/>
          <w:sz w:val="22"/>
          <w:szCs w:val="22"/>
        </w:rPr>
        <w:t xml:space="preserve">Email: </w:t>
      </w:r>
      <w:hyperlink r:id="rId9" w:history="1">
        <w:r w:rsidRPr="007730D6">
          <w:rPr>
            <w:rStyle w:val="Hyperlink"/>
            <w:rFonts w:ascii="Footlight MT Light" w:hAnsi="Footlight MT Light"/>
            <w:b/>
            <w:i/>
            <w:sz w:val="22"/>
            <w:szCs w:val="22"/>
          </w:rPr>
          <w:t>eacc@integrity.go.ke</w:t>
        </w:r>
      </w:hyperlink>
    </w:p>
    <w:p w:rsidR="00311C17" w:rsidRPr="007730D6" w:rsidRDefault="00311C17" w:rsidP="00311C17">
      <w:pPr>
        <w:rPr>
          <w:rFonts w:ascii="Footlight MT Light" w:hAnsi="Footlight MT Light"/>
          <w:b/>
          <w:i/>
          <w:sz w:val="22"/>
          <w:szCs w:val="22"/>
        </w:rPr>
      </w:pPr>
    </w:p>
    <w:p w:rsidR="00311C17" w:rsidRPr="007730D6" w:rsidRDefault="00311C17" w:rsidP="00311C17">
      <w:pPr>
        <w:rPr>
          <w:rFonts w:ascii="Footlight MT Light" w:hAnsi="Footlight MT Light"/>
          <w:b/>
          <w:i/>
          <w:sz w:val="22"/>
          <w:szCs w:val="22"/>
        </w:rPr>
        <w:sectPr w:rsidR="00311C17" w:rsidRPr="007730D6">
          <w:headerReference w:type="default" r:id="rId10"/>
          <w:footerReference w:type="even" r:id="rId11"/>
          <w:footerReference w:type="default" r:id="rId12"/>
          <w:pgSz w:w="12240" w:h="15840"/>
          <w:pgMar w:top="1440" w:right="1440" w:bottom="720" w:left="1440" w:header="720" w:footer="720" w:gutter="0"/>
          <w:cols w:space="720"/>
          <w:titlePg/>
          <w:docGrid w:linePitch="360"/>
        </w:sectPr>
      </w:pPr>
      <w:r w:rsidRPr="007730D6">
        <w:rPr>
          <w:rFonts w:ascii="Footlight MT Light" w:hAnsi="Footlight MT Light"/>
          <w:b/>
          <w:i/>
          <w:sz w:val="22"/>
          <w:szCs w:val="22"/>
        </w:rPr>
        <w:t>SERIAL NO. ………….</w:t>
      </w:r>
    </w:p>
    <w:p w:rsidR="00311C17" w:rsidRPr="007730D6" w:rsidRDefault="00311C17" w:rsidP="00311C17">
      <w:pPr>
        <w:pStyle w:val="Heading1"/>
        <w:rPr>
          <w:rFonts w:ascii="Footlight MT Light" w:hAnsi="Footlight MT Light"/>
          <w:sz w:val="22"/>
          <w:szCs w:val="22"/>
        </w:rPr>
      </w:pPr>
      <w:bookmarkStart w:id="1" w:name="_Toc530122221"/>
      <w:r w:rsidRPr="007730D6">
        <w:rPr>
          <w:rFonts w:ascii="Footlight MT Light" w:hAnsi="Footlight MT Light"/>
          <w:sz w:val="22"/>
          <w:szCs w:val="22"/>
        </w:rPr>
        <w:lastRenderedPageBreak/>
        <w:t>TABLE OF CONTENTS</w:t>
      </w:r>
      <w:bookmarkEnd w:id="1"/>
    </w:p>
    <w:p w:rsidR="00311C17" w:rsidRPr="007730D6" w:rsidRDefault="00311C17" w:rsidP="00311C17">
      <w:pPr>
        <w:jc w:val="center"/>
        <w:rPr>
          <w:rFonts w:ascii="Footlight MT Light" w:hAnsi="Footlight MT Light"/>
          <w:b/>
          <w:bCs/>
          <w:sz w:val="22"/>
          <w:szCs w:val="22"/>
        </w:rPr>
      </w:pPr>
    </w:p>
    <w:p w:rsidR="00311C17" w:rsidRPr="007730D6" w:rsidRDefault="00311C17" w:rsidP="00311C17">
      <w:pPr>
        <w:pStyle w:val="TOCHeading"/>
        <w:rPr>
          <w:rFonts w:ascii="Footlight MT Light" w:hAnsi="Footlight MT Light"/>
          <w:color w:val="auto"/>
        </w:rPr>
      </w:pPr>
      <w:r w:rsidRPr="007730D6">
        <w:rPr>
          <w:rFonts w:ascii="Footlight MT Light" w:hAnsi="Footlight MT Light"/>
          <w:color w:val="auto"/>
        </w:rPr>
        <w:t>Contents</w:t>
      </w:r>
    </w:p>
    <w:p w:rsidR="00F72A9F" w:rsidRDefault="00311C17">
      <w:pPr>
        <w:pStyle w:val="TOC1"/>
        <w:tabs>
          <w:tab w:val="right" w:leader="dot" w:pos="9350"/>
        </w:tabs>
        <w:rPr>
          <w:rFonts w:asciiTheme="minorHAnsi" w:eastAsiaTheme="minorEastAsia" w:hAnsiTheme="minorHAnsi" w:cstheme="minorBidi"/>
          <w:noProof/>
          <w:sz w:val="22"/>
          <w:szCs w:val="22"/>
          <w:lang w:val="en-GB" w:eastAsia="en-GB"/>
        </w:rPr>
      </w:pPr>
      <w:r w:rsidRPr="007730D6">
        <w:rPr>
          <w:rFonts w:ascii="Footlight MT Light" w:hAnsi="Footlight MT Light"/>
        </w:rPr>
        <w:fldChar w:fldCharType="begin"/>
      </w:r>
      <w:r w:rsidRPr="007730D6">
        <w:rPr>
          <w:rFonts w:ascii="Footlight MT Light" w:hAnsi="Footlight MT Light"/>
        </w:rPr>
        <w:instrText xml:space="preserve"> TOC \o "1-3" \h \z \u </w:instrText>
      </w:r>
      <w:r w:rsidRPr="007730D6">
        <w:rPr>
          <w:rFonts w:ascii="Footlight MT Light" w:hAnsi="Footlight MT Light"/>
        </w:rPr>
        <w:fldChar w:fldCharType="separate"/>
      </w:r>
      <w:hyperlink w:anchor="_Toc530122221" w:history="1">
        <w:r w:rsidR="00F72A9F" w:rsidRPr="002660E0">
          <w:rPr>
            <w:rStyle w:val="Hyperlink"/>
            <w:rFonts w:ascii="Footlight MT Light" w:hAnsi="Footlight MT Light"/>
            <w:noProof/>
          </w:rPr>
          <w:t>TABLE OF CONTENTS</w:t>
        </w:r>
        <w:r w:rsidR="00F72A9F">
          <w:rPr>
            <w:noProof/>
            <w:webHidden/>
          </w:rPr>
          <w:tab/>
        </w:r>
        <w:r w:rsidR="00F72A9F">
          <w:rPr>
            <w:noProof/>
            <w:webHidden/>
          </w:rPr>
          <w:fldChar w:fldCharType="begin"/>
        </w:r>
        <w:r w:rsidR="00F72A9F">
          <w:rPr>
            <w:noProof/>
            <w:webHidden/>
          </w:rPr>
          <w:instrText xml:space="preserve"> PAGEREF _Toc530122221 \h </w:instrText>
        </w:r>
        <w:r w:rsidR="00F72A9F">
          <w:rPr>
            <w:noProof/>
            <w:webHidden/>
          </w:rPr>
        </w:r>
        <w:r w:rsidR="00F72A9F">
          <w:rPr>
            <w:noProof/>
            <w:webHidden/>
          </w:rPr>
          <w:fldChar w:fldCharType="separate"/>
        </w:r>
        <w:r w:rsidR="00285A1A">
          <w:rPr>
            <w:noProof/>
            <w:webHidden/>
          </w:rPr>
          <w:t>- 1 -</w:t>
        </w:r>
        <w:r w:rsidR="00F72A9F">
          <w:rPr>
            <w:noProof/>
            <w:webHidden/>
          </w:rPr>
          <w:fldChar w:fldCharType="end"/>
        </w:r>
      </w:hyperlink>
    </w:p>
    <w:p w:rsidR="00F72A9F" w:rsidRDefault="00285A1A">
      <w:pPr>
        <w:pStyle w:val="TOC1"/>
        <w:tabs>
          <w:tab w:val="right" w:leader="dot" w:pos="9350"/>
        </w:tabs>
        <w:rPr>
          <w:rFonts w:asciiTheme="minorHAnsi" w:eastAsiaTheme="minorEastAsia" w:hAnsiTheme="minorHAnsi" w:cstheme="minorBidi"/>
          <w:noProof/>
          <w:sz w:val="22"/>
          <w:szCs w:val="22"/>
          <w:lang w:val="en-GB" w:eastAsia="en-GB"/>
        </w:rPr>
      </w:pPr>
      <w:hyperlink w:anchor="_Toc530122222" w:history="1">
        <w:r w:rsidR="00F72A9F" w:rsidRPr="002660E0">
          <w:rPr>
            <w:rStyle w:val="Hyperlink"/>
            <w:rFonts w:ascii="Footlight MT Light" w:hAnsi="Footlight MT Light"/>
            <w:noProof/>
          </w:rPr>
          <w:t>SECTION I</w:t>
        </w:r>
        <w:r w:rsidR="00F72A9F">
          <w:rPr>
            <w:noProof/>
            <w:webHidden/>
          </w:rPr>
          <w:tab/>
        </w:r>
        <w:r w:rsidR="00F72A9F">
          <w:rPr>
            <w:noProof/>
            <w:webHidden/>
          </w:rPr>
          <w:fldChar w:fldCharType="begin"/>
        </w:r>
        <w:r w:rsidR="00F72A9F">
          <w:rPr>
            <w:noProof/>
            <w:webHidden/>
          </w:rPr>
          <w:instrText xml:space="preserve"> PAGEREF _Toc530122222 \h </w:instrText>
        </w:r>
        <w:r w:rsidR="00F72A9F">
          <w:rPr>
            <w:noProof/>
            <w:webHidden/>
          </w:rPr>
        </w:r>
        <w:r w:rsidR="00F72A9F">
          <w:rPr>
            <w:noProof/>
            <w:webHidden/>
          </w:rPr>
          <w:fldChar w:fldCharType="separate"/>
        </w:r>
        <w:r>
          <w:rPr>
            <w:noProof/>
            <w:webHidden/>
          </w:rPr>
          <w:t>- 3 -</w:t>
        </w:r>
        <w:r w:rsidR="00F72A9F">
          <w:rPr>
            <w:noProof/>
            <w:webHidden/>
          </w:rPr>
          <w:fldChar w:fldCharType="end"/>
        </w:r>
      </w:hyperlink>
    </w:p>
    <w:p w:rsidR="00F72A9F" w:rsidRDefault="00285A1A">
      <w:pPr>
        <w:pStyle w:val="TOC1"/>
        <w:tabs>
          <w:tab w:val="right" w:leader="dot" w:pos="9350"/>
        </w:tabs>
        <w:rPr>
          <w:rFonts w:asciiTheme="minorHAnsi" w:eastAsiaTheme="minorEastAsia" w:hAnsiTheme="minorHAnsi" w:cstheme="minorBidi"/>
          <w:noProof/>
          <w:sz w:val="22"/>
          <w:szCs w:val="22"/>
          <w:lang w:val="en-GB" w:eastAsia="en-GB"/>
        </w:rPr>
      </w:pPr>
      <w:hyperlink w:anchor="_Toc530122223" w:history="1">
        <w:r w:rsidR="00F72A9F" w:rsidRPr="002660E0">
          <w:rPr>
            <w:rStyle w:val="Hyperlink"/>
            <w:rFonts w:ascii="Footlight MT Light" w:hAnsi="Footlight MT Light"/>
            <w:noProof/>
          </w:rPr>
          <w:t>INVITATION TO TENDER</w:t>
        </w:r>
        <w:r w:rsidR="00F72A9F">
          <w:rPr>
            <w:noProof/>
            <w:webHidden/>
          </w:rPr>
          <w:tab/>
        </w:r>
        <w:r w:rsidR="00F72A9F">
          <w:rPr>
            <w:noProof/>
            <w:webHidden/>
          </w:rPr>
          <w:fldChar w:fldCharType="begin"/>
        </w:r>
        <w:r w:rsidR="00F72A9F">
          <w:rPr>
            <w:noProof/>
            <w:webHidden/>
          </w:rPr>
          <w:instrText xml:space="preserve"> PAGEREF _Toc530122223 \h </w:instrText>
        </w:r>
        <w:r w:rsidR="00F72A9F">
          <w:rPr>
            <w:noProof/>
            <w:webHidden/>
          </w:rPr>
        </w:r>
        <w:r w:rsidR="00F72A9F">
          <w:rPr>
            <w:noProof/>
            <w:webHidden/>
          </w:rPr>
          <w:fldChar w:fldCharType="separate"/>
        </w:r>
        <w:r>
          <w:rPr>
            <w:noProof/>
            <w:webHidden/>
          </w:rPr>
          <w:t>- 3 -</w:t>
        </w:r>
        <w:r w:rsidR="00F72A9F">
          <w:rPr>
            <w:noProof/>
            <w:webHidden/>
          </w:rPr>
          <w:fldChar w:fldCharType="end"/>
        </w:r>
      </w:hyperlink>
    </w:p>
    <w:p w:rsidR="00F72A9F" w:rsidRDefault="00285A1A">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24" w:history="1">
        <w:r w:rsidR="00F72A9F" w:rsidRPr="002660E0">
          <w:rPr>
            <w:rStyle w:val="Hyperlink"/>
            <w:rFonts w:ascii="Footlight MT Light" w:hAnsi="Footlight MT Light"/>
            <w:noProof/>
          </w:rPr>
          <w:t xml:space="preserve">SECTION II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INSTRUCTIONS TO TENDERERS</w:t>
        </w:r>
        <w:r w:rsidR="00F72A9F">
          <w:rPr>
            <w:noProof/>
            <w:webHidden/>
          </w:rPr>
          <w:tab/>
        </w:r>
        <w:r w:rsidR="00F72A9F">
          <w:rPr>
            <w:noProof/>
            <w:webHidden/>
          </w:rPr>
          <w:fldChar w:fldCharType="begin"/>
        </w:r>
        <w:r w:rsidR="00F72A9F">
          <w:rPr>
            <w:noProof/>
            <w:webHidden/>
          </w:rPr>
          <w:instrText xml:space="preserve"> PAGEREF _Toc530122224 \h </w:instrText>
        </w:r>
        <w:r w:rsidR="00F72A9F">
          <w:rPr>
            <w:noProof/>
            <w:webHidden/>
          </w:rPr>
        </w:r>
        <w:r w:rsidR="00F72A9F">
          <w:rPr>
            <w:noProof/>
            <w:webHidden/>
          </w:rPr>
          <w:fldChar w:fldCharType="separate"/>
        </w:r>
        <w:r>
          <w:rPr>
            <w:noProof/>
            <w:webHidden/>
          </w:rPr>
          <w:t>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5" w:history="1">
        <w:r w:rsidR="00F72A9F" w:rsidRPr="002660E0">
          <w:rPr>
            <w:rStyle w:val="Hyperlink"/>
            <w:rFonts w:ascii="Footlight MT Light" w:hAnsi="Footlight MT Light"/>
            <w:noProof/>
          </w:rPr>
          <w:t>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Eligible Tenderers</w:t>
        </w:r>
        <w:r w:rsidR="00F72A9F">
          <w:rPr>
            <w:noProof/>
            <w:webHidden/>
          </w:rPr>
          <w:tab/>
        </w:r>
        <w:r w:rsidR="00F72A9F">
          <w:rPr>
            <w:noProof/>
            <w:webHidden/>
          </w:rPr>
          <w:fldChar w:fldCharType="begin"/>
        </w:r>
        <w:r w:rsidR="00F72A9F">
          <w:rPr>
            <w:noProof/>
            <w:webHidden/>
          </w:rPr>
          <w:instrText xml:space="preserve"> PAGEREF _Toc530122225 \h </w:instrText>
        </w:r>
        <w:r w:rsidR="00F72A9F">
          <w:rPr>
            <w:noProof/>
            <w:webHidden/>
          </w:rPr>
        </w:r>
        <w:r w:rsidR="00F72A9F">
          <w:rPr>
            <w:noProof/>
            <w:webHidden/>
          </w:rPr>
          <w:fldChar w:fldCharType="separate"/>
        </w:r>
        <w:r>
          <w:rPr>
            <w:noProof/>
            <w:webHidden/>
          </w:rPr>
          <w:t>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6" w:history="1">
        <w:r w:rsidR="00F72A9F" w:rsidRPr="002660E0">
          <w:rPr>
            <w:rStyle w:val="Hyperlink"/>
            <w:rFonts w:ascii="Footlight MT Light" w:hAnsi="Footlight MT Light"/>
            <w:noProof/>
          </w:rPr>
          <w:t>2.2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Eligible Goods</w:t>
        </w:r>
        <w:r w:rsidR="00F72A9F">
          <w:rPr>
            <w:noProof/>
            <w:webHidden/>
          </w:rPr>
          <w:tab/>
        </w:r>
        <w:r w:rsidR="00F72A9F">
          <w:rPr>
            <w:noProof/>
            <w:webHidden/>
          </w:rPr>
          <w:fldChar w:fldCharType="begin"/>
        </w:r>
        <w:r w:rsidR="00F72A9F">
          <w:rPr>
            <w:noProof/>
            <w:webHidden/>
          </w:rPr>
          <w:instrText xml:space="preserve"> PAGEREF _Toc530122226 \h </w:instrText>
        </w:r>
        <w:r w:rsidR="00F72A9F">
          <w:rPr>
            <w:noProof/>
            <w:webHidden/>
          </w:rPr>
        </w:r>
        <w:r w:rsidR="00F72A9F">
          <w:rPr>
            <w:noProof/>
            <w:webHidden/>
          </w:rPr>
          <w:fldChar w:fldCharType="separate"/>
        </w:r>
        <w:r>
          <w:rPr>
            <w:noProof/>
            <w:webHidden/>
          </w:rPr>
          <w:t>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7" w:history="1">
        <w:r w:rsidR="00F72A9F" w:rsidRPr="002660E0">
          <w:rPr>
            <w:rStyle w:val="Hyperlink"/>
            <w:rFonts w:ascii="Footlight MT Light" w:hAnsi="Footlight MT Light"/>
            <w:noProof/>
          </w:rPr>
          <w:t>2.3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Cost of Tendering</w:t>
        </w:r>
        <w:r w:rsidR="00F72A9F">
          <w:rPr>
            <w:noProof/>
            <w:webHidden/>
          </w:rPr>
          <w:tab/>
        </w:r>
        <w:r w:rsidR="00F72A9F">
          <w:rPr>
            <w:noProof/>
            <w:webHidden/>
          </w:rPr>
          <w:fldChar w:fldCharType="begin"/>
        </w:r>
        <w:r w:rsidR="00F72A9F">
          <w:rPr>
            <w:noProof/>
            <w:webHidden/>
          </w:rPr>
          <w:instrText xml:space="preserve"> PAGEREF _Toc530122227 \h </w:instrText>
        </w:r>
        <w:r w:rsidR="00F72A9F">
          <w:rPr>
            <w:noProof/>
            <w:webHidden/>
          </w:rPr>
        </w:r>
        <w:r w:rsidR="00F72A9F">
          <w:rPr>
            <w:noProof/>
            <w:webHidden/>
          </w:rPr>
          <w:fldChar w:fldCharType="separate"/>
        </w:r>
        <w:r>
          <w:rPr>
            <w:noProof/>
            <w:webHidden/>
          </w:rPr>
          <w:t>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8" w:history="1">
        <w:r w:rsidR="00F72A9F" w:rsidRPr="002660E0">
          <w:rPr>
            <w:rStyle w:val="Hyperlink"/>
            <w:rFonts w:ascii="Footlight MT Light" w:hAnsi="Footlight MT Light"/>
            <w:noProof/>
          </w:rPr>
          <w:t>2.4.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The Tender Document</w:t>
        </w:r>
        <w:r w:rsidR="00F72A9F">
          <w:rPr>
            <w:noProof/>
            <w:webHidden/>
          </w:rPr>
          <w:tab/>
        </w:r>
        <w:r w:rsidR="00F72A9F">
          <w:rPr>
            <w:noProof/>
            <w:webHidden/>
          </w:rPr>
          <w:fldChar w:fldCharType="begin"/>
        </w:r>
        <w:r w:rsidR="00F72A9F">
          <w:rPr>
            <w:noProof/>
            <w:webHidden/>
          </w:rPr>
          <w:instrText xml:space="preserve"> PAGEREF _Toc530122228 \h </w:instrText>
        </w:r>
        <w:r w:rsidR="00F72A9F">
          <w:rPr>
            <w:noProof/>
            <w:webHidden/>
          </w:rPr>
        </w:r>
        <w:r w:rsidR="00F72A9F">
          <w:rPr>
            <w:noProof/>
            <w:webHidden/>
          </w:rPr>
          <w:fldChar w:fldCharType="separate"/>
        </w:r>
        <w:r>
          <w:rPr>
            <w:noProof/>
            <w:webHidden/>
          </w:rPr>
          <w:t>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29" w:history="1">
        <w:r w:rsidR="00F72A9F" w:rsidRPr="002660E0">
          <w:rPr>
            <w:rStyle w:val="Hyperlink"/>
            <w:rFonts w:ascii="Footlight MT Light" w:hAnsi="Footlight MT Light"/>
            <w:noProof/>
          </w:rPr>
          <w:t>2.5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Clarification of Documents</w:t>
        </w:r>
        <w:r w:rsidR="00F72A9F">
          <w:rPr>
            <w:noProof/>
            <w:webHidden/>
          </w:rPr>
          <w:tab/>
        </w:r>
        <w:r w:rsidR="00F72A9F">
          <w:rPr>
            <w:noProof/>
            <w:webHidden/>
          </w:rPr>
          <w:fldChar w:fldCharType="begin"/>
        </w:r>
        <w:r w:rsidR="00F72A9F">
          <w:rPr>
            <w:noProof/>
            <w:webHidden/>
          </w:rPr>
          <w:instrText xml:space="preserve"> PAGEREF _Toc530122229 \h </w:instrText>
        </w:r>
        <w:r w:rsidR="00F72A9F">
          <w:rPr>
            <w:noProof/>
            <w:webHidden/>
          </w:rPr>
        </w:r>
        <w:r w:rsidR="00F72A9F">
          <w:rPr>
            <w:noProof/>
            <w:webHidden/>
          </w:rPr>
          <w:fldChar w:fldCharType="separate"/>
        </w:r>
        <w:r>
          <w:rPr>
            <w:noProof/>
            <w:webHidden/>
          </w:rPr>
          <w:t>5</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0" w:history="1">
        <w:r w:rsidR="00F72A9F" w:rsidRPr="002660E0">
          <w:rPr>
            <w:rStyle w:val="Hyperlink"/>
            <w:rFonts w:ascii="Footlight MT Light" w:hAnsi="Footlight MT Light"/>
            <w:noProof/>
          </w:rPr>
          <w:t>2.6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Amendment of Documents</w:t>
        </w:r>
        <w:r w:rsidR="00F72A9F">
          <w:rPr>
            <w:noProof/>
            <w:webHidden/>
          </w:rPr>
          <w:tab/>
        </w:r>
        <w:r w:rsidR="00F72A9F">
          <w:rPr>
            <w:noProof/>
            <w:webHidden/>
          </w:rPr>
          <w:fldChar w:fldCharType="begin"/>
        </w:r>
        <w:r w:rsidR="00F72A9F">
          <w:rPr>
            <w:noProof/>
            <w:webHidden/>
          </w:rPr>
          <w:instrText xml:space="preserve"> PAGEREF _Toc530122230 \h </w:instrText>
        </w:r>
        <w:r w:rsidR="00F72A9F">
          <w:rPr>
            <w:noProof/>
            <w:webHidden/>
          </w:rPr>
        </w:r>
        <w:r w:rsidR="00F72A9F">
          <w:rPr>
            <w:noProof/>
            <w:webHidden/>
          </w:rPr>
          <w:fldChar w:fldCharType="separate"/>
        </w:r>
        <w:r>
          <w:rPr>
            <w:noProof/>
            <w:webHidden/>
          </w:rPr>
          <w:t>5</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1" w:history="1">
        <w:r w:rsidR="00F72A9F" w:rsidRPr="002660E0">
          <w:rPr>
            <w:rStyle w:val="Hyperlink"/>
            <w:rFonts w:ascii="Footlight MT Light" w:hAnsi="Footlight MT Light"/>
            <w:noProof/>
          </w:rPr>
          <w:t>2.7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Language of Tender</w:t>
        </w:r>
        <w:r w:rsidR="00F72A9F">
          <w:rPr>
            <w:noProof/>
            <w:webHidden/>
          </w:rPr>
          <w:tab/>
        </w:r>
        <w:r w:rsidR="00F72A9F">
          <w:rPr>
            <w:noProof/>
            <w:webHidden/>
          </w:rPr>
          <w:fldChar w:fldCharType="begin"/>
        </w:r>
        <w:r w:rsidR="00F72A9F">
          <w:rPr>
            <w:noProof/>
            <w:webHidden/>
          </w:rPr>
          <w:instrText xml:space="preserve"> PAGEREF _Toc530122231 \h </w:instrText>
        </w:r>
        <w:r w:rsidR="00F72A9F">
          <w:rPr>
            <w:noProof/>
            <w:webHidden/>
          </w:rPr>
        </w:r>
        <w:r w:rsidR="00F72A9F">
          <w:rPr>
            <w:noProof/>
            <w:webHidden/>
          </w:rPr>
          <w:fldChar w:fldCharType="separate"/>
        </w:r>
        <w:r>
          <w:rPr>
            <w:noProof/>
            <w:webHidden/>
          </w:rPr>
          <w:t>5</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2" w:history="1">
        <w:r w:rsidR="00F72A9F" w:rsidRPr="002660E0">
          <w:rPr>
            <w:rStyle w:val="Hyperlink"/>
            <w:rFonts w:ascii="Footlight MT Light" w:hAnsi="Footlight MT Light"/>
            <w:noProof/>
          </w:rPr>
          <w:t>2.8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Documents Comprising of Tender</w:t>
        </w:r>
        <w:r w:rsidR="00F72A9F">
          <w:rPr>
            <w:noProof/>
            <w:webHidden/>
          </w:rPr>
          <w:tab/>
        </w:r>
        <w:r w:rsidR="00F72A9F">
          <w:rPr>
            <w:noProof/>
            <w:webHidden/>
          </w:rPr>
          <w:fldChar w:fldCharType="begin"/>
        </w:r>
        <w:r w:rsidR="00F72A9F">
          <w:rPr>
            <w:noProof/>
            <w:webHidden/>
          </w:rPr>
          <w:instrText xml:space="preserve"> PAGEREF _Toc530122232 \h </w:instrText>
        </w:r>
        <w:r w:rsidR="00F72A9F">
          <w:rPr>
            <w:noProof/>
            <w:webHidden/>
          </w:rPr>
        </w:r>
        <w:r w:rsidR="00F72A9F">
          <w:rPr>
            <w:noProof/>
            <w:webHidden/>
          </w:rPr>
          <w:fldChar w:fldCharType="separate"/>
        </w:r>
        <w:r>
          <w:rPr>
            <w:noProof/>
            <w:webHidden/>
          </w:rPr>
          <w:t>5</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33" w:history="1">
        <w:r w:rsidR="00F72A9F" w:rsidRPr="002660E0">
          <w:rPr>
            <w:rStyle w:val="Hyperlink"/>
            <w:rFonts w:ascii="Footlight MT Light" w:hAnsi="Footlight MT Light"/>
            <w:noProof/>
          </w:rPr>
          <w:t>2.9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Forms</w:t>
        </w:r>
        <w:r w:rsidR="00F72A9F">
          <w:rPr>
            <w:noProof/>
            <w:webHidden/>
          </w:rPr>
          <w:tab/>
        </w:r>
        <w:r w:rsidR="00F72A9F">
          <w:rPr>
            <w:noProof/>
            <w:webHidden/>
          </w:rPr>
          <w:fldChar w:fldCharType="begin"/>
        </w:r>
        <w:r w:rsidR="00F72A9F">
          <w:rPr>
            <w:noProof/>
            <w:webHidden/>
          </w:rPr>
          <w:instrText xml:space="preserve"> PAGEREF _Toc530122233 \h </w:instrText>
        </w:r>
        <w:r w:rsidR="00F72A9F">
          <w:rPr>
            <w:noProof/>
            <w:webHidden/>
          </w:rPr>
        </w:r>
        <w:r w:rsidR="00F72A9F">
          <w:rPr>
            <w:noProof/>
            <w:webHidden/>
          </w:rPr>
          <w:fldChar w:fldCharType="separate"/>
        </w:r>
        <w:r>
          <w:rPr>
            <w:noProof/>
            <w:webHidden/>
          </w:rPr>
          <w:t>5</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4" w:history="1">
        <w:r w:rsidR="00F72A9F" w:rsidRPr="002660E0">
          <w:rPr>
            <w:rStyle w:val="Hyperlink"/>
            <w:rFonts w:ascii="Footlight MT Light" w:hAnsi="Footlight MT Light"/>
            <w:noProof/>
          </w:rPr>
          <w:t>2.10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Prices</w:t>
        </w:r>
        <w:r w:rsidR="00F72A9F">
          <w:rPr>
            <w:noProof/>
            <w:webHidden/>
          </w:rPr>
          <w:tab/>
        </w:r>
        <w:r w:rsidR="00F72A9F">
          <w:rPr>
            <w:noProof/>
            <w:webHidden/>
          </w:rPr>
          <w:fldChar w:fldCharType="begin"/>
        </w:r>
        <w:r w:rsidR="00F72A9F">
          <w:rPr>
            <w:noProof/>
            <w:webHidden/>
          </w:rPr>
          <w:instrText xml:space="preserve"> PAGEREF _Toc530122234 \h </w:instrText>
        </w:r>
        <w:r w:rsidR="00F72A9F">
          <w:rPr>
            <w:noProof/>
            <w:webHidden/>
          </w:rPr>
        </w:r>
        <w:r w:rsidR="00F72A9F">
          <w:rPr>
            <w:noProof/>
            <w:webHidden/>
          </w:rPr>
          <w:fldChar w:fldCharType="separate"/>
        </w:r>
        <w:r>
          <w:rPr>
            <w:noProof/>
            <w:webHidden/>
          </w:rPr>
          <w:t>6</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5" w:history="1">
        <w:r w:rsidR="00F72A9F" w:rsidRPr="002660E0">
          <w:rPr>
            <w:rStyle w:val="Hyperlink"/>
            <w:rFonts w:ascii="Footlight MT Light" w:hAnsi="Footlight MT Light"/>
            <w:noProof/>
          </w:rPr>
          <w:t>2.11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Currencies</w:t>
        </w:r>
        <w:r w:rsidR="00F72A9F">
          <w:rPr>
            <w:noProof/>
            <w:webHidden/>
          </w:rPr>
          <w:tab/>
        </w:r>
        <w:r w:rsidR="00F72A9F">
          <w:rPr>
            <w:noProof/>
            <w:webHidden/>
          </w:rPr>
          <w:fldChar w:fldCharType="begin"/>
        </w:r>
        <w:r w:rsidR="00F72A9F">
          <w:rPr>
            <w:noProof/>
            <w:webHidden/>
          </w:rPr>
          <w:instrText xml:space="preserve"> PAGEREF _Toc530122235 \h </w:instrText>
        </w:r>
        <w:r w:rsidR="00F72A9F">
          <w:rPr>
            <w:noProof/>
            <w:webHidden/>
          </w:rPr>
        </w:r>
        <w:r w:rsidR="00F72A9F">
          <w:rPr>
            <w:noProof/>
            <w:webHidden/>
          </w:rPr>
          <w:fldChar w:fldCharType="separate"/>
        </w:r>
        <w:r>
          <w:rPr>
            <w:noProof/>
            <w:webHidden/>
          </w:rPr>
          <w:t>6</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6" w:history="1">
        <w:r w:rsidR="00F72A9F" w:rsidRPr="002660E0">
          <w:rPr>
            <w:rStyle w:val="Hyperlink"/>
            <w:rFonts w:ascii="Footlight MT Light" w:hAnsi="Footlight MT Light"/>
            <w:noProof/>
          </w:rPr>
          <w:t>2.12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Tenderers Eligibility and Qualifications</w:t>
        </w:r>
        <w:r w:rsidR="00F72A9F">
          <w:rPr>
            <w:noProof/>
            <w:webHidden/>
          </w:rPr>
          <w:tab/>
        </w:r>
        <w:r w:rsidR="00F72A9F">
          <w:rPr>
            <w:noProof/>
            <w:webHidden/>
          </w:rPr>
          <w:fldChar w:fldCharType="begin"/>
        </w:r>
        <w:r w:rsidR="00F72A9F">
          <w:rPr>
            <w:noProof/>
            <w:webHidden/>
          </w:rPr>
          <w:instrText xml:space="preserve"> PAGEREF _Toc530122236 \h </w:instrText>
        </w:r>
        <w:r w:rsidR="00F72A9F">
          <w:rPr>
            <w:noProof/>
            <w:webHidden/>
          </w:rPr>
        </w:r>
        <w:r w:rsidR="00F72A9F">
          <w:rPr>
            <w:noProof/>
            <w:webHidden/>
          </w:rPr>
          <w:fldChar w:fldCharType="separate"/>
        </w:r>
        <w:r>
          <w:rPr>
            <w:noProof/>
            <w:webHidden/>
          </w:rPr>
          <w:t>6</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7" w:history="1">
        <w:r w:rsidR="00F72A9F" w:rsidRPr="002660E0">
          <w:rPr>
            <w:rStyle w:val="Hyperlink"/>
            <w:rFonts w:ascii="Footlight MT Light" w:hAnsi="Footlight MT Light"/>
            <w:noProof/>
          </w:rPr>
          <w:t>2.13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Goods Eligibility and Conformity to Tender Documents</w:t>
        </w:r>
        <w:r w:rsidR="00F72A9F">
          <w:rPr>
            <w:noProof/>
            <w:webHidden/>
          </w:rPr>
          <w:tab/>
        </w:r>
        <w:r w:rsidR="00F72A9F">
          <w:rPr>
            <w:noProof/>
            <w:webHidden/>
          </w:rPr>
          <w:fldChar w:fldCharType="begin"/>
        </w:r>
        <w:r w:rsidR="00F72A9F">
          <w:rPr>
            <w:noProof/>
            <w:webHidden/>
          </w:rPr>
          <w:instrText xml:space="preserve"> PAGEREF _Toc530122237 \h </w:instrText>
        </w:r>
        <w:r w:rsidR="00F72A9F">
          <w:rPr>
            <w:noProof/>
            <w:webHidden/>
          </w:rPr>
        </w:r>
        <w:r w:rsidR="00F72A9F">
          <w:rPr>
            <w:noProof/>
            <w:webHidden/>
          </w:rPr>
          <w:fldChar w:fldCharType="separate"/>
        </w:r>
        <w:r>
          <w:rPr>
            <w:noProof/>
            <w:webHidden/>
          </w:rPr>
          <w:t>6</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8" w:history="1">
        <w:r w:rsidR="00F72A9F" w:rsidRPr="002660E0">
          <w:rPr>
            <w:rStyle w:val="Hyperlink"/>
            <w:rFonts w:ascii="Footlight MT Light" w:hAnsi="Footlight MT Light"/>
            <w:noProof/>
          </w:rPr>
          <w:t>2.14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 Security</w:t>
        </w:r>
        <w:r w:rsidR="00F72A9F">
          <w:rPr>
            <w:noProof/>
            <w:webHidden/>
          </w:rPr>
          <w:tab/>
        </w:r>
        <w:r w:rsidR="00F72A9F">
          <w:rPr>
            <w:noProof/>
            <w:webHidden/>
          </w:rPr>
          <w:fldChar w:fldCharType="begin"/>
        </w:r>
        <w:r w:rsidR="00F72A9F">
          <w:rPr>
            <w:noProof/>
            <w:webHidden/>
          </w:rPr>
          <w:instrText xml:space="preserve"> PAGEREF _Toc530122238 \h </w:instrText>
        </w:r>
        <w:r w:rsidR="00F72A9F">
          <w:rPr>
            <w:noProof/>
            <w:webHidden/>
          </w:rPr>
        </w:r>
        <w:r w:rsidR="00F72A9F">
          <w:rPr>
            <w:noProof/>
            <w:webHidden/>
          </w:rPr>
          <w:fldChar w:fldCharType="separate"/>
        </w:r>
        <w:r>
          <w:rPr>
            <w:noProof/>
            <w:webHidden/>
          </w:rPr>
          <w:t>7</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39" w:history="1">
        <w:r w:rsidR="00F72A9F" w:rsidRPr="002660E0">
          <w:rPr>
            <w:rStyle w:val="Hyperlink"/>
            <w:rFonts w:ascii="Footlight MT Light" w:hAnsi="Footlight MT Light"/>
            <w:noProof/>
          </w:rPr>
          <w:t>2.15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Validity of Tenders</w:t>
        </w:r>
        <w:r w:rsidR="00F72A9F">
          <w:rPr>
            <w:noProof/>
            <w:webHidden/>
          </w:rPr>
          <w:tab/>
        </w:r>
        <w:r w:rsidR="00F72A9F">
          <w:rPr>
            <w:noProof/>
            <w:webHidden/>
          </w:rPr>
          <w:fldChar w:fldCharType="begin"/>
        </w:r>
        <w:r w:rsidR="00F72A9F">
          <w:rPr>
            <w:noProof/>
            <w:webHidden/>
          </w:rPr>
          <w:instrText xml:space="preserve"> PAGEREF _Toc530122239 \h </w:instrText>
        </w:r>
        <w:r w:rsidR="00F72A9F">
          <w:rPr>
            <w:noProof/>
            <w:webHidden/>
          </w:rPr>
        </w:r>
        <w:r w:rsidR="00F72A9F">
          <w:rPr>
            <w:noProof/>
            <w:webHidden/>
          </w:rPr>
          <w:fldChar w:fldCharType="separate"/>
        </w:r>
        <w:r>
          <w:rPr>
            <w:noProof/>
            <w:webHidden/>
          </w:rPr>
          <w:t>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0" w:history="1">
        <w:r w:rsidR="00F72A9F" w:rsidRPr="002660E0">
          <w:rPr>
            <w:rStyle w:val="Hyperlink"/>
            <w:rFonts w:ascii="Footlight MT Light" w:hAnsi="Footlight MT Light"/>
            <w:noProof/>
          </w:rPr>
          <w:t>2.16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Format and Signing of Tender</w:t>
        </w:r>
        <w:r w:rsidR="00F72A9F">
          <w:rPr>
            <w:noProof/>
            <w:webHidden/>
          </w:rPr>
          <w:tab/>
        </w:r>
        <w:r w:rsidR="00F72A9F">
          <w:rPr>
            <w:noProof/>
            <w:webHidden/>
          </w:rPr>
          <w:fldChar w:fldCharType="begin"/>
        </w:r>
        <w:r w:rsidR="00F72A9F">
          <w:rPr>
            <w:noProof/>
            <w:webHidden/>
          </w:rPr>
          <w:instrText xml:space="preserve"> PAGEREF _Toc530122240 \h </w:instrText>
        </w:r>
        <w:r w:rsidR="00F72A9F">
          <w:rPr>
            <w:noProof/>
            <w:webHidden/>
          </w:rPr>
        </w:r>
        <w:r w:rsidR="00F72A9F">
          <w:rPr>
            <w:noProof/>
            <w:webHidden/>
          </w:rPr>
          <w:fldChar w:fldCharType="separate"/>
        </w:r>
        <w:r>
          <w:rPr>
            <w:noProof/>
            <w:webHidden/>
          </w:rPr>
          <w:t>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1" w:history="1">
        <w:r w:rsidR="00F72A9F" w:rsidRPr="002660E0">
          <w:rPr>
            <w:rStyle w:val="Hyperlink"/>
            <w:rFonts w:ascii="Footlight MT Light" w:hAnsi="Footlight MT Light"/>
            <w:noProof/>
          </w:rPr>
          <w:t>2.17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Sealing and Marking of Tenders</w:t>
        </w:r>
        <w:r w:rsidR="00F72A9F">
          <w:rPr>
            <w:noProof/>
            <w:webHidden/>
          </w:rPr>
          <w:tab/>
        </w:r>
        <w:r w:rsidR="00F72A9F">
          <w:rPr>
            <w:noProof/>
            <w:webHidden/>
          </w:rPr>
          <w:fldChar w:fldCharType="begin"/>
        </w:r>
        <w:r w:rsidR="00F72A9F">
          <w:rPr>
            <w:noProof/>
            <w:webHidden/>
          </w:rPr>
          <w:instrText xml:space="preserve"> PAGEREF _Toc530122241 \h </w:instrText>
        </w:r>
        <w:r w:rsidR="00F72A9F">
          <w:rPr>
            <w:noProof/>
            <w:webHidden/>
          </w:rPr>
        </w:r>
        <w:r w:rsidR="00F72A9F">
          <w:rPr>
            <w:noProof/>
            <w:webHidden/>
          </w:rPr>
          <w:fldChar w:fldCharType="separate"/>
        </w:r>
        <w:r>
          <w:rPr>
            <w:noProof/>
            <w:webHidden/>
          </w:rPr>
          <w:t>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2" w:history="1">
        <w:r w:rsidR="00F72A9F" w:rsidRPr="002660E0">
          <w:rPr>
            <w:rStyle w:val="Hyperlink"/>
            <w:rFonts w:ascii="Footlight MT Light" w:hAnsi="Footlight MT Light"/>
            <w:noProof/>
          </w:rPr>
          <w:t>2.18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Deadline for Submission of Tenders</w:t>
        </w:r>
        <w:r w:rsidR="00F72A9F">
          <w:rPr>
            <w:noProof/>
            <w:webHidden/>
          </w:rPr>
          <w:tab/>
        </w:r>
        <w:r w:rsidR="00F72A9F">
          <w:rPr>
            <w:noProof/>
            <w:webHidden/>
          </w:rPr>
          <w:fldChar w:fldCharType="begin"/>
        </w:r>
        <w:r w:rsidR="00F72A9F">
          <w:rPr>
            <w:noProof/>
            <w:webHidden/>
          </w:rPr>
          <w:instrText xml:space="preserve"> PAGEREF _Toc530122242 \h </w:instrText>
        </w:r>
        <w:r w:rsidR="00F72A9F">
          <w:rPr>
            <w:noProof/>
            <w:webHidden/>
          </w:rPr>
        </w:r>
        <w:r w:rsidR="00F72A9F">
          <w:rPr>
            <w:noProof/>
            <w:webHidden/>
          </w:rPr>
          <w:fldChar w:fldCharType="separate"/>
        </w:r>
        <w:r>
          <w:rPr>
            <w:noProof/>
            <w:webHidden/>
          </w:rPr>
          <w:t>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3" w:history="1">
        <w:r w:rsidR="00F72A9F" w:rsidRPr="002660E0">
          <w:rPr>
            <w:rStyle w:val="Hyperlink"/>
            <w:rFonts w:ascii="Footlight MT Light" w:hAnsi="Footlight MT Light"/>
            <w:noProof/>
          </w:rPr>
          <w:t>2.19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Modification and Withdrawal of Tenders</w:t>
        </w:r>
        <w:r w:rsidR="00F72A9F">
          <w:rPr>
            <w:noProof/>
            <w:webHidden/>
          </w:rPr>
          <w:tab/>
        </w:r>
        <w:r w:rsidR="00F72A9F">
          <w:rPr>
            <w:noProof/>
            <w:webHidden/>
          </w:rPr>
          <w:fldChar w:fldCharType="begin"/>
        </w:r>
        <w:r w:rsidR="00F72A9F">
          <w:rPr>
            <w:noProof/>
            <w:webHidden/>
          </w:rPr>
          <w:instrText xml:space="preserve"> PAGEREF _Toc530122243 \h </w:instrText>
        </w:r>
        <w:r w:rsidR="00F72A9F">
          <w:rPr>
            <w:noProof/>
            <w:webHidden/>
          </w:rPr>
        </w:r>
        <w:r w:rsidR="00F72A9F">
          <w:rPr>
            <w:noProof/>
            <w:webHidden/>
          </w:rPr>
          <w:fldChar w:fldCharType="separate"/>
        </w:r>
        <w:r>
          <w:rPr>
            <w:noProof/>
            <w:webHidden/>
          </w:rPr>
          <w:t>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4" w:history="1">
        <w:r w:rsidR="00F72A9F" w:rsidRPr="002660E0">
          <w:rPr>
            <w:rStyle w:val="Hyperlink"/>
            <w:rFonts w:ascii="Footlight MT Light" w:hAnsi="Footlight MT Light"/>
            <w:noProof/>
          </w:rPr>
          <w:t>2.20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Opening of Tenders</w:t>
        </w:r>
        <w:r w:rsidR="00F72A9F">
          <w:rPr>
            <w:noProof/>
            <w:webHidden/>
          </w:rPr>
          <w:tab/>
        </w:r>
        <w:r w:rsidR="00F72A9F">
          <w:rPr>
            <w:noProof/>
            <w:webHidden/>
          </w:rPr>
          <w:fldChar w:fldCharType="begin"/>
        </w:r>
        <w:r w:rsidR="00F72A9F">
          <w:rPr>
            <w:noProof/>
            <w:webHidden/>
          </w:rPr>
          <w:instrText xml:space="preserve"> PAGEREF _Toc530122244 \h </w:instrText>
        </w:r>
        <w:r w:rsidR="00F72A9F">
          <w:rPr>
            <w:noProof/>
            <w:webHidden/>
          </w:rPr>
        </w:r>
        <w:r w:rsidR="00F72A9F">
          <w:rPr>
            <w:noProof/>
            <w:webHidden/>
          </w:rPr>
          <w:fldChar w:fldCharType="separate"/>
        </w:r>
        <w:r>
          <w:rPr>
            <w:noProof/>
            <w:webHidden/>
          </w:rPr>
          <w:t>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5" w:history="1">
        <w:r w:rsidR="00F72A9F" w:rsidRPr="002660E0">
          <w:rPr>
            <w:rStyle w:val="Hyperlink"/>
            <w:rFonts w:ascii="Footlight MT Light" w:hAnsi="Footlight MT Light"/>
            <w:noProof/>
          </w:rPr>
          <w:t>2.21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Clarification of Tenders</w:t>
        </w:r>
        <w:r w:rsidR="00F72A9F">
          <w:rPr>
            <w:noProof/>
            <w:webHidden/>
          </w:rPr>
          <w:tab/>
        </w:r>
        <w:r w:rsidR="00F72A9F">
          <w:rPr>
            <w:noProof/>
            <w:webHidden/>
          </w:rPr>
          <w:fldChar w:fldCharType="begin"/>
        </w:r>
        <w:r w:rsidR="00F72A9F">
          <w:rPr>
            <w:noProof/>
            <w:webHidden/>
          </w:rPr>
          <w:instrText xml:space="preserve"> PAGEREF _Toc530122245 \h </w:instrText>
        </w:r>
        <w:r w:rsidR="00F72A9F">
          <w:rPr>
            <w:noProof/>
            <w:webHidden/>
          </w:rPr>
        </w:r>
        <w:r w:rsidR="00F72A9F">
          <w:rPr>
            <w:noProof/>
            <w:webHidden/>
          </w:rPr>
          <w:fldChar w:fldCharType="separate"/>
        </w:r>
        <w:r>
          <w:rPr>
            <w:noProof/>
            <w:webHidden/>
          </w:rPr>
          <w:t>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6" w:history="1">
        <w:r w:rsidR="00F72A9F" w:rsidRPr="002660E0">
          <w:rPr>
            <w:rStyle w:val="Hyperlink"/>
            <w:rFonts w:ascii="Footlight MT Light" w:hAnsi="Footlight MT Light"/>
            <w:noProof/>
          </w:rPr>
          <w:t>2.22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Preliminary Examination</w:t>
        </w:r>
        <w:r w:rsidR="00F72A9F">
          <w:rPr>
            <w:noProof/>
            <w:webHidden/>
          </w:rPr>
          <w:tab/>
        </w:r>
        <w:r w:rsidR="00F72A9F">
          <w:rPr>
            <w:noProof/>
            <w:webHidden/>
          </w:rPr>
          <w:fldChar w:fldCharType="begin"/>
        </w:r>
        <w:r w:rsidR="00F72A9F">
          <w:rPr>
            <w:noProof/>
            <w:webHidden/>
          </w:rPr>
          <w:instrText xml:space="preserve"> PAGEREF _Toc530122246 \h </w:instrText>
        </w:r>
        <w:r w:rsidR="00F72A9F">
          <w:rPr>
            <w:noProof/>
            <w:webHidden/>
          </w:rPr>
        </w:r>
        <w:r w:rsidR="00F72A9F">
          <w:rPr>
            <w:noProof/>
            <w:webHidden/>
          </w:rPr>
          <w:fldChar w:fldCharType="separate"/>
        </w:r>
        <w:r>
          <w:rPr>
            <w:noProof/>
            <w:webHidden/>
          </w:rPr>
          <w:t>10</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7" w:history="1">
        <w:r w:rsidR="00F72A9F" w:rsidRPr="002660E0">
          <w:rPr>
            <w:rStyle w:val="Hyperlink"/>
            <w:rFonts w:ascii="Footlight MT Light" w:hAnsi="Footlight MT Light"/>
            <w:noProof/>
          </w:rPr>
          <w:t>2.23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Conversion to Single Currency</w:t>
        </w:r>
        <w:r w:rsidR="00F72A9F">
          <w:rPr>
            <w:noProof/>
            <w:webHidden/>
          </w:rPr>
          <w:tab/>
        </w:r>
        <w:r w:rsidR="00F72A9F">
          <w:rPr>
            <w:noProof/>
            <w:webHidden/>
          </w:rPr>
          <w:fldChar w:fldCharType="begin"/>
        </w:r>
        <w:r w:rsidR="00F72A9F">
          <w:rPr>
            <w:noProof/>
            <w:webHidden/>
          </w:rPr>
          <w:instrText xml:space="preserve"> PAGEREF _Toc530122247 \h </w:instrText>
        </w:r>
        <w:r w:rsidR="00F72A9F">
          <w:rPr>
            <w:noProof/>
            <w:webHidden/>
          </w:rPr>
        </w:r>
        <w:r w:rsidR="00F72A9F">
          <w:rPr>
            <w:noProof/>
            <w:webHidden/>
          </w:rPr>
          <w:fldChar w:fldCharType="separate"/>
        </w:r>
        <w:r>
          <w:rPr>
            <w:noProof/>
            <w:webHidden/>
          </w:rPr>
          <w:t>10</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8" w:history="1">
        <w:r w:rsidR="00F72A9F" w:rsidRPr="002660E0">
          <w:rPr>
            <w:rStyle w:val="Hyperlink"/>
            <w:rFonts w:ascii="Footlight MT Light" w:hAnsi="Footlight MT Light"/>
            <w:noProof/>
          </w:rPr>
          <w:t>2.24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Evaluation and Comparison of Tenders</w:t>
        </w:r>
        <w:r w:rsidR="00F72A9F">
          <w:rPr>
            <w:noProof/>
            <w:webHidden/>
          </w:rPr>
          <w:tab/>
        </w:r>
        <w:r w:rsidR="00F72A9F">
          <w:rPr>
            <w:noProof/>
            <w:webHidden/>
          </w:rPr>
          <w:fldChar w:fldCharType="begin"/>
        </w:r>
        <w:r w:rsidR="00F72A9F">
          <w:rPr>
            <w:noProof/>
            <w:webHidden/>
          </w:rPr>
          <w:instrText xml:space="preserve"> PAGEREF _Toc530122248 \h </w:instrText>
        </w:r>
        <w:r w:rsidR="00F72A9F">
          <w:rPr>
            <w:noProof/>
            <w:webHidden/>
          </w:rPr>
        </w:r>
        <w:r w:rsidR="00F72A9F">
          <w:rPr>
            <w:noProof/>
            <w:webHidden/>
          </w:rPr>
          <w:fldChar w:fldCharType="separate"/>
        </w:r>
        <w:r>
          <w:rPr>
            <w:noProof/>
            <w:webHidden/>
          </w:rPr>
          <w:t>10</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49" w:history="1">
        <w:r w:rsidR="00F72A9F" w:rsidRPr="002660E0">
          <w:rPr>
            <w:rStyle w:val="Hyperlink"/>
            <w:rFonts w:ascii="Footlight MT Light" w:hAnsi="Footlight MT Light"/>
            <w:noProof/>
          </w:rPr>
          <w:t>2.25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Preference</w:t>
        </w:r>
        <w:r w:rsidR="00F72A9F">
          <w:rPr>
            <w:noProof/>
            <w:webHidden/>
          </w:rPr>
          <w:tab/>
        </w:r>
        <w:r w:rsidR="00F72A9F">
          <w:rPr>
            <w:noProof/>
            <w:webHidden/>
          </w:rPr>
          <w:fldChar w:fldCharType="begin"/>
        </w:r>
        <w:r w:rsidR="00F72A9F">
          <w:rPr>
            <w:noProof/>
            <w:webHidden/>
          </w:rPr>
          <w:instrText xml:space="preserve"> PAGEREF _Toc530122249 \h </w:instrText>
        </w:r>
        <w:r w:rsidR="00F72A9F">
          <w:rPr>
            <w:noProof/>
            <w:webHidden/>
          </w:rPr>
        </w:r>
        <w:r w:rsidR="00F72A9F">
          <w:rPr>
            <w:noProof/>
            <w:webHidden/>
          </w:rPr>
          <w:fldChar w:fldCharType="separate"/>
        </w:r>
        <w:r>
          <w:rPr>
            <w:noProof/>
            <w:webHidden/>
          </w:rPr>
          <w:t>10</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0" w:history="1">
        <w:r w:rsidR="00F72A9F" w:rsidRPr="002660E0">
          <w:rPr>
            <w:rStyle w:val="Hyperlink"/>
            <w:rFonts w:ascii="Footlight MT Light" w:hAnsi="Footlight MT Light"/>
            <w:noProof/>
          </w:rPr>
          <w:t>2.26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Contacting the Procuring entity</w:t>
        </w:r>
        <w:r w:rsidR="00F72A9F">
          <w:rPr>
            <w:noProof/>
            <w:webHidden/>
          </w:rPr>
          <w:tab/>
        </w:r>
        <w:r w:rsidR="00F72A9F">
          <w:rPr>
            <w:noProof/>
            <w:webHidden/>
          </w:rPr>
          <w:fldChar w:fldCharType="begin"/>
        </w:r>
        <w:r w:rsidR="00F72A9F">
          <w:rPr>
            <w:noProof/>
            <w:webHidden/>
          </w:rPr>
          <w:instrText xml:space="preserve"> PAGEREF _Toc530122250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1" w:history="1">
        <w:r w:rsidR="00F72A9F" w:rsidRPr="002660E0">
          <w:rPr>
            <w:rStyle w:val="Hyperlink"/>
            <w:rFonts w:ascii="Footlight MT Light" w:hAnsi="Footlight MT Light"/>
            <w:noProof/>
          </w:rPr>
          <w:t>2.27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Award of Contract</w:t>
        </w:r>
        <w:r w:rsidR="00F72A9F">
          <w:rPr>
            <w:noProof/>
            <w:webHidden/>
          </w:rPr>
          <w:tab/>
        </w:r>
        <w:r w:rsidR="00F72A9F">
          <w:rPr>
            <w:noProof/>
            <w:webHidden/>
          </w:rPr>
          <w:fldChar w:fldCharType="begin"/>
        </w:r>
        <w:r w:rsidR="00F72A9F">
          <w:rPr>
            <w:noProof/>
            <w:webHidden/>
          </w:rPr>
          <w:instrText xml:space="preserve"> PAGEREF _Toc530122251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2" w:history="1">
        <w:r w:rsidR="00F72A9F" w:rsidRPr="002660E0">
          <w:rPr>
            <w:rStyle w:val="Hyperlink"/>
            <w:rFonts w:ascii="Footlight MT Light" w:hAnsi="Footlight MT Light"/>
            <w:noProof/>
          </w:rPr>
          <w:t>(a)</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Post-qualification</w:t>
        </w:r>
        <w:r w:rsidR="00F72A9F">
          <w:rPr>
            <w:noProof/>
            <w:webHidden/>
          </w:rPr>
          <w:tab/>
        </w:r>
        <w:r w:rsidR="00F72A9F">
          <w:rPr>
            <w:noProof/>
            <w:webHidden/>
          </w:rPr>
          <w:fldChar w:fldCharType="begin"/>
        </w:r>
        <w:r w:rsidR="00F72A9F">
          <w:rPr>
            <w:noProof/>
            <w:webHidden/>
          </w:rPr>
          <w:instrText xml:space="preserve"> PAGEREF _Toc530122252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3" w:history="1">
        <w:r w:rsidR="00F72A9F" w:rsidRPr="002660E0">
          <w:rPr>
            <w:rStyle w:val="Hyperlink"/>
            <w:rFonts w:ascii="Footlight MT Light" w:hAnsi="Footlight MT Light"/>
            <w:noProof/>
          </w:rPr>
          <w:t>(b)</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Award Criteria</w:t>
        </w:r>
        <w:r w:rsidR="00F72A9F">
          <w:rPr>
            <w:noProof/>
            <w:webHidden/>
          </w:rPr>
          <w:tab/>
        </w:r>
        <w:r w:rsidR="00F72A9F">
          <w:rPr>
            <w:noProof/>
            <w:webHidden/>
          </w:rPr>
          <w:fldChar w:fldCharType="begin"/>
        </w:r>
        <w:r w:rsidR="00F72A9F">
          <w:rPr>
            <w:noProof/>
            <w:webHidden/>
          </w:rPr>
          <w:instrText xml:space="preserve"> PAGEREF _Toc530122253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4" w:history="1">
        <w:r w:rsidR="00F72A9F" w:rsidRPr="002660E0">
          <w:rPr>
            <w:rStyle w:val="Hyperlink"/>
            <w:rFonts w:ascii="Footlight MT Light" w:hAnsi="Footlight MT Light"/>
            <w:noProof/>
          </w:rPr>
          <w:t>(c)</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Procuring entity’s Right to Vary quantities</w:t>
        </w:r>
        <w:r w:rsidR="00F72A9F">
          <w:rPr>
            <w:noProof/>
            <w:webHidden/>
          </w:rPr>
          <w:tab/>
        </w:r>
        <w:r w:rsidR="00F72A9F">
          <w:rPr>
            <w:noProof/>
            <w:webHidden/>
          </w:rPr>
          <w:fldChar w:fldCharType="begin"/>
        </w:r>
        <w:r w:rsidR="00F72A9F">
          <w:rPr>
            <w:noProof/>
            <w:webHidden/>
          </w:rPr>
          <w:instrText xml:space="preserve"> PAGEREF _Toc530122254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3"/>
        <w:tabs>
          <w:tab w:val="left" w:pos="1100"/>
          <w:tab w:val="right" w:leader="dot" w:pos="9350"/>
        </w:tabs>
        <w:rPr>
          <w:rFonts w:asciiTheme="minorHAnsi" w:eastAsiaTheme="minorEastAsia" w:hAnsiTheme="minorHAnsi" w:cstheme="minorBidi"/>
          <w:noProof/>
          <w:sz w:val="22"/>
          <w:szCs w:val="22"/>
          <w:lang w:val="en-GB" w:eastAsia="en-GB"/>
        </w:rPr>
      </w:pPr>
      <w:hyperlink w:anchor="_Toc530122255" w:history="1">
        <w:r w:rsidR="00F72A9F" w:rsidRPr="002660E0">
          <w:rPr>
            <w:rStyle w:val="Hyperlink"/>
            <w:rFonts w:ascii="Footlight MT Light" w:hAnsi="Footlight MT Light"/>
            <w:noProof/>
          </w:rPr>
          <w:t>(d)</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Procuring entity’s Right to accept or Reject any or All Tenders</w:t>
        </w:r>
        <w:r w:rsidR="00F72A9F">
          <w:rPr>
            <w:noProof/>
            <w:webHidden/>
          </w:rPr>
          <w:tab/>
        </w:r>
        <w:r w:rsidR="00F72A9F">
          <w:rPr>
            <w:noProof/>
            <w:webHidden/>
          </w:rPr>
          <w:fldChar w:fldCharType="begin"/>
        </w:r>
        <w:r w:rsidR="00F72A9F">
          <w:rPr>
            <w:noProof/>
            <w:webHidden/>
          </w:rPr>
          <w:instrText xml:space="preserve"> PAGEREF _Toc530122255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6" w:history="1">
        <w:r w:rsidR="00F72A9F" w:rsidRPr="002660E0">
          <w:rPr>
            <w:rStyle w:val="Hyperlink"/>
            <w:rFonts w:ascii="Footlight MT Light" w:hAnsi="Footlight MT Light"/>
            <w:noProof/>
          </w:rPr>
          <w:t>2.28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Notification of Award</w:t>
        </w:r>
        <w:r w:rsidR="00F72A9F">
          <w:rPr>
            <w:noProof/>
            <w:webHidden/>
          </w:rPr>
          <w:tab/>
        </w:r>
        <w:r w:rsidR="00F72A9F">
          <w:rPr>
            <w:noProof/>
            <w:webHidden/>
          </w:rPr>
          <w:fldChar w:fldCharType="begin"/>
        </w:r>
        <w:r w:rsidR="00F72A9F">
          <w:rPr>
            <w:noProof/>
            <w:webHidden/>
          </w:rPr>
          <w:instrText xml:space="preserve"> PAGEREF _Toc530122256 \h </w:instrText>
        </w:r>
        <w:r w:rsidR="00F72A9F">
          <w:rPr>
            <w:noProof/>
            <w:webHidden/>
          </w:rPr>
        </w:r>
        <w:r w:rsidR="00F72A9F">
          <w:rPr>
            <w:noProof/>
            <w:webHidden/>
          </w:rPr>
          <w:fldChar w:fldCharType="separate"/>
        </w:r>
        <w:r>
          <w:rPr>
            <w:noProof/>
            <w:webHidden/>
          </w:rPr>
          <w:t>11</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7" w:history="1">
        <w:r w:rsidR="00F72A9F" w:rsidRPr="002660E0">
          <w:rPr>
            <w:rStyle w:val="Hyperlink"/>
            <w:rFonts w:ascii="Footlight MT Light" w:hAnsi="Footlight MT Light"/>
            <w:noProof/>
          </w:rPr>
          <w:t>2.29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Signing of Contract</w:t>
        </w:r>
        <w:r w:rsidR="00F72A9F">
          <w:rPr>
            <w:noProof/>
            <w:webHidden/>
          </w:rPr>
          <w:tab/>
        </w:r>
        <w:r w:rsidR="00F72A9F">
          <w:rPr>
            <w:noProof/>
            <w:webHidden/>
          </w:rPr>
          <w:fldChar w:fldCharType="begin"/>
        </w:r>
        <w:r w:rsidR="00F72A9F">
          <w:rPr>
            <w:noProof/>
            <w:webHidden/>
          </w:rPr>
          <w:instrText xml:space="preserve"> PAGEREF _Toc530122257 \h </w:instrText>
        </w:r>
        <w:r w:rsidR="00F72A9F">
          <w:rPr>
            <w:noProof/>
            <w:webHidden/>
          </w:rPr>
        </w:r>
        <w:r w:rsidR="00F72A9F">
          <w:rPr>
            <w:noProof/>
            <w:webHidden/>
          </w:rPr>
          <w:fldChar w:fldCharType="separate"/>
        </w:r>
        <w:r>
          <w:rPr>
            <w:noProof/>
            <w:webHidden/>
          </w:rPr>
          <w:t>12</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58" w:history="1">
        <w:r w:rsidR="00F72A9F" w:rsidRPr="002660E0">
          <w:rPr>
            <w:rStyle w:val="Hyperlink"/>
            <w:rFonts w:ascii="Footlight MT Light" w:hAnsi="Footlight MT Light"/>
            <w:noProof/>
          </w:rPr>
          <w:t>2.30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w:t>
        </w:r>
        <w:r w:rsidR="00F72A9F">
          <w:rPr>
            <w:noProof/>
            <w:webHidden/>
          </w:rPr>
          <w:tab/>
        </w:r>
        <w:r w:rsidR="00F72A9F">
          <w:rPr>
            <w:noProof/>
            <w:webHidden/>
          </w:rPr>
          <w:fldChar w:fldCharType="begin"/>
        </w:r>
        <w:r w:rsidR="00F72A9F">
          <w:rPr>
            <w:noProof/>
            <w:webHidden/>
          </w:rPr>
          <w:instrText xml:space="preserve"> PAGEREF _Toc530122258 \h </w:instrText>
        </w:r>
        <w:r w:rsidR="00F72A9F">
          <w:rPr>
            <w:noProof/>
            <w:webHidden/>
          </w:rPr>
        </w:r>
        <w:r w:rsidR="00F72A9F">
          <w:rPr>
            <w:noProof/>
            <w:webHidden/>
          </w:rPr>
          <w:fldChar w:fldCharType="separate"/>
        </w:r>
        <w:r>
          <w:rPr>
            <w:noProof/>
            <w:webHidden/>
          </w:rPr>
          <w:t>12</w:t>
        </w:r>
        <w:r w:rsidR="00F72A9F">
          <w:rPr>
            <w:noProof/>
            <w:webHidden/>
          </w:rPr>
          <w:fldChar w:fldCharType="end"/>
        </w:r>
      </w:hyperlink>
    </w:p>
    <w:p w:rsidR="00F72A9F" w:rsidRDefault="00285A1A">
      <w:pPr>
        <w:pStyle w:val="TOC2"/>
        <w:tabs>
          <w:tab w:val="right" w:leader="dot" w:pos="9350"/>
        </w:tabs>
        <w:rPr>
          <w:rFonts w:asciiTheme="minorHAnsi" w:eastAsiaTheme="minorEastAsia" w:hAnsiTheme="minorHAnsi" w:cstheme="minorBidi"/>
          <w:noProof/>
          <w:sz w:val="22"/>
          <w:szCs w:val="22"/>
          <w:lang w:val="en-GB" w:eastAsia="en-GB"/>
        </w:rPr>
      </w:pPr>
      <w:hyperlink w:anchor="_Toc530122259" w:history="1">
        <w:r w:rsidR="00F72A9F" w:rsidRPr="002660E0">
          <w:rPr>
            <w:rStyle w:val="Hyperlink"/>
            <w:rFonts w:ascii="Footlight MT Light" w:hAnsi="Footlight MT Light"/>
            <w:noProof/>
          </w:rPr>
          <w:t>2.31 Corrupt or Fraudulent Practices</w:t>
        </w:r>
        <w:r w:rsidR="00F72A9F">
          <w:rPr>
            <w:noProof/>
            <w:webHidden/>
          </w:rPr>
          <w:tab/>
        </w:r>
        <w:r w:rsidR="00F72A9F">
          <w:rPr>
            <w:noProof/>
            <w:webHidden/>
          </w:rPr>
          <w:fldChar w:fldCharType="begin"/>
        </w:r>
        <w:r w:rsidR="00F72A9F">
          <w:rPr>
            <w:noProof/>
            <w:webHidden/>
          </w:rPr>
          <w:instrText xml:space="preserve"> PAGEREF _Toc530122259 \h </w:instrText>
        </w:r>
        <w:r w:rsidR="00F72A9F">
          <w:rPr>
            <w:noProof/>
            <w:webHidden/>
          </w:rPr>
        </w:r>
        <w:r w:rsidR="00F72A9F">
          <w:rPr>
            <w:noProof/>
            <w:webHidden/>
          </w:rPr>
          <w:fldChar w:fldCharType="separate"/>
        </w:r>
        <w:r>
          <w:rPr>
            <w:noProof/>
            <w:webHidden/>
          </w:rPr>
          <w:t>12</w:t>
        </w:r>
        <w:r w:rsidR="00F72A9F">
          <w:rPr>
            <w:noProof/>
            <w:webHidden/>
          </w:rPr>
          <w:fldChar w:fldCharType="end"/>
        </w:r>
      </w:hyperlink>
    </w:p>
    <w:p w:rsidR="00F72A9F" w:rsidRDefault="00285A1A">
      <w:pPr>
        <w:pStyle w:val="TOC1"/>
        <w:tabs>
          <w:tab w:val="right" w:leader="dot" w:pos="9350"/>
        </w:tabs>
        <w:rPr>
          <w:rFonts w:asciiTheme="minorHAnsi" w:eastAsiaTheme="minorEastAsia" w:hAnsiTheme="minorHAnsi" w:cstheme="minorBidi"/>
          <w:noProof/>
          <w:sz w:val="22"/>
          <w:szCs w:val="22"/>
          <w:lang w:val="en-GB" w:eastAsia="en-GB"/>
        </w:rPr>
      </w:pPr>
      <w:hyperlink w:anchor="_Toc530122260" w:history="1">
        <w:r w:rsidR="00F72A9F" w:rsidRPr="002660E0">
          <w:rPr>
            <w:rStyle w:val="Hyperlink"/>
            <w:rFonts w:ascii="Footlight MT Light" w:hAnsi="Footlight MT Light"/>
            <w:noProof/>
          </w:rPr>
          <w:t>Appendix to Instructions to Tenderers</w:t>
        </w:r>
        <w:r w:rsidR="00F72A9F">
          <w:rPr>
            <w:noProof/>
            <w:webHidden/>
          </w:rPr>
          <w:tab/>
        </w:r>
        <w:r w:rsidR="00F72A9F">
          <w:rPr>
            <w:noProof/>
            <w:webHidden/>
          </w:rPr>
          <w:fldChar w:fldCharType="begin"/>
        </w:r>
        <w:r w:rsidR="00F72A9F">
          <w:rPr>
            <w:noProof/>
            <w:webHidden/>
          </w:rPr>
          <w:instrText xml:space="preserve"> PAGEREF _Toc530122260 \h </w:instrText>
        </w:r>
        <w:r w:rsidR="00F72A9F">
          <w:rPr>
            <w:noProof/>
            <w:webHidden/>
          </w:rPr>
        </w:r>
        <w:r w:rsidR="00F72A9F">
          <w:rPr>
            <w:noProof/>
            <w:webHidden/>
          </w:rPr>
          <w:fldChar w:fldCharType="separate"/>
        </w:r>
        <w:r>
          <w:rPr>
            <w:noProof/>
            <w:webHidden/>
          </w:rPr>
          <w:t>13</w:t>
        </w:r>
        <w:r w:rsidR="00F72A9F">
          <w:rPr>
            <w:noProof/>
            <w:webHidden/>
          </w:rPr>
          <w:fldChar w:fldCharType="end"/>
        </w:r>
      </w:hyperlink>
    </w:p>
    <w:p w:rsidR="00F72A9F" w:rsidRDefault="00285A1A">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61" w:history="1">
        <w:r w:rsidR="00F72A9F" w:rsidRPr="002660E0">
          <w:rPr>
            <w:rStyle w:val="Hyperlink"/>
            <w:rFonts w:ascii="Footlight MT Light" w:hAnsi="Footlight MT Light"/>
            <w:noProof/>
          </w:rPr>
          <w:t xml:space="preserve">SECTION III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GENERAL CONDITIONS OF CONTRACT</w:t>
        </w:r>
        <w:r w:rsidR="00F72A9F">
          <w:rPr>
            <w:noProof/>
            <w:webHidden/>
          </w:rPr>
          <w:tab/>
        </w:r>
        <w:r w:rsidR="00F72A9F">
          <w:rPr>
            <w:noProof/>
            <w:webHidden/>
          </w:rPr>
          <w:fldChar w:fldCharType="begin"/>
        </w:r>
        <w:r w:rsidR="00F72A9F">
          <w:rPr>
            <w:noProof/>
            <w:webHidden/>
          </w:rPr>
          <w:instrText xml:space="preserve"> PAGEREF _Toc530122261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2" w:history="1">
        <w:r w:rsidR="00F72A9F" w:rsidRPr="002660E0">
          <w:rPr>
            <w:rStyle w:val="Hyperlink"/>
            <w:rFonts w:ascii="Footlight MT Light" w:hAnsi="Footlight MT Light"/>
            <w:noProof/>
          </w:rPr>
          <w:t>3.1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Definitions</w:t>
        </w:r>
        <w:r w:rsidR="00F72A9F">
          <w:rPr>
            <w:noProof/>
            <w:webHidden/>
          </w:rPr>
          <w:tab/>
        </w:r>
        <w:r w:rsidR="00F72A9F">
          <w:rPr>
            <w:noProof/>
            <w:webHidden/>
          </w:rPr>
          <w:fldChar w:fldCharType="begin"/>
        </w:r>
        <w:r w:rsidR="00F72A9F">
          <w:rPr>
            <w:noProof/>
            <w:webHidden/>
          </w:rPr>
          <w:instrText xml:space="preserve"> PAGEREF _Toc530122262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3" w:history="1">
        <w:r w:rsidR="00F72A9F" w:rsidRPr="002660E0">
          <w:rPr>
            <w:rStyle w:val="Hyperlink"/>
            <w:rFonts w:ascii="Footlight MT Light" w:hAnsi="Footlight MT Light"/>
            <w:noProof/>
          </w:rPr>
          <w:t>3.2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Application</w:t>
        </w:r>
        <w:r w:rsidR="00F72A9F">
          <w:rPr>
            <w:noProof/>
            <w:webHidden/>
          </w:rPr>
          <w:tab/>
        </w:r>
        <w:r w:rsidR="00F72A9F">
          <w:rPr>
            <w:noProof/>
            <w:webHidden/>
          </w:rPr>
          <w:fldChar w:fldCharType="begin"/>
        </w:r>
        <w:r w:rsidR="00F72A9F">
          <w:rPr>
            <w:noProof/>
            <w:webHidden/>
          </w:rPr>
          <w:instrText xml:space="preserve"> PAGEREF _Toc530122263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4" w:history="1">
        <w:r w:rsidR="00F72A9F" w:rsidRPr="002660E0">
          <w:rPr>
            <w:rStyle w:val="Hyperlink"/>
            <w:rFonts w:ascii="Footlight MT Light" w:hAnsi="Footlight MT Light"/>
            <w:noProof/>
          </w:rPr>
          <w:t>3.3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Country of Origin</w:t>
        </w:r>
        <w:r w:rsidR="00F72A9F">
          <w:rPr>
            <w:noProof/>
            <w:webHidden/>
          </w:rPr>
          <w:tab/>
        </w:r>
        <w:r w:rsidR="00F72A9F">
          <w:rPr>
            <w:noProof/>
            <w:webHidden/>
          </w:rPr>
          <w:fldChar w:fldCharType="begin"/>
        </w:r>
        <w:r w:rsidR="00F72A9F">
          <w:rPr>
            <w:noProof/>
            <w:webHidden/>
          </w:rPr>
          <w:instrText xml:space="preserve"> PAGEREF _Toc530122264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5" w:history="1">
        <w:r w:rsidR="00F72A9F" w:rsidRPr="002660E0">
          <w:rPr>
            <w:rStyle w:val="Hyperlink"/>
            <w:rFonts w:ascii="Footlight MT Light" w:hAnsi="Footlight MT Light"/>
            <w:noProof/>
          </w:rPr>
          <w:t>3.4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Standards</w:t>
        </w:r>
        <w:r w:rsidR="00F72A9F">
          <w:rPr>
            <w:noProof/>
            <w:webHidden/>
          </w:rPr>
          <w:tab/>
        </w:r>
        <w:r w:rsidR="00F72A9F">
          <w:rPr>
            <w:noProof/>
            <w:webHidden/>
          </w:rPr>
          <w:fldChar w:fldCharType="begin"/>
        </w:r>
        <w:r w:rsidR="00F72A9F">
          <w:rPr>
            <w:noProof/>
            <w:webHidden/>
          </w:rPr>
          <w:instrText xml:space="preserve"> PAGEREF _Toc530122265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6" w:history="1">
        <w:r w:rsidR="00F72A9F" w:rsidRPr="002660E0">
          <w:rPr>
            <w:rStyle w:val="Hyperlink"/>
            <w:rFonts w:ascii="Footlight MT Light" w:hAnsi="Footlight MT Light"/>
            <w:noProof/>
          </w:rPr>
          <w:t>3.5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Use of Contract Documents and Information</w:t>
        </w:r>
        <w:r w:rsidR="00F72A9F">
          <w:rPr>
            <w:noProof/>
            <w:webHidden/>
          </w:rPr>
          <w:tab/>
        </w:r>
        <w:r w:rsidR="00F72A9F">
          <w:rPr>
            <w:noProof/>
            <w:webHidden/>
          </w:rPr>
          <w:fldChar w:fldCharType="begin"/>
        </w:r>
        <w:r w:rsidR="00F72A9F">
          <w:rPr>
            <w:noProof/>
            <w:webHidden/>
          </w:rPr>
          <w:instrText xml:space="preserve"> PAGEREF _Toc530122266 \h </w:instrText>
        </w:r>
        <w:r w:rsidR="00F72A9F">
          <w:rPr>
            <w:noProof/>
            <w:webHidden/>
          </w:rPr>
        </w:r>
        <w:r w:rsidR="00F72A9F">
          <w:rPr>
            <w:noProof/>
            <w:webHidden/>
          </w:rPr>
          <w:fldChar w:fldCharType="separate"/>
        </w:r>
        <w:r>
          <w:rPr>
            <w:noProof/>
            <w:webHidden/>
          </w:rPr>
          <w:t>16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7" w:history="1">
        <w:r w:rsidR="00F72A9F" w:rsidRPr="002660E0">
          <w:rPr>
            <w:rStyle w:val="Hyperlink"/>
            <w:rFonts w:ascii="Footlight MT Light" w:hAnsi="Footlight MT Light"/>
            <w:noProof/>
          </w:rPr>
          <w:t>3.6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Patent Rights</w:t>
        </w:r>
        <w:r w:rsidR="00F72A9F">
          <w:rPr>
            <w:noProof/>
            <w:webHidden/>
          </w:rPr>
          <w:tab/>
        </w:r>
        <w:r w:rsidR="00F72A9F">
          <w:rPr>
            <w:noProof/>
            <w:webHidden/>
          </w:rPr>
          <w:fldChar w:fldCharType="begin"/>
        </w:r>
        <w:r w:rsidR="00F72A9F">
          <w:rPr>
            <w:noProof/>
            <w:webHidden/>
          </w:rPr>
          <w:instrText xml:space="preserve"> PAGEREF _Toc530122267 \h </w:instrText>
        </w:r>
        <w:r w:rsidR="00F72A9F">
          <w:rPr>
            <w:noProof/>
            <w:webHidden/>
          </w:rPr>
        </w:r>
        <w:r w:rsidR="00F72A9F">
          <w:rPr>
            <w:noProof/>
            <w:webHidden/>
          </w:rPr>
          <w:fldChar w:fldCharType="separate"/>
        </w:r>
        <w:r>
          <w:rPr>
            <w:noProof/>
            <w:webHidden/>
          </w:rPr>
          <w:t>17</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8" w:history="1">
        <w:r w:rsidR="00F72A9F" w:rsidRPr="002660E0">
          <w:rPr>
            <w:rStyle w:val="Hyperlink"/>
            <w:rFonts w:ascii="Footlight MT Light" w:hAnsi="Footlight MT Light"/>
            <w:noProof/>
          </w:rPr>
          <w:t>3.7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w:t>
        </w:r>
        <w:r w:rsidR="00F72A9F">
          <w:rPr>
            <w:noProof/>
            <w:webHidden/>
          </w:rPr>
          <w:tab/>
        </w:r>
        <w:r w:rsidR="00F72A9F">
          <w:rPr>
            <w:noProof/>
            <w:webHidden/>
          </w:rPr>
          <w:fldChar w:fldCharType="begin"/>
        </w:r>
        <w:r w:rsidR="00F72A9F">
          <w:rPr>
            <w:noProof/>
            <w:webHidden/>
          </w:rPr>
          <w:instrText xml:space="preserve"> PAGEREF _Toc530122268 \h </w:instrText>
        </w:r>
        <w:r w:rsidR="00F72A9F">
          <w:rPr>
            <w:noProof/>
            <w:webHidden/>
          </w:rPr>
        </w:r>
        <w:r w:rsidR="00F72A9F">
          <w:rPr>
            <w:noProof/>
            <w:webHidden/>
          </w:rPr>
          <w:fldChar w:fldCharType="separate"/>
        </w:r>
        <w:r>
          <w:rPr>
            <w:noProof/>
            <w:webHidden/>
          </w:rPr>
          <w:t>17</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69" w:history="1">
        <w:r w:rsidR="00F72A9F" w:rsidRPr="002660E0">
          <w:rPr>
            <w:rStyle w:val="Hyperlink"/>
            <w:rFonts w:ascii="Footlight MT Light" w:hAnsi="Footlight MT Light"/>
            <w:noProof/>
          </w:rPr>
          <w:t>3.8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Inspection and Tests</w:t>
        </w:r>
        <w:r w:rsidR="00F72A9F">
          <w:rPr>
            <w:noProof/>
            <w:webHidden/>
          </w:rPr>
          <w:tab/>
        </w:r>
        <w:r w:rsidR="00F72A9F">
          <w:rPr>
            <w:noProof/>
            <w:webHidden/>
          </w:rPr>
          <w:fldChar w:fldCharType="begin"/>
        </w:r>
        <w:r w:rsidR="00F72A9F">
          <w:rPr>
            <w:noProof/>
            <w:webHidden/>
          </w:rPr>
          <w:instrText xml:space="preserve"> PAGEREF _Toc530122269 \h </w:instrText>
        </w:r>
        <w:r w:rsidR="00F72A9F">
          <w:rPr>
            <w:noProof/>
            <w:webHidden/>
          </w:rPr>
        </w:r>
        <w:r w:rsidR="00F72A9F">
          <w:rPr>
            <w:noProof/>
            <w:webHidden/>
          </w:rPr>
          <w:fldChar w:fldCharType="separate"/>
        </w:r>
        <w:r>
          <w:rPr>
            <w:noProof/>
            <w:webHidden/>
          </w:rPr>
          <w:t>17</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70" w:history="1">
        <w:r w:rsidR="00F72A9F" w:rsidRPr="002660E0">
          <w:rPr>
            <w:rStyle w:val="Hyperlink"/>
            <w:rFonts w:ascii="Footlight MT Light" w:hAnsi="Footlight MT Light"/>
            <w:noProof/>
          </w:rPr>
          <w:t>3.9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Packing</w:t>
        </w:r>
        <w:r w:rsidR="00F72A9F">
          <w:rPr>
            <w:noProof/>
            <w:webHidden/>
          </w:rPr>
          <w:tab/>
        </w:r>
        <w:r w:rsidR="00F72A9F">
          <w:rPr>
            <w:noProof/>
            <w:webHidden/>
          </w:rPr>
          <w:fldChar w:fldCharType="begin"/>
        </w:r>
        <w:r w:rsidR="00F72A9F">
          <w:rPr>
            <w:noProof/>
            <w:webHidden/>
          </w:rPr>
          <w:instrText xml:space="preserve"> PAGEREF _Toc530122270 \h </w:instrText>
        </w:r>
        <w:r w:rsidR="00F72A9F">
          <w:rPr>
            <w:noProof/>
            <w:webHidden/>
          </w:rPr>
        </w:r>
        <w:r w:rsidR="00F72A9F">
          <w:rPr>
            <w:noProof/>
            <w:webHidden/>
          </w:rPr>
          <w:fldChar w:fldCharType="separate"/>
        </w:r>
        <w:r>
          <w:rPr>
            <w:noProof/>
            <w:webHidden/>
          </w:rPr>
          <w:t>17</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1" w:history="1">
        <w:r w:rsidR="00F72A9F" w:rsidRPr="002660E0">
          <w:rPr>
            <w:rStyle w:val="Hyperlink"/>
            <w:rFonts w:ascii="Footlight MT Light" w:hAnsi="Footlight MT Light"/>
            <w:noProof/>
          </w:rPr>
          <w:t>3.10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Delivery and Documents</w:t>
        </w:r>
        <w:r w:rsidR="00F72A9F">
          <w:rPr>
            <w:noProof/>
            <w:webHidden/>
          </w:rPr>
          <w:tab/>
        </w:r>
        <w:r w:rsidR="00F72A9F">
          <w:rPr>
            <w:noProof/>
            <w:webHidden/>
          </w:rPr>
          <w:fldChar w:fldCharType="begin"/>
        </w:r>
        <w:r w:rsidR="00F72A9F">
          <w:rPr>
            <w:noProof/>
            <w:webHidden/>
          </w:rPr>
          <w:instrText xml:space="preserve"> PAGEREF _Toc530122271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2" w:history="1">
        <w:r w:rsidR="00F72A9F" w:rsidRPr="002660E0">
          <w:rPr>
            <w:rStyle w:val="Hyperlink"/>
            <w:rFonts w:ascii="Footlight MT Light" w:hAnsi="Footlight MT Light"/>
            <w:noProof/>
          </w:rPr>
          <w:t>3.11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Insurance</w:t>
        </w:r>
        <w:r w:rsidR="00F72A9F">
          <w:rPr>
            <w:noProof/>
            <w:webHidden/>
          </w:rPr>
          <w:tab/>
        </w:r>
        <w:r w:rsidR="00F72A9F">
          <w:rPr>
            <w:noProof/>
            <w:webHidden/>
          </w:rPr>
          <w:fldChar w:fldCharType="begin"/>
        </w:r>
        <w:r w:rsidR="00F72A9F">
          <w:rPr>
            <w:noProof/>
            <w:webHidden/>
          </w:rPr>
          <w:instrText xml:space="preserve"> PAGEREF _Toc530122272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3" w:history="1">
        <w:r w:rsidR="00F72A9F" w:rsidRPr="002660E0">
          <w:rPr>
            <w:rStyle w:val="Hyperlink"/>
            <w:rFonts w:ascii="Footlight MT Light" w:hAnsi="Footlight MT Light"/>
            <w:noProof/>
          </w:rPr>
          <w:t>3.12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Payment</w:t>
        </w:r>
        <w:r w:rsidR="00F72A9F">
          <w:rPr>
            <w:noProof/>
            <w:webHidden/>
          </w:rPr>
          <w:tab/>
        </w:r>
        <w:r w:rsidR="00F72A9F">
          <w:rPr>
            <w:noProof/>
            <w:webHidden/>
          </w:rPr>
          <w:fldChar w:fldCharType="begin"/>
        </w:r>
        <w:r w:rsidR="00F72A9F">
          <w:rPr>
            <w:noProof/>
            <w:webHidden/>
          </w:rPr>
          <w:instrText xml:space="preserve"> PAGEREF _Toc530122273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4" w:history="1">
        <w:r w:rsidR="00F72A9F" w:rsidRPr="002660E0">
          <w:rPr>
            <w:rStyle w:val="Hyperlink"/>
            <w:rFonts w:ascii="Footlight MT Light" w:hAnsi="Footlight MT Light"/>
            <w:noProof/>
          </w:rPr>
          <w:t>3.13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Prices</w:t>
        </w:r>
        <w:r w:rsidR="00F72A9F">
          <w:rPr>
            <w:noProof/>
            <w:webHidden/>
          </w:rPr>
          <w:tab/>
        </w:r>
        <w:r w:rsidR="00F72A9F">
          <w:rPr>
            <w:noProof/>
            <w:webHidden/>
          </w:rPr>
          <w:fldChar w:fldCharType="begin"/>
        </w:r>
        <w:r w:rsidR="00F72A9F">
          <w:rPr>
            <w:noProof/>
            <w:webHidden/>
          </w:rPr>
          <w:instrText xml:space="preserve"> PAGEREF _Toc530122274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5" w:history="1">
        <w:r w:rsidR="00F72A9F" w:rsidRPr="002660E0">
          <w:rPr>
            <w:rStyle w:val="Hyperlink"/>
            <w:rFonts w:ascii="Footlight MT Light" w:hAnsi="Footlight MT Light"/>
            <w:noProof/>
          </w:rPr>
          <w:t>3.14</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Assignment</w:t>
        </w:r>
        <w:r w:rsidR="00F72A9F">
          <w:rPr>
            <w:noProof/>
            <w:webHidden/>
          </w:rPr>
          <w:tab/>
        </w:r>
        <w:r w:rsidR="00F72A9F">
          <w:rPr>
            <w:noProof/>
            <w:webHidden/>
          </w:rPr>
          <w:fldChar w:fldCharType="begin"/>
        </w:r>
        <w:r w:rsidR="00F72A9F">
          <w:rPr>
            <w:noProof/>
            <w:webHidden/>
          </w:rPr>
          <w:instrText xml:space="preserve"> PAGEREF _Toc530122275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6" w:history="1">
        <w:r w:rsidR="00F72A9F" w:rsidRPr="002660E0">
          <w:rPr>
            <w:rStyle w:val="Hyperlink"/>
            <w:rFonts w:ascii="Footlight MT Light" w:hAnsi="Footlight MT Light"/>
            <w:noProof/>
          </w:rPr>
          <w:t>3.15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Subcontracts</w:t>
        </w:r>
        <w:r w:rsidR="00F72A9F">
          <w:rPr>
            <w:noProof/>
            <w:webHidden/>
          </w:rPr>
          <w:tab/>
        </w:r>
        <w:r w:rsidR="00F72A9F">
          <w:rPr>
            <w:noProof/>
            <w:webHidden/>
          </w:rPr>
          <w:fldChar w:fldCharType="begin"/>
        </w:r>
        <w:r w:rsidR="00F72A9F">
          <w:rPr>
            <w:noProof/>
            <w:webHidden/>
          </w:rPr>
          <w:instrText xml:space="preserve"> PAGEREF _Toc530122276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7" w:history="1">
        <w:r w:rsidR="00F72A9F" w:rsidRPr="002660E0">
          <w:rPr>
            <w:rStyle w:val="Hyperlink"/>
            <w:rFonts w:ascii="Footlight MT Light" w:hAnsi="Footlight MT Light"/>
            <w:noProof/>
          </w:rPr>
          <w:t>3.16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Termination for default</w:t>
        </w:r>
        <w:r w:rsidR="00F72A9F">
          <w:rPr>
            <w:noProof/>
            <w:webHidden/>
          </w:rPr>
          <w:tab/>
        </w:r>
        <w:r w:rsidR="00F72A9F">
          <w:rPr>
            <w:noProof/>
            <w:webHidden/>
          </w:rPr>
          <w:fldChar w:fldCharType="begin"/>
        </w:r>
        <w:r w:rsidR="00F72A9F">
          <w:rPr>
            <w:noProof/>
            <w:webHidden/>
          </w:rPr>
          <w:instrText xml:space="preserve"> PAGEREF _Toc530122277 \h </w:instrText>
        </w:r>
        <w:r w:rsidR="00F72A9F">
          <w:rPr>
            <w:noProof/>
            <w:webHidden/>
          </w:rPr>
        </w:r>
        <w:r w:rsidR="00F72A9F">
          <w:rPr>
            <w:noProof/>
            <w:webHidden/>
          </w:rPr>
          <w:fldChar w:fldCharType="separate"/>
        </w:r>
        <w:r>
          <w:rPr>
            <w:noProof/>
            <w:webHidden/>
          </w:rPr>
          <w:t>18</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8" w:history="1">
        <w:r w:rsidR="00F72A9F" w:rsidRPr="002660E0">
          <w:rPr>
            <w:rStyle w:val="Hyperlink"/>
            <w:rFonts w:ascii="Footlight MT Light" w:hAnsi="Footlight MT Light"/>
            <w:noProof/>
          </w:rPr>
          <w:t>3.17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Liquidated Damages</w:t>
        </w:r>
        <w:r w:rsidR="00F72A9F">
          <w:rPr>
            <w:noProof/>
            <w:webHidden/>
          </w:rPr>
          <w:tab/>
        </w:r>
        <w:r w:rsidR="00F72A9F">
          <w:rPr>
            <w:noProof/>
            <w:webHidden/>
          </w:rPr>
          <w:fldChar w:fldCharType="begin"/>
        </w:r>
        <w:r w:rsidR="00F72A9F">
          <w:rPr>
            <w:noProof/>
            <w:webHidden/>
          </w:rPr>
          <w:instrText xml:space="preserve"> PAGEREF _Toc530122278 \h </w:instrText>
        </w:r>
        <w:r w:rsidR="00F72A9F">
          <w:rPr>
            <w:noProof/>
            <w:webHidden/>
          </w:rPr>
        </w:r>
        <w:r w:rsidR="00F72A9F">
          <w:rPr>
            <w:noProof/>
            <w:webHidden/>
          </w:rPr>
          <w:fldChar w:fldCharType="separate"/>
        </w:r>
        <w:r>
          <w:rPr>
            <w:noProof/>
            <w:webHidden/>
          </w:rPr>
          <w:t>19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79" w:history="1">
        <w:r w:rsidR="00F72A9F" w:rsidRPr="002660E0">
          <w:rPr>
            <w:rStyle w:val="Hyperlink"/>
            <w:rFonts w:ascii="Footlight MT Light" w:hAnsi="Footlight MT Light"/>
            <w:noProof/>
          </w:rPr>
          <w:t>3.18</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Resolution of Disputes</w:t>
        </w:r>
        <w:r w:rsidR="00F72A9F">
          <w:rPr>
            <w:noProof/>
            <w:webHidden/>
          </w:rPr>
          <w:tab/>
        </w:r>
        <w:r w:rsidR="00F72A9F">
          <w:rPr>
            <w:noProof/>
            <w:webHidden/>
          </w:rPr>
          <w:fldChar w:fldCharType="begin"/>
        </w:r>
        <w:r w:rsidR="00F72A9F">
          <w:rPr>
            <w:noProof/>
            <w:webHidden/>
          </w:rPr>
          <w:instrText xml:space="preserve"> PAGEREF _Toc530122279 \h </w:instrText>
        </w:r>
        <w:r w:rsidR="00F72A9F">
          <w:rPr>
            <w:noProof/>
            <w:webHidden/>
          </w:rPr>
        </w:r>
        <w:r w:rsidR="00F72A9F">
          <w:rPr>
            <w:noProof/>
            <w:webHidden/>
          </w:rPr>
          <w:fldChar w:fldCharType="separate"/>
        </w:r>
        <w:r>
          <w:rPr>
            <w:noProof/>
            <w:webHidden/>
          </w:rPr>
          <w:t>19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80" w:history="1">
        <w:r w:rsidR="00F72A9F" w:rsidRPr="002660E0">
          <w:rPr>
            <w:rStyle w:val="Hyperlink"/>
            <w:rFonts w:ascii="Footlight MT Light" w:hAnsi="Footlight MT Light"/>
            <w:noProof/>
          </w:rPr>
          <w:t>3.19</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Language and Law</w:t>
        </w:r>
        <w:r w:rsidR="00F72A9F">
          <w:rPr>
            <w:noProof/>
            <w:webHidden/>
          </w:rPr>
          <w:tab/>
        </w:r>
        <w:r w:rsidR="00F72A9F">
          <w:rPr>
            <w:noProof/>
            <w:webHidden/>
          </w:rPr>
          <w:fldChar w:fldCharType="begin"/>
        </w:r>
        <w:r w:rsidR="00F72A9F">
          <w:rPr>
            <w:noProof/>
            <w:webHidden/>
          </w:rPr>
          <w:instrText xml:space="preserve"> PAGEREF _Toc530122280 \h </w:instrText>
        </w:r>
        <w:r w:rsidR="00F72A9F">
          <w:rPr>
            <w:noProof/>
            <w:webHidden/>
          </w:rPr>
        </w:r>
        <w:r w:rsidR="00F72A9F">
          <w:rPr>
            <w:noProof/>
            <w:webHidden/>
          </w:rPr>
          <w:fldChar w:fldCharType="separate"/>
        </w:r>
        <w:r>
          <w:rPr>
            <w:noProof/>
            <w:webHidden/>
          </w:rPr>
          <w:t>19</w:t>
        </w:r>
        <w:r w:rsidR="00F72A9F">
          <w:rPr>
            <w:noProof/>
            <w:webHidden/>
          </w:rPr>
          <w:fldChar w:fldCharType="end"/>
        </w:r>
      </w:hyperlink>
    </w:p>
    <w:p w:rsidR="00F72A9F" w:rsidRDefault="00285A1A">
      <w:pPr>
        <w:pStyle w:val="TOC2"/>
        <w:tabs>
          <w:tab w:val="left" w:pos="1100"/>
          <w:tab w:val="right" w:leader="dot" w:pos="9350"/>
        </w:tabs>
        <w:rPr>
          <w:rFonts w:asciiTheme="minorHAnsi" w:eastAsiaTheme="minorEastAsia" w:hAnsiTheme="minorHAnsi" w:cstheme="minorBidi"/>
          <w:noProof/>
          <w:sz w:val="22"/>
          <w:szCs w:val="22"/>
          <w:lang w:val="en-GB" w:eastAsia="en-GB"/>
        </w:rPr>
      </w:pPr>
      <w:hyperlink w:anchor="_Toc530122281" w:history="1">
        <w:r w:rsidR="00F72A9F" w:rsidRPr="002660E0">
          <w:rPr>
            <w:rStyle w:val="Hyperlink"/>
            <w:rFonts w:ascii="Footlight MT Light" w:hAnsi="Footlight MT Light"/>
            <w:noProof/>
          </w:rPr>
          <w:t>3.20</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Force Majeure</w:t>
        </w:r>
        <w:r w:rsidR="00F72A9F">
          <w:rPr>
            <w:noProof/>
            <w:webHidden/>
          </w:rPr>
          <w:tab/>
        </w:r>
        <w:r w:rsidR="00F72A9F">
          <w:rPr>
            <w:noProof/>
            <w:webHidden/>
          </w:rPr>
          <w:fldChar w:fldCharType="begin"/>
        </w:r>
        <w:r w:rsidR="00F72A9F">
          <w:rPr>
            <w:noProof/>
            <w:webHidden/>
          </w:rPr>
          <w:instrText xml:space="preserve"> PAGEREF _Toc530122281 \h </w:instrText>
        </w:r>
        <w:r w:rsidR="00F72A9F">
          <w:rPr>
            <w:noProof/>
            <w:webHidden/>
          </w:rPr>
        </w:r>
        <w:r w:rsidR="00F72A9F">
          <w:rPr>
            <w:noProof/>
            <w:webHidden/>
          </w:rPr>
          <w:fldChar w:fldCharType="separate"/>
        </w:r>
        <w:r>
          <w:rPr>
            <w:noProof/>
            <w:webHidden/>
          </w:rPr>
          <w:t>19</w:t>
        </w:r>
        <w:r w:rsidR="00F72A9F">
          <w:rPr>
            <w:noProof/>
            <w:webHidden/>
          </w:rPr>
          <w:fldChar w:fldCharType="end"/>
        </w:r>
      </w:hyperlink>
    </w:p>
    <w:p w:rsidR="00F72A9F" w:rsidRDefault="00285A1A">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82" w:history="1">
        <w:r w:rsidR="00F72A9F" w:rsidRPr="002660E0">
          <w:rPr>
            <w:rStyle w:val="Hyperlink"/>
            <w:rFonts w:ascii="Footlight MT Light" w:hAnsi="Footlight MT Light"/>
            <w:noProof/>
          </w:rPr>
          <w:t>SECTION IV</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SPECIAL CONDITIONS OF CONTRACT</w:t>
        </w:r>
        <w:r w:rsidR="00F72A9F">
          <w:rPr>
            <w:noProof/>
            <w:webHidden/>
          </w:rPr>
          <w:tab/>
        </w:r>
        <w:r w:rsidR="00F72A9F">
          <w:rPr>
            <w:noProof/>
            <w:webHidden/>
          </w:rPr>
          <w:fldChar w:fldCharType="begin"/>
        </w:r>
        <w:r w:rsidR="00F72A9F">
          <w:rPr>
            <w:noProof/>
            <w:webHidden/>
          </w:rPr>
          <w:instrText xml:space="preserve"> PAGEREF _Toc530122282 \h </w:instrText>
        </w:r>
        <w:r w:rsidR="00F72A9F">
          <w:rPr>
            <w:noProof/>
            <w:webHidden/>
          </w:rPr>
        </w:r>
        <w:r w:rsidR="00F72A9F">
          <w:rPr>
            <w:noProof/>
            <w:webHidden/>
          </w:rPr>
          <w:fldChar w:fldCharType="separate"/>
        </w:r>
        <w:r>
          <w:rPr>
            <w:noProof/>
            <w:webHidden/>
          </w:rPr>
          <w:t>20</w:t>
        </w:r>
        <w:r w:rsidR="00F72A9F">
          <w:rPr>
            <w:noProof/>
            <w:webHidden/>
          </w:rPr>
          <w:fldChar w:fldCharType="end"/>
        </w:r>
      </w:hyperlink>
    </w:p>
    <w:p w:rsidR="00F72A9F" w:rsidRDefault="00285A1A">
      <w:pPr>
        <w:pStyle w:val="TOC1"/>
        <w:tabs>
          <w:tab w:val="left" w:pos="1540"/>
          <w:tab w:val="right" w:leader="dot" w:pos="9350"/>
        </w:tabs>
        <w:rPr>
          <w:rFonts w:asciiTheme="minorHAnsi" w:eastAsiaTheme="minorEastAsia" w:hAnsiTheme="minorHAnsi" w:cstheme="minorBidi"/>
          <w:noProof/>
          <w:sz w:val="22"/>
          <w:szCs w:val="22"/>
          <w:lang w:val="en-GB" w:eastAsia="en-GB"/>
        </w:rPr>
      </w:pPr>
      <w:hyperlink w:anchor="_Toc530122283" w:history="1">
        <w:r w:rsidR="00F72A9F" w:rsidRPr="002660E0">
          <w:rPr>
            <w:rStyle w:val="Hyperlink"/>
            <w:rFonts w:ascii="Footlight MT Light" w:hAnsi="Footlight MT Light"/>
            <w:noProof/>
          </w:rPr>
          <w:t>SECTION V</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TECHNICAL SPECIFICATIONS</w:t>
        </w:r>
        <w:r w:rsidR="00F72A9F">
          <w:rPr>
            <w:noProof/>
            <w:webHidden/>
          </w:rPr>
          <w:tab/>
        </w:r>
        <w:r w:rsidR="00F72A9F">
          <w:rPr>
            <w:noProof/>
            <w:webHidden/>
          </w:rPr>
          <w:fldChar w:fldCharType="begin"/>
        </w:r>
        <w:r w:rsidR="00F72A9F">
          <w:rPr>
            <w:noProof/>
            <w:webHidden/>
          </w:rPr>
          <w:instrText xml:space="preserve"> PAGEREF _Toc530122283 \h </w:instrText>
        </w:r>
        <w:r w:rsidR="00F72A9F">
          <w:rPr>
            <w:noProof/>
            <w:webHidden/>
          </w:rPr>
        </w:r>
        <w:r w:rsidR="00F72A9F">
          <w:rPr>
            <w:noProof/>
            <w:webHidden/>
          </w:rPr>
          <w:fldChar w:fldCharType="separate"/>
        </w:r>
        <w:r>
          <w:rPr>
            <w:noProof/>
            <w:webHidden/>
          </w:rPr>
          <w:t>21</w:t>
        </w:r>
        <w:r w:rsidR="00F72A9F">
          <w:rPr>
            <w:noProof/>
            <w:webHidden/>
          </w:rPr>
          <w:fldChar w:fldCharType="end"/>
        </w:r>
      </w:hyperlink>
    </w:p>
    <w:p w:rsidR="00F72A9F" w:rsidRDefault="00285A1A">
      <w:pPr>
        <w:pStyle w:val="TOC1"/>
        <w:tabs>
          <w:tab w:val="left" w:pos="660"/>
          <w:tab w:val="right" w:leader="dot" w:pos="9350"/>
        </w:tabs>
        <w:rPr>
          <w:rFonts w:asciiTheme="minorHAnsi" w:eastAsiaTheme="minorEastAsia" w:hAnsiTheme="minorHAnsi" w:cstheme="minorBidi"/>
          <w:noProof/>
          <w:sz w:val="22"/>
          <w:szCs w:val="22"/>
          <w:lang w:val="en-GB" w:eastAsia="en-GB"/>
        </w:rPr>
      </w:pPr>
      <w:hyperlink w:anchor="_Toc530122284" w:history="1">
        <w:r w:rsidR="00F72A9F" w:rsidRPr="002660E0">
          <w:rPr>
            <w:rStyle w:val="Hyperlink"/>
            <w:rFonts w:ascii="Footlight MT Light" w:hAnsi="Footlight MT Light"/>
            <w:noProof/>
          </w:rPr>
          <w:t>2.1</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THE SPECIFICATIONS OF THE REQUIRED ITEMS</w:t>
        </w:r>
        <w:r w:rsidR="00F72A9F">
          <w:rPr>
            <w:noProof/>
            <w:webHidden/>
          </w:rPr>
          <w:tab/>
        </w:r>
        <w:r w:rsidR="00F72A9F">
          <w:rPr>
            <w:noProof/>
            <w:webHidden/>
          </w:rPr>
          <w:fldChar w:fldCharType="begin"/>
        </w:r>
        <w:r w:rsidR="00F72A9F">
          <w:rPr>
            <w:noProof/>
            <w:webHidden/>
          </w:rPr>
          <w:instrText xml:space="preserve"> PAGEREF _Toc530122284 \h </w:instrText>
        </w:r>
        <w:r w:rsidR="00F72A9F">
          <w:rPr>
            <w:noProof/>
            <w:webHidden/>
          </w:rPr>
        </w:r>
        <w:r w:rsidR="00F72A9F">
          <w:rPr>
            <w:noProof/>
            <w:webHidden/>
          </w:rPr>
          <w:fldChar w:fldCharType="separate"/>
        </w:r>
        <w:r>
          <w:rPr>
            <w:noProof/>
            <w:webHidden/>
          </w:rPr>
          <w:t>23</w:t>
        </w:r>
        <w:r w:rsidR="00F72A9F">
          <w:rPr>
            <w:noProof/>
            <w:webHidden/>
          </w:rPr>
          <w:fldChar w:fldCharType="end"/>
        </w:r>
      </w:hyperlink>
    </w:p>
    <w:p w:rsidR="00F72A9F" w:rsidRDefault="00285A1A">
      <w:pPr>
        <w:pStyle w:val="TOC2"/>
        <w:tabs>
          <w:tab w:val="left" w:pos="1760"/>
          <w:tab w:val="right" w:leader="dot" w:pos="9350"/>
        </w:tabs>
        <w:rPr>
          <w:rFonts w:asciiTheme="minorHAnsi" w:eastAsiaTheme="minorEastAsia" w:hAnsiTheme="minorHAnsi" w:cstheme="minorBidi"/>
          <w:noProof/>
          <w:sz w:val="22"/>
          <w:szCs w:val="22"/>
          <w:lang w:val="en-GB" w:eastAsia="en-GB"/>
        </w:rPr>
      </w:pPr>
      <w:hyperlink w:anchor="_Toc530122285" w:history="1">
        <w:r w:rsidR="00F72A9F" w:rsidRPr="002660E0">
          <w:rPr>
            <w:rStyle w:val="Hyperlink"/>
            <w:rFonts w:ascii="Footlight MT Light" w:hAnsi="Footlight MT Light"/>
            <w:noProof/>
          </w:rPr>
          <w:t>SECTION VII</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PRICE SCHEDULE FOR GOODS</w:t>
        </w:r>
        <w:r w:rsidR="00F72A9F">
          <w:rPr>
            <w:noProof/>
            <w:webHidden/>
          </w:rPr>
          <w:tab/>
        </w:r>
        <w:r w:rsidR="00F72A9F">
          <w:rPr>
            <w:noProof/>
            <w:webHidden/>
          </w:rPr>
          <w:fldChar w:fldCharType="begin"/>
        </w:r>
        <w:r w:rsidR="00F72A9F">
          <w:rPr>
            <w:noProof/>
            <w:webHidden/>
          </w:rPr>
          <w:instrText xml:space="preserve"> PAGEREF _Toc530122285 \h </w:instrText>
        </w:r>
        <w:r w:rsidR="00F72A9F">
          <w:rPr>
            <w:noProof/>
            <w:webHidden/>
          </w:rPr>
        </w:r>
        <w:r w:rsidR="00F72A9F">
          <w:rPr>
            <w:noProof/>
            <w:webHidden/>
          </w:rPr>
          <w:fldChar w:fldCharType="separate"/>
        </w:r>
        <w:r>
          <w:rPr>
            <w:noProof/>
            <w:webHidden/>
          </w:rPr>
          <w:t>29</w:t>
        </w:r>
        <w:r w:rsidR="00F72A9F">
          <w:rPr>
            <w:noProof/>
            <w:webHidden/>
          </w:rPr>
          <w:fldChar w:fldCharType="end"/>
        </w:r>
      </w:hyperlink>
    </w:p>
    <w:p w:rsidR="00F72A9F" w:rsidRDefault="00285A1A">
      <w:pPr>
        <w:pStyle w:val="TOC1"/>
        <w:tabs>
          <w:tab w:val="left" w:pos="1760"/>
          <w:tab w:val="right" w:leader="dot" w:pos="9350"/>
        </w:tabs>
        <w:rPr>
          <w:rFonts w:asciiTheme="minorHAnsi" w:eastAsiaTheme="minorEastAsia" w:hAnsiTheme="minorHAnsi" w:cstheme="minorBidi"/>
          <w:noProof/>
          <w:sz w:val="22"/>
          <w:szCs w:val="22"/>
          <w:lang w:val="en-GB" w:eastAsia="en-GB"/>
        </w:rPr>
      </w:pPr>
      <w:hyperlink w:anchor="_Toc530122286" w:history="1">
        <w:r w:rsidR="00F72A9F" w:rsidRPr="002660E0">
          <w:rPr>
            <w:rStyle w:val="Hyperlink"/>
            <w:rFonts w:ascii="Footlight MT Light" w:hAnsi="Footlight MT Light"/>
            <w:noProof/>
          </w:rPr>
          <w:t>SECTION VIII</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 STANDARD FORMS</w:t>
        </w:r>
        <w:r w:rsidR="00F72A9F">
          <w:rPr>
            <w:noProof/>
            <w:webHidden/>
          </w:rPr>
          <w:tab/>
        </w:r>
        <w:r w:rsidR="00F72A9F">
          <w:rPr>
            <w:noProof/>
            <w:webHidden/>
          </w:rPr>
          <w:fldChar w:fldCharType="begin"/>
        </w:r>
        <w:r w:rsidR="00F72A9F">
          <w:rPr>
            <w:noProof/>
            <w:webHidden/>
          </w:rPr>
          <w:instrText xml:space="preserve"> PAGEREF _Toc530122286 \h </w:instrText>
        </w:r>
        <w:r w:rsidR="00F72A9F">
          <w:rPr>
            <w:noProof/>
            <w:webHidden/>
          </w:rPr>
        </w:r>
        <w:r w:rsidR="00F72A9F">
          <w:rPr>
            <w:noProof/>
            <w:webHidden/>
          </w:rPr>
          <w:fldChar w:fldCharType="separate"/>
        </w:r>
        <w:r>
          <w:rPr>
            <w:noProof/>
            <w:webHidden/>
          </w:rPr>
          <w:t>30</w:t>
        </w:r>
        <w:r w:rsidR="00F72A9F">
          <w:rPr>
            <w:noProof/>
            <w:webHidden/>
          </w:rPr>
          <w:fldChar w:fldCharType="end"/>
        </w:r>
      </w:hyperlink>
    </w:p>
    <w:p w:rsidR="00F72A9F" w:rsidRDefault="00285A1A">
      <w:pPr>
        <w:pStyle w:val="TOC2"/>
        <w:tabs>
          <w:tab w:val="right" w:leader="dot" w:pos="9350"/>
        </w:tabs>
        <w:rPr>
          <w:rFonts w:asciiTheme="minorHAnsi" w:eastAsiaTheme="minorEastAsia" w:hAnsiTheme="minorHAnsi" w:cstheme="minorBidi"/>
          <w:noProof/>
          <w:sz w:val="22"/>
          <w:szCs w:val="22"/>
          <w:lang w:val="en-GB" w:eastAsia="en-GB"/>
        </w:rPr>
      </w:pPr>
      <w:hyperlink w:anchor="_Toc530122287" w:history="1">
        <w:r w:rsidR="00F72A9F" w:rsidRPr="002660E0">
          <w:rPr>
            <w:rStyle w:val="Hyperlink"/>
            <w:rFonts w:ascii="Footlight MT Light" w:hAnsi="Footlight MT Light"/>
            <w:noProof/>
          </w:rPr>
          <w:t>FORM OF TENDER</w:t>
        </w:r>
        <w:r w:rsidR="00F72A9F">
          <w:rPr>
            <w:noProof/>
            <w:webHidden/>
          </w:rPr>
          <w:tab/>
        </w:r>
        <w:r w:rsidR="00F72A9F">
          <w:rPr>
            <w:noProof/>
            <w:webHidden/>
          </w:rPr>
          <w:fldChar w:fldCharType="begin"/>
        </w:r>
        <w:r w:rsidR="00F72A9F">
          <w:rPr>
            <w:noProof/>
            <w:webHidden/>
          </w:rPr>
          <w:instrText xml:space="preserve"> PAGEREF _Toc530122287 \h </w:instrText>
        </w:r>
        <w:r w:rsidR="00F72A9F">
          <w:rPr>
            <w:noProof/>
            <w:webHidden/>
          </w:rPr>
        </w:r>
        <w:r w:rsidR="00F72A9F">
          <w:rPr>
            <w:noProof/>
            <w:webHidden/>
          </w:rPr>
          <w:fldChar w:fldCharType="separate"/>
        </w:r>
        <w:r>
          <w:rPr>
            <w:noProof/>
            <w:webHidden/>
          </w:rPr>
          <w:t>31</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88" w:history="1">
        <w:r w:rsidR="00F72A9F" w:rsidRPr="002660E0">
          <w:rPr>
            <w:rStyle w:val="Hyperlink"/>
            <w:rFonts w:ascii="Footlight MT Light" w:hAnsi="Footlight MT Light"/>
            <w:noProof/>
          </w:rPr>
          <w:t>8.2</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CONFIDENTIAL BUSINESS QUESTIONNAIRE FORM</w:t>
        </w:r>
        <w:r w:rsidR="00F72A9F">
          <w:rPr>
            <w:noProof/>
            <w:webHidden/>
          </w:rPr>
          <w:tab/>
        </w:r>
        <w:r w:rsidR="00F72A9F">
          <w:rPr>
            <w:noProof/>
            <w:webHidden/>
          </w:rPr>
          <w:fldChar w:fldCharType="begin"/>
        </w:r>
        <w:r w:rsidR="00F72A9F">
          <w:rPr>
            <w:noProof/>
            <w:webHidden/>
          </w:rPr>
          <w:instrText xml:space="preserve"> PAGEREF _Toc530122288 \h </w:instrText>
        </w:r>
        <w:r w:rsidR="00F72A9F">
          <w:rPr>
            <w:noProof/>
            <w:webHidden/>
          </w:rPr>
        </w:r>
        <w:r w:rsidR="00F72A9F">
          <w:rPr>
            <w:noProof/>
            <w:webHidden/>
          </w:rPr>
          <w:fldChar w:fldCharType="separate"/>
        </w:r>
        <w:r>
          <w:rPr>
            <w:noProof/>
            <w:webHidden/>
          </w:rPr>
          <w:t>32</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89" w:history="1">
        <w:r w:rsidR="00F72A9F" w:rsidRPr="002660E0">
          <w:rPr>
            <w:rStyle w:val="Hyperlink"/>
            <w:rFonts w:ascii="Footlight MT Light" w:hAnsi="Footlight MT Light"/>
            <w:noProof/>
          </w:rPr>
          <w:t>8.3</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Tender-Securing Form</w:t>
        </w:r>
        <w:r w:rsidR="00F72A9F">
          <w:rPr>
            <w:noProof/>
            <w:webHidden/>
          </w:rPr>
          <w:tab/>
        </w:r>
        <w:r w:rsidR="00F72A9F">
          <w:rPr>
            <w:noProof/>
            <w:webHidden/>
          </w:rPr>
          <w:fldChar w:fldCharType="begin"/>
        </w:r>
        <w:r w:rsidR="00F72A9F">
          <w:rPr>
            <w:noProof/>
            <w:webHidden/>
          </w:rPr>
          <w:instrText xml:space="preserve"> PAGEREF _Toc530122289 \h </w:instrText>
        </w:r>
        <w:r w:rsidR="00F72A9F">
          <w:rPr>
            <w:noProof/>
            <w:webHidden/>
          </w:rPr>
        </w:r>
        <w:r w:rsidR="00F72A9F">
          <w:rPr>
            <w:noProof/>
            <w:webHidden/>
          </w:rPr>
          <w:fldChar w:fldCharType="separate"/>
        </w:r>
        <w:r>
          <w:rPr>
            <w:noProof/>
            <w:webHidden/>
          </w:rPr>
          <w:t>34</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0" w:history="1">
        <w:r w:rsidR="00F72A9F" w:rsidRPr="002660E0">
          <w:rPr>
            <w:rStyle w:val="Hyperlink"/>
            <w:rFonts w:ascii="Footlight MT Light" w:hAnsi="Footlight MT Light"/>
            <w:noProof/>
          </w:rPr>
          <w:t>8.5</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PERFORMANCE SECURITY FORM</w:t>
        </w:r>
        <w:r w:rsidR="00F72A9F">
          <w:rPr>
            <w:noProof/>
            <w:webHidden/>
          </w:rPr>
          <w:tab/>
        </w:r>
        <w:r w:rsidR="00F72A9F">
          <w:rPr>
            <w:noProof/>
            <w:webHidden/>
          </w:rPr>
          <w:fldChar w:fldCharType="begin"/>
        </w:r>
        <w:r w:rsidR="00F72A9F">
          <w:rPr>
            <w:noProof/>
            <w:webHidden/>
          </w:rPr>
          <w:instrText xml:space="preserve"> PAGEREF _Toc530122290 \h </w:instrText>
        </w:r>
        <w:r w:rsidR="00F72A9F">
          <w:rPr>
            <w:noProof/>
            <w:webHidden/>
          </w:rPr>
        </w:r>
        <w:r w:rsidR="00F72A9F">
          <w:rPr>
            <w:noProof/>
            <w:webHidden/>
          </w:rPr>
          <w:fldChar w:fldCharType="separate"/>
        </w:r>
        <w:r>
          <w:rPr>
            <w:noProof/>
            <w:webHidden/>
          </w:rPr>
          <w:t>35</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1" w:history="1">
        <w:r w:rsidR="00F72A9F" w:rsidRPr="002660E0">
          <w:rPr>
            <w:rStyle w:val="Hyperlink"/>
            <w:rFonts w:ascii="Footlight MT Light" w:hAnsi="Footlight MT Light"/>
            <w:noProof/>
          </w:rPr>
          <w:t>8.6</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BANK GUARANTEE FOR ADVANCE PAYMENT FORM</w:t>
        </w:r>
        <w:r w:rsidR="00F72A9F">
          <w:rPr>
            <w:noProof/>
            <w:webHidden/>
          </w:rPr>
          <w:tab/>
        </w:r>
        <w:r w:rsidR="00F72A9F">
          <w:rPr>
            <w:noProof/>
            <w:webHidden/>
          </w:rPr>
          <w:fldChar w:fldCharType="begin"/>
        </w:r>
        <w:r w:rsidR="00F72A9F">
          <w:rPr>
            <w:noProof/>
            <w:webHidden/>
          </w:rPr>
          <w:instrText xml:space="preserve"> PAGEREF _Toc530122291 \h </w:instrText>
        </w:r>
        <w:r w:rsidR="00F72A9F">
          <w:rPr>
            <w:noProof/>
            <w:webHidden/>
          </w:rPr>
        </w:r>
        <w:r w:rsidR="00F72A9F">
          <w:rPr>
            <w:noProof/>
            <w:webHidden/>
          </w:rPr>
          <w:fldChar w:fldCharType="separate"/>
        </w:r>
        <w:r>
          <w:rPr>
            <w:noProof/>
            <w:webHidden/>
          </w:rPr>
          <w:t>36</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2" w:history="1">
        <w:r w:rsidR="00F72A9F" w:rsidRPr="002660E0">
          <w:rPr>
            <w:rStyle w:val="Hyperlink"/>
            <w:rFonts w:ascii="Footlight MT Light" w:hAnsi="Footlight MT Light"/>
            <w:noProof/>
          </w:rPr>
          <w:t>8.7</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MANUFACTURER’S AUTHORIZATION FORM</w:t>
        </w:r>
        <w:r w:rsidR="00F72A9F">
          <w:rPr>
            <w:noProof/>
            <w:webHidden/>
          </w:rPr>
          <w:tab/>
        </w:r>
        <w:r w:rsidR="00F72A9F">
          <w:rPr>
            <w:noProof/>
            <w:webHidden/>
          </w:rPr>
          <w:fldChar w:fldCharType="begin"/>
        </w:r>
        <w:r w:rsidR="00F72A9F">
          <w:rPr>
            <w:noProof/>
            <w:webHidden/>
          </w:rPr>
          <w:instrText xml:space="preserve"> PAGEREF _Toc530122292 \h </w:instrText>
        </w:r>
        <w:r w:rsidR="00F72A9F">
          <w:rPr>
            <w:noProof/>
            <w:webHidden/>
          </w:rPr>
        </w:r>
        <w:r w:rsidR="00F72A9F">
          <w:rPr>
            <w:noProof/>
            <w:webHidden/>
          </w:rPr>
          <w:fldChar w:fldCharType="separate"/>
        </w:r>
        <w:r>
          <w:rPr>
            <w:noProof/>
            <w:webHidden/>
          </w:rPr>
          <w:t>37</w:t>
        </w:r>
        <w:r w:rsidR="00F72A9F">
          <w:rPr>
            <w:noProof/>
            <w:webHidden/>
          </w:rPr>
          <w:fldChar w:fldCharType="end"/>
        </w:r>
      </w:hyperlink>
    </w:p>
    <w:p w:rsidR="00F72A9F" w:rsidRDefault="00285A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530122293" w:history="1">
        <w:r w:rsidR="00F72A9F" w:rsidRPr="002660E0">
          <w:rPr>
            <w:rStyle w:val="Hyperlink"/>
            <w:rFonts w:ascii="Footlight MT Light" w:hAnsi="Footlight MT Light"/>
            <w:noProof/>
          </w:rPr>
          <w:t xml:space="preserve">8.8 </w:t>
        </w:r>
        <w:r w:rsidR="00F72A9F">
          <w:rPr>
            <w:rFonts w:asciiTheme="minorHAnsi" w:eastAsiaTheme="minorEastAsia" w:hAnsiTheme="minorHAnsi" w:cstheme="minorBidi"/>
            <w:noProof/>
            <w:sz w:val="22"/>
            <w:szCs w:val="22"/>
            <w:lang w:val="en-GB" w:eastAsia="en-GB"/>
          </w:rPr>
          <w:tab/>
        </w:r>
        <w:r w:rsidR="00F72A9F" w:rsidRPr="002660E0">
          <w:rPr>
            <w:rStyle w:val="Hyperlink"/>
            <w:rFonts w:ascii="Footlight MT Light" w:hAnsi="Footlight MT Light"/>
            <w:noProof/>
          </w:rPr>
          <w:t>LETTER OF NOTIFICATION OF AWARD</w:t>
        </w:r>
        <w:r w:rsidR="00F72A9F">
          <w:rPr>
            <w:noProof/>
            <w:webHidden/>
          </w:rPr>
          <w:tab/>
        </w:r>
        <w:r w:rsidR="00F72A9F">
          <w:rPr>
            <w:noProof/>
            <w:webHidden/>
          </w:rPr>
          <w:fldChar w:fldCharType="begin"/>
        </w:r>
        <w:r w:rsidR="00F72A9F">
          <w:rPr>
            <w:noProof/>
            <w:webHidden/>
          </w:rPr>
          <w:instrText xml:space="preserve"> PAGEREF _Toc530122293 \h </w:instrText>
        </w:r>
        <w:r w:rsidR="00F72A9F">
          <w:rPr>
            <w:noProof/>
            <w:webHidden/>
          </w:rPr>
        </w:r>
        <w:r w:rsidR="00F72A9F">
          <w:rPr>
            <w:noProof/>
            <w:webHidden/>
          </w:rPr>
          <w:fldChar w:fldCharType="separate"/>
        </w:r>
        <w:r>
          <w:rPr>
            <w:noProof/>
            <w:webHidden/>
          </w:rPr>
          <w:t>38</w:t>
        </w:r>
        <w:r w:rsidR="00F72A9F">
          <w:rPr>
            <w:noProof/>
            <w:webHidden/>
          </w:rPr>
          <w:fldChar w:fldCharType="end"/>
        </w:r>
      </w:hyperlink>
    </w:p>
    <w:p w:rsidR="00F72A9F" w:rsidRDefault="00285A1A">
      <w:pPr>
        <w:pStyle w:val="TOC2"/>
        <w:tabs>
          <w:tab w:val="right" w:leader="dot" w:pos="9350"/>
        </w:tabs>
        <w:rPr>
          <w:rFonts w:asciiTheme="minorHAnsi" w:eastAsiaTheme="minorEastAsia" w:hAnsiTheme="minorHAnsi" w:cstheme="minorBidi"/>
          <w:noProof/>
          <w:sz w:val="22"/>
          <w:szCs w:val="22"/>
          <w:lang w:val="en-GB" w:eastAsia="en-GB"/>
        </w:rPr>
      </w:pPr>
      <w:hyperlink w:anchor="_Toc530122294" w:history="1">
        <w:r w:rsidR="00F72A9F" w:rsidRPr="002660E0">
          <w:rPr>
            <w:rStyle w:val="Hyperlink"/>
            <w:rFonts w:ascii="Footlight MT Light" w:hAnsi="Footlight MT Light"/>
            <w:noProof/>
          </w:rPr>
          <w:t>8.9 FORM RB 1</w:t>
        </w:r>
        <w:r w:rsidR="00F72A9F">
          <w:rPr>
            <w:noProof/>
            <w:webHidden/>
          </w:rPr>
          <w:tab/>
        </w:r>
        <w:r w:rsidR="00F72A9F">
          <w:rPr>
            <w:noProof/>
            <w:webHidden/>
          </w:rPr>
          <w:fldChar w:fldCharType="begin"/>
        </w:r>
        <w:r w:rsidR="00F72A9F">
          <w:rPr>
            <w:noProof/>
            <w:webHidden/>
          </w:rPr>
          <w:instrText xml:space="preserve"> PAGEREF _Toc530122294 \h </w:instrText>
        </w:r>
        <w:r w:rsidR="00F72A9F">
          <w:rPr>
            <w:noProof/>
            <w:webHidden/>
          </w:rPr>
        </w:r>
        <w:r w:rsidR="00F72A9F">
          <w:rPr>
            <w:noProof/>
            <w:webHidden/>
          </w:rPr>
          <w:fldChar w:fldCharType="separate"/>
        </w:r>
        <w:r>
          <w:rPr>
            <w:noProof/>
            <w:webHidden/>
          </w:rPr>
          <w:t>39</w:t>
        </w:r>
        <w:r w:rsidR="00F72A9F">
          <w:rPr>
            <w:noProof/>
            <w:webHidden/>
          </w:rPr>
          <w:fldChar w:fldCharType="end"/>
        </w:r>
      </w:hyperlink>
    </w:p>
    <w:p w:rsidR="00F72A9F" w:rsidRDefault="00285A1A">
      <w:pPr>
        <w:pStyle w:val="TOC2"/>
        <w:tabs>
          <w:tab w:val="right" w:leader="dot" w:pos="9350"/>
        </w:tabs>
        <w:rPr>
          <w:rFonts w:asciiTheme="minorHAnsi" w:eastAsiaTheme="minorEastAsia" w:hAnsiTheme="minorHAnsi" w:cstheme="minorBidi"/>
          <w:noProof/>
          <w:sz w:val="22"/>
          <w:szCs w:val="22"/>
          <w:lang w:val="en-GB" w:eastAsia="en-GB"/>
        </w:rPr>
      </w:pPr>
      <w:hyperlink w:anchor="_Toc530122295" w:history="1">
        <w:r w:rsidR="00F72A9F" w:rsidRPr="002660E0">
          <w:rPr>
            <w:rStyle w:val="Hyperlink"/>
            <w:rFonts w:ascii="Footlight MT Light" w:hAnsi="Footlight MT Light"/>
            <w:noProof/>
          </w:rPr>
          <w:t>SELF-DECLARATION FORM</w:t>
        </w:r>
        <w:r w:rsidR="00F72A9F">
          <w:rPr>
            <w:noProof/>
            <w:webHidden/>
          </w:rPr>
          <w:tab/>
        </w:r>
        <w:r w:rsidR="00F72A9F">
          <w:rPr>
            <w:noProof/>
            <w:webHidden/>
          </w:rPr>
          <w:fldChar w:fldCharType="begin"/>
        </w:r>
        <w:r w:rsidR="00F72A9F">
          <w:rPr>
            <w:noProof/>
            <w:webHidden/>
          </w:rPr>
          <w:instrText xml:space="preserve"> PAGEREF _Toc530122295 \h </w:instrText>
        </w:r>
        <w:r w:rsidR="00F72A9F">
          <w:rPr>
            <w:noProof/>
            <w:webHidden/>
          </w:rPr>
        </w:r>
        <w:r w:rsidR="00F72A9F">
          <w:rPr>
            <w:noProof/>
            <w:webHidden/>
          </w:rPr>
          <w:fldChar w:fldCharType="separate"/>
        </w:r>
        <w:r>
          <w:rPr>
            <w:noProof/>
            <w:webHidden/>
          </w:rPr>
          <w:t>40</w:t>
        </w:r>
        <w:r w:rsidR="00F72A9F">
          <w:rPr>
            <w:noProof/>
            <w:webHidden/>
          </w:rPr>
          <w:fldChar w:fldCharType="end"/>
        </w:r>
      </w:hyperlink>
    </w:p>
    <w:p w:rsidR="00311C17" w:rsidRPr="007730D6" w:rsidRDefault="00311C17" w:rsidP="00311C17">
      <w:pPr>
        <w:rPr>
          <w:rFonts w:ascii="Footlight MT Light" w:hAnsi="Footlight MT Light"/>
        </w:rPr>
      </w:pPr>
      <w:r w:rsidRPr="007730D6">
        <w:rPr>
          <w:rFonts w:ascii="Footlight MT Light" w:hAnsi="Footlight MT Light"/>
          <w:b/>
          <w:bCs/>
          <w:noProof/>
        </w:rPr>
        <w:fldChar w:fldCharType="end"/>
      </w:r>
    </w:p>
    <w:p w:rsidR="00311C17" w:rsidRDefault="00311C17" w:rsidP="00311C17">
      <w:pPr>
        <w:pStyle w:val="Heading2"/>
        <w:rPr>
          <w:rFonts w:ascii="Footlight MT Light" w:hAnsi="Footlight MT Light"/>
        </w:rPr>
      </w:pPr>
      <w:r w:rsidRPr="007730D6">
        <w:rPr>
          <w:rFonts w:ascii="Footlight MT Light" w:hAnsi="Footlight MT Light"/>
          <w:sz w:val="22"/>
          <w:szCs w:val="22"/>
        </w:rPr>
        <w:br w:type="page"/>
      </w:r>
      <w:r w:rsidRPr="007730D6">
        <w:rPr>
          <w:rFonts w:ascii="Footlight MT Light" w:hAnsi="Footlight MT Light"/>
        </w:rPr>
        <w:lastRenderedPageBreak/>
        <w:tab/>
      </w:r>
    </w:p>
    <w:p w:rsidR="00311C17" w:rsidRPr="0040217C" w:rsidRDefault="00311C17" w:rsidP="00311C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3101"/>
        <w:gridCol w:w="4356"/>
      </w:tblGrid>
      <w:tr w:rsidR="00311C17" w:rsidRPr="007730D6" w:rsidTr="009778A4">
        <w:trPr>
          <w:trHeight w:val="323"/>
        </w:trPr>
        <w:tc>
          <w:tcPr>
            <w:tcW w:w="1908" w:type="dxa"/>
            <w:tcBorders>
              <w:top w:val="nil"/>
              <w:left w:val="nil"/>
              <w:bottom w:val="nil"/>
              <w:right w:val="nil"/>
            </w:tcBorders>
            <w:shd w:val="clear" w:color="auto" w:fill="auto"/>
          </w:tcPr>
          <w:p w:rsidR="00311C17" w:rsidRPr="007730D6" w:rsidRDefault="00311C17" w:rsidP="009778A4">
            <w:pPr>
              <w:pStyle w:val="Heading1"/>
              <w:rPr>
                <w:rFonts w:ascii="Footlight MT Light" w:hAnsi="Footlight MT Light"/>
              </w:rPr>
            </w:pPr>
            <w:r w:rsidRPr="007730D6">
              <w:rPr>
                <w:rFonts w:ascii="Footlight MT Light" w:hAnsi="Footlight MT Light"/>
              </w:rPr>
              <w:br w:type="page"/>
            </w:r>
            <w:bookmarkStart w:id="2" w:name="_Toc399136128"/>
            <w:bookmarkStart w:id="3" w:name="_Toc399136198"/>
            <w:bookmarkStart w:id="4" w:name="_Toc399136268"/>
            <w:bookmarkStart w:id="5" w:name="_Toc530122222"/>
            <w:bookmarkEnd w:id="2"/>
            <w:bookmarkEnd w:id="3"/>
            <w:bookmarkEnd w:id="4"/>
            <w:r w:rsidRPr="007730D6">
              <w:rPr>
                <w:rFonts w:ascii="Footlight MT Light" w:hAnsi="Footlight MT Light"/>
              </w:rPr>
              <w:t>SECTION I</w:t>
            </w:r>
            <w:bookmarkEnd w:id="5"/>
          </w:p>
        </w:tc>
        <w:tc>
          <w:tcPr>
            <w:tcW w:w="7560" w:type="dxa"/>
            <w:gridSpan w:val="2"/>
            <w:tcBorders>
              <w:top w:val="nil"/>
              <w:left w:val="nil"/>
              <w:bottom w:val="nil"/>
              <w:right w:val="nil"/>
            </w:tcBorders>
            <w:shd w:val="clear" w:color="auto" w:fill="auto"/>
          </w:tcPr>
          <w:p w:rsidR="00311C17" w:rsidRPr="007730D6" w:rsidRDefault="00311C17" w:rsidP="009778A4">
            <w:pPr>
              <w:pStyle w:val="Heading1"/>
              <w:rPr>
                <w:rFonts w:ascii="Footlight MT Light" w:hAnsi="Footlight MT Light"/>
              </w:rPr>
            </w:pPr>
            <w:bookmarkStart w:id="6" w:name="_Toc530122223"/>
            <w:r w:rsidRPr="007730D6">
              <w:rPr>
                <w:rFonts w:ascii="Footlight MT Light" w:hAnsi="Footlight MT Light"/>
              </w:rPr>
              <w:t>INVITATION TO TENDER</w:t>
            </w:r>
            <w:bookmarkEnd w:id="6"/>
          </w:p>
        </w:tc>
      </w:tr>
      <w:tr w:rsidR="00311C17" w:rsidRPr="007730D6" w:rsidTr="009778A4">
        <w:trPr>
          <w:trHeight w:val="350"/>
        </w:trPr>
        <w:tc>
          <w:tcPr>
            <w:tcW w:w="9468" w:type="dxa"/>
            <w:gridSpan w:val="3"/>
            <w:tcBorders>
              <w:top w:val="nil"/>
              <w:left w:val="nil"/>
              <w:bottom w:val="nil"/>
              <w:right w:val="nil"/>
            </w:tcBorders>
            <w:shd w:val="clear" w:color="auto" w:fill="auto"/>
          </w:tcPr>
          <w:p w:rsidR="00311C17" w:rsidRDefault="00311C17" w:rsidP="009778A4">
            <w:pPr>
              <w:jc w:val="center"/>
              <w:rPr>
                <w:rFonts w:ascii="Footlight MT Light" w:hAnsi="Footlight MT Light"/>
                <w:b/>
                <w:color w:val="002060"/>
                <w:sz w:val="36"/>
                <w:szCs w:val="36"/>
              </w:rPr>
            </w:pPr>
          </w:p>
          <w:p w:rsidR="00311C17" w:rsidRPr="007730D6" w:rsidRDefault="00311C17" w:rsidP="009778A4">
            <w:pPr>
              <w:jc w:val="center"/>
              <w:rPr>
                <w:rFonts w:ascii="Footlight MT Light" w:hAnsi="Footlight MT Light"/>
                <w:b/>
                <w:color w:val="002060"/>
                <w:sz w:val="36"/>
                <w:szCs w:val="36"/>
              </w:rPr>
            </w:pPr>
            <w:r w:rsidRPr="007730D6">
              <w:rPr>
                <w:rFonts w:ascii="Footlight MT Light" w:hAnsi="Footlight MT Light"/>
                <w:b/>
                <w:color w:val="002060"/>
                <w:sz w:val="36"/>
                <w:szCs w:val="36"/>
              </w:rPr>
              <w:t>ETHICS AND ANTI-CORRUPTION COMMISSION</w:t>
            </w:r>
          </w:p>
          <w:p w:rsidR="00311C17" w:rsidRPr="007730D6" w:rsidRDefault="00311C17" w:rsidP="009778A4">
            <w:pPr>
              <w:tabs>
                <w:tab w:val="left" w:pos="360"/>
              </w:tabs>
              <w:jc w:val="both"/>
              <w:rPr>
                <w:rFonts w:ascii="Footlight MT Light" w:hAnsi="Footlight MT Light"/>
                <w:sz w:val="22"/>
                <w:szCs w:val="22"/>
              </w:rPr>
            </w:pPr>
          </w:p>
        </w:tc>
      </w:tr>
      <w:tr w:rsidR="00311C17" w:rsidRPr="007730D6" w:rsidTr="009778A4">
        <w:trPr>
          <w:trHeight w:val="1069"/>
        </w:trPr>
        <w:tc>
          <w:tcPr>
            <w:tcW w:w="5058" w:type="dxa"/>
            <w:gridSpan w:val="2"/>
            <w:tcBorders>
              <w:top w:val="nil"/>
              <w:left w:val="nil"/>
              <w:bottom w:val="nil"/>
              <w:right w:val="nil"/>
            </w:tcBorders>
            <w:shd w:val="clear" w:color="auto" w:fill="auto"/>
          </w:tcPr>
          <w:p w:rsidR="00311C17" w:rsidRPr="007730D6" w:rsidRDefault="00311C17" w:rsidP="009778A4">
            <w:pPr>
              <w:tabs>
                <w:tab w:val="left" w:pos="360"/>
              </w:tabs>
              <w:jc w:val="both"/>
              <w:rPr>
                <w:rFonts w:ascii="Footlight MT Light" w:hAnsi="Footlight MT Light"/>
                <w:b/>
                <w:bCs/>
                <w:sz w:val="22"/>
                <w:szCs w:val="22"/>
              </w:rPr>
            </w:pP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P.O Box 61130-00200,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Nairobi, Kenya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 xml:space="preserve">Tel: 2717318/310722 </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fax  254 (020) 2719757</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Email: eacc@integrity.go.ke</w:t>
            </w:r>
          </w:p>
        </w:tc>
        <w:tc>
          <w:tcPr>
            <w:tcW w:w="4410" w:type="dxa"/>
            <w:tcBorders>
              <w:top w:val="nil"/>
              <w:left w:val="nil"/>
              <w:bottom w:val="nil"/>
              <w:right w:val="nil"/>
            </w:tcBorders>
            <w:shd w:val="clear" w:color="auto" w:fill="auto"/>
          </w:tcPr>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INTEGRITY CENTRE</w:t>
            </w:r>
          </w:p>
          <w:p w:rsidR="00311C17" w:rsidRPr="007730D6" w:rsidRDefault="00311C17" w:rsidP="009778A4">
            <w:pPr>
              <w:tabs>
                <w:tab w:val="left" w:pos="360"/>
              </w:tabs>
              <w:jc w:val="both"/>
              <w:rPr>
                <w:rFonts w:ascii="Footlight MT Light" w:hAnsi="Footlight MT Light"/>
                <w:b/>
                <w:bCs/>
                <w:sz w:val="22"/>
                <w:szCs w:val="22"/>
              </w:rPr>
            </w:pPr>
            <w:r w:rsidRPr="007730D6">
              <w:rPr>
                <w:rFonts w:ascii="Footlight MT Light" w:hAnsi="Footlight MT Light"/>
                <w:b/>
                <w:bCs/>
                <w:sz w:val="22"/>
                <w:szCs w:val="22"/>
              </w:rPr>
              <w:t>Valley Rd/jakaya kikwete Rd Junction</w:t>
            </w:r>
          </w:p>
          <w:p w:rsidR="00311C17" w:rsidRPr="007730D6" w:rsidRDefault="00311C17" w:rsidP="009778A4">
            <w:pPr>
              <w:tabs>
                <w:tab w:val="left" w:pos="360"/>
              </w:tabs>
              <w:jc w:val="both"/>
              <w:rPr>
                <w:rFonts w:ascii="Footlight MT Light" w:hAnsi="Footlight MT Light"/>
                <w:b/>
                <w:bCs/>
                <w:sz w:val="22"/>
                <w:szCs w:val="22"/>
              </w:rPr>
            </w:pPr>
          </w:p>
        </w:tc>
      </w:tr>
    </w:tbl>
    <w:p w:rsidR="00311C17" w:rsidRPr="007730D6" w:rsidRDefault="00311C17" w:rsidP="00311C17">
      <w:pPr>
        <w:tabs>
          <w:tab w:val="left" w:pos="360"/>
        </w:tabs>
        <w:jc w:val="both"/>
        <w:rPr>
          <w:rFonts w:ascii="Footlight MT Light" w:hAnsi="Footlight MT Light"/>
          <w:b/>
          <w:bCs/>
          <w:sz w:val="22"/>
          <w:szCs w:val="22"/>
        </w:rPr>
      </w:pPr>
    </w:p>
    <w:p w:rsidR="00311C17" w:rsidRPr="007730D6" w:rsidRDefault="00311C17" w:rsidP="00311C17">
      <w:pPr>
        <w:tabs>
          <w:tab w:val="left" w:pos="360"/>
        </w:tabs>
        <w:jc w:val="both"/>
        <w:rPr>
          <w:rFonts w:ascii="Footlight MT Light" w:hAnsi="Footlight MT Light"/>
          <w:b/>
          <w:bCs/>
          <w:sz w:val="22"/>
          <w:szCs w:val="22"/>
        </w:rPr>
      </w:pPr>
    </w:p>
    <w:p w:rsidR="00311C17" w:rsidRPr="007730D6" w:rsidRDefault="00311C17" w:rsidP="00311C17">
      <w:pPr>
        <w:tabs>
          <w:tab w:val="left" w:pos="360"/>
        </w:tabs>
        <w:jc w:val="both"/>
        <w:rPr>
          <w:rFonts w:ascii="Footlight MT Light" w:hAnsi="Footlight MT Light"/>
          <w:b/>
          <w:bCs/>
          <w:color w:val="FF0000"/>
          <w:sz w:val="22"/>
          <w:szCs w:val="22"/>
        </w:rPr>
      </w:pPr>
      <w:r w:rsidRPr="007730D6">
        <w:rPr>
          <w:rFonts w:ascii="Footlight MT Light" w:hAnsi="Footlight MT Light"/>
          <w:b/>
          <w:bCs/>
          <w:sz w:val="22"/>
          <w:szCs w:val="22"/>
        </w:rPr>
        <w:t>Date</w:t>
      </w:r>
      <w:r w:rsidRPr="007730D6">
        <w:rPr>
          <w:rFonts w:ascii="Footlight MT Light" w:hAnsi="Footlight MT Light"/>
          <w:b/>
          <w:bCs/>
          <w:color w:val="000000"/>
          <w:sz w:val="22"/>
          <w:szCs w:val="22"/>
        </w:rPr>
        <w:t xml:space="preserve">: </w:t>
      </w:r>
      <w:r w:rsidR="004F0C2A">
        <w:rPr>
          <w:rFonts w:ascii="Footlight MT Light" w:hAnsi="Footlight MT Light"/>
          <w:b/>
          <w:bCs/>
          <w:color w:val="FF0000"/>
          <w:sz w:val="22"/>
          <w:szCs w:val="22"/>
        </w:rPr>
        <w:t>25</w:t>
      </w:r>
      <w:r w:rsidR="009E0F11" w:rsidRPr="009E0F11">
        <w:rPr>
          <w:rFonts w:ascii="Footlight MT Light" w:hAnsi="Footlight MT Light"/>
          <w:b/>
          <w:bCs/>
          <w:color w:val="FF0000"/>
          <w:sz w:val="22"/>
          <w:szCs w:val="22"/>
          <w:vertAlign w:val="superscript"/>
        </w:rPr>
        <w:t>th</w:t>
      </w:r>
      <w:r w:rsidR="009E0F11">
        <w:rPr>
          <w:rFonts w:ascii="Footlight MT Light" w:hAnsi="Footlight MT Light"/>
          <w:b/>
          <w:bCs/>
          <w:color w:val="FF0000"/>
          <w:sz w:val="22"/>
          <w:szCs w:val="22"/>
        </w:rPr>
        <w:t xml:space="preserve"> </w:t>
      </w:r>
      <w:r w:rsidR="00AD7494">
        <w:rPr>
          <w:rFonts w:ascii="Footlight MT Light" w:hAnsi="Footlight MT Light"/>
          <w:b/>
          <w:bCs/>
          <w:color w:val="FF0000"/>
          <w:sz w:val="22"/>
          <w:szCs w:val="22"/>
        </w:rPr>
        <w:t xml:space="preserve">April </w:t>
      </w:r>
      <w:r w:rsidR="007B41F9">
        <w:rPr>
          <w:rFonts w:ascii="Footlight MT Light" w:hAnsi="Footlight MT Light"/>
          <w:b/>
          <w:bCs/>
          <w:color w:val="FF0000"/>
          <w:sz w:val="22"/>
          <w:szCs w:val="22"/>
        </w:rPr>
        <w:t>2019</w:t>
      </w:r>
    </w:p>
    <w:p w:rsidR="00311C17" w:rsidRPr="007730D6" w:rsidRDefault="00311C17" w:rsidP="00311C17">
      <w:pPr>
        <w:tabs>
          <w:tab w:val="left" w:pos="360"/>
        </w:tabs>
        <w:jc w:val="both"/>
        <w:rPr>
          <w:rFonts w:ascii="Footlight MT Light" w:hAnsi="Footlight MT Light"/>
          <w:b/>
          <w:bCs/>
          <w:color w:val="FF0000"/>
          <w:sz w:val="22"/>
          <w:szCs w:val="22"/>
        </w:rPr>
      </w:pPr>
    </w:p>
    <w:tbl>
      <w:tblPr>
        <w:tblW w:w="0" w:type="auto"/>
        <w:tblBorders>
          <w:bottom w:val="single" w:sz="4" w:space="0" w:color="auto"/>
        </w:tblBorders>
        <w:tblLook w:val="04A0" w:firstRow="1" w:lastRow="0" w:firstColumn="1" w:lastColumn="0" w:noHBand="0" w:noVBand="1"/>
      </w:tblPr>
      <w:tblGrid>
        <w:gridCol w:w="994"/>
        <w:gridCol w:w="8366"/>
      </w:tblGrid>
      <w:tr w:rsidR="00311C17" w:rsidRPr="007730D6" w:rsidTr="009778A4">
        <w:tc>
          <w:tcPr>
            <w:tcW w:w="1008" w:type="dxa"/>
            <w:shd w:val="clear" w:color="auto" w:fill="auto"/>
          </w:tcPr>
          <w:p w:rsidR="00311C17" w:rsidRPr="007730D6" w:rsidRDefault="00311C17" w:rsidP="009778A4">
            <w:pPr>
              <w:tabs>
                <w:tab w:val="left" w:pos="360"/>
              </w:tabs>
              <w:suppressAutoHyphens/>
              <w:rPr>
                <w:rFonts w:ascii="Footlight MT Light" w:hAnsi="Footlight MT Light"/>
                <w:b/>
                <w:sz w:val="22"/>
                <w:szCs w:val="22"/>
              </w:rPr>
            </w:pPr>
            <w:r w:rsidRPr="007730D6">
              <w:rPr>
                <w:rFonts w:ascii="Footlight MT Light" w:hAnsi="Footlight MT Light"/>
                <w:b/>
                <w:sz w:val="22"/>
                <w:szCs w:val="22"/>
              </w:rPr>
              <w:t>RE:</w:t>
            </w:r>
          </w:p>
        </w:tc>
        <w:tc>
          <w:tcPr>
            <w:tcW w:w="8568" w:type="dxa"/>
            <w:shd w:val="clear" w:color="auto" w:fill="auto"/>
          </w:tcPr>
          <w:p w:rsidR="00311C17" w:rsidRPr="007730D6" w:rsidRDefault="00311C17" w:rsidP="007B41F9">
            <w:pPr>
              <w:tabs>
                <w:tab w:val="left" w:pos="360"/>
              </w:tabs>
              <w:suppressAutoHyphens/>
              <w:rPr>
                <w:rFonts w:ascii="Footlight MT Light" w:hAnsi="Footlight MT Light"/>
                <w:b/>
                <w:sz w:val="22"/>
                <w:szCs w:val="22"/>
              </w:rPr>
            </w:pPr>
            <w:r w:rsidRPr="007730D6">
              <w:rPr>
                <w:rFonts w:ascii="Footlight MT Light" w:hAnsi="Footlight MT Light"/>
                <w:b/>
                <w:bCs/>
                <w:spacing w:val="1"/>
                <w:sz w:val="22"/>
                <w:szCs w:val="22"/>
              </w:rPr>
              <w:t>TENDER NO. EACC</w:t>
            </w:r>
            <w:r w:rsidR="007B41F9">
              <w:rPr>
                <w:rFonts w:ascii="Footlight MT Light" w:hAnsi="Footlight MT Light"/>
                <w:b/>
                <w:bCs/>
                <w:spacing w:val="-1"/>
                <w:sz w:val="22"/>
                <w:szCs w:val="22"/>
              </w:rPr>
              <w:t>/52</w:t>
            </w:r>
            <w:r w:rsidRPr="007730D6">
              <w:rPr>
                <w:rFonts w:ascii="Footlight MT Light" w:hAnsi="Footlight MT Light"/>
                <w:b/>
                <w:bCs/>
                <w:spacing w:val="-1"/>
                <w:sz w:val="22"/>
                <w:szCs w:val="22"/>
              </w:rPr>
              <w:t>/ 201</w:t>
            </w:r>
            <w:r w:rsidR="009778A4">
              <w:rPr>
                <w:rFonts w:ascii="Footlight MT Light" w:hAnsi="Footlight MT Light"/>
                <w:b/>
                <w:bCs/>
                <w:spacing w:val="-1"/>
                <w:sz w:val="22"/>
                <w:szCs w:val="22"/>
              </w:rPr>
              <w:t>8</w:t>
            </w:r>
            <w:r w:rsidRPr="007730D6">
              <w:rPr>
                <w:rFonts w:ascii="Footlight MT Light" w:hAnsi="Footlight MT Light"/>
                <w:b/>
                <w:bCs/>
                <w:spacing w:val="-1"/>
                <w:sz w:val="22"/>
                <w:szCs w:val="22"/>
              </w:rPr>
              <w:t>-201</w:t>
            </w:r>
            <w:r w:rsidR="009778A4">
              <w:rPr>
                <w:rFonts w:ascii="Footlight MT Light" w:hAnsi="Footlight MT Light"/>
                <w:b/>
                <w:bCs/>
                <w:spacing w:val="-1"/>
                <w:sz w:val="22"/>
                <w:szCs w:val="22"/>
              </w:rPr>
              <w:t>9</w:t>
            </w:r>
            <w:r w:rsidRPr="007730D6">
              <w:rPr>
                <w:rFonts w:ascii="Footlight MT Light" w:hAnsi="Footlight MT Light"/>
                <w:b/>
                <w:bCs/>
                <w:spacing w:val="2"/>
                <w:sz w:val="22"/>
                <w:szCs w:val="22"/>
              </w:rPr>
              <w:t xml:space="preserve">:- </w:t>
            </w:r>
            <w:r w:rsidR="009B61F3">
              <w:rPr>
                <w:rFonts w:ascii="Footlight MT Light" w:hAnsi="Footlight MT Light"/>
                <w:b/>
                <w:bCs/>
                <w:spacing w:val="2"/>
                <w:sz w:val="22"/>
                <w:szCs w:val="22"/>
              </w:rPr>
              <w:t xml:space="preserve">SUPPLY AND DELIVERY OF </w:t>
            </w:r>
            <w:r w:rsidR="007B41F9">
              <w:rPr>
                <w:rFonts w:ascii="Footlight MT Light" w:hAnsi="Footlight MT Light"/>
                <w:b/>
                <w:bCs/>
                <w:spacing w:val="2"/>
                <w:sz w:val="22"/>
                <w:szCs w:val="22"/>
              </w:rPr>
              <w:t>STAFF UNIFORM AND KITCHEN WEAR</w:t>
            </w:r>
          </w:p>
        </w:tc>
      </w:tr>
    </w:tbl>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 xml:space="preserve">The Ethics and Anti-Corruption Commission (EACC) invites sealed bids from eligible candidates for </w:t>
      </w:r>
      <w:r w:rsidR="009B61F3">
        <w:rPr>
          <w:rFonts w:ascii="Footlight MT Light" w:hAnsi="Footlight MT Light"/>
          <w:sz w:val="22"/>
          <w:szCs w:val="22"/>
        </w:rPr>
        <w:t>supply and delivery of</w:t>
      </w:r>
      <w:r w:rsidR="009E0F11">
        <w:rPr>
          <w:rFonts w:ascii="Footlight MT Light" w:hAnsi="Footlight MT Light"/>
          <w:sz w:val="22"/>
          <w:szCs w:val="22"/>
        </w:rPr>
        <w:t xml:space="preserve"> </w:t>
      </w:r>
      <w:r w:rsidR="007B41F9">
        <w:rPr>
          <w:rFonts w:ascii="Footlight MT Light" w:hAnsi="Footlight MT Light"/>
          <w:sz w:val="22"/>
          <w:szCs w:val="22"/>
        </w:rPr>
        <w:t>staff uniform and kitchen wear.</w:t>
      </w:r>
    </w:p>
    <w:p w:rsidR="00311C17" w:rsidRPr="007730D6" w:rsidRDefault="00311C17" w:rsidP="00311C17">
      <w:pPr>
        <w:jc w:val="both"/>
        <w:rPr>
          <w:rFonts w:ascii="Footlight MT Light" w:hAnsi="Footlight MT Light"/>
          <w:sz w:val="22"/>
          <w:szCs w:val="22"/>
        </w:rPr>
      </w:pPr>
    </w:p>
    <w:p w:rsidR="009A13D8" w:rsidRPr="007D3499" w:rsidRDefault="009A13D8" w:rsidP="009A13D8">
      <w:pPr>
        <w:jc w:val="both"/>
        <w:rPr>
          <w:rFonts w:ascii="Footlight MT Light" w:hAnsi="Footlight MT Light"/>
        </w:rPr>
      </w:pPr>
      <w:r w:rsidRPr="007D3499">
        <w:rPr>
          <w:rFonts w:ascii="Footlight MT Light" w:hAnsi="Footlight MT Light"/>
        </w:rPr>
        <w:t xml:space="preserve">Interested eligible candidates may obtain further information from and inspect the tender documents at the Supply Chain Management office, Ethics and Anti-Corruption Commission, ground Floor, </w:t>
      </w:r>
      <w:r w:rsidRPr="007D3499">
        <w:rPr>
          <w:rFonts w:ascii="Footlight MT Light" w:hAnsi="Footlight MT Light"/>
          <w:b/>
          <w:bCs/>
        </w:rPr>
        <w:t xml:space="preserve">Integrity Centre </w:t>
      </w:r>
      <w:r w:rsidRPr="007D3499">
        <w:rPr>
          <w:rFonts w:ascii="Footlight MT Light" w:hAnsi="Footlight MT Light"/>
        </w:rPr>
        <w:t xml:space="preserve">during normal working hours. </w:t>
      </w:r>
    </w:p>
    <w:p w:rsidR="009A13D8" w:rsidRPr="007D3499" w:rsidRDefault="009A13D8" w:rsidP="009A13D8">
      <w:pPr>
        <w:jc w:val="both"/>
        <w:rPr>
          <w:rFonts w:ascii="Footlight MT Light" w:hAnsi="Footlight MT Light"/>
          <w:i/>
        </w:rPr>
      </w:pPr>
    </w:p>
    <w:p w:rsidR="009A13D8" w:rsidRDefault="009A13D8" w:rsidP="009A13D8">
      <w:pPr>
        <w:jc w:val="both"/>
        <w:rPr>
          <w:rFonts w:ascii="Footlight MT Light" w:hAnsi="Footlight MT Light"/>
        </w:rPr>
      </w:pPr>
      <w:r w:rsidRPr="007D3499">
        <w:rPr>
          <w:rFonts w:ascii="Footlight MT Light" w:hAnsi="Footlight MT Light"/>
        </w:rPr>
        <w:t xml:space="preserve">A complete set of tender documents may be downloaded from the Ethics and Anti-Corruption Commission’s websites: </w:t>
      </w:r>
      <w:r w:rsidRPr="007D3499">
        <w:rPr>
          <w:rFonts w:ascii="Footlight MT Light" w:hAnsi="Footlight MT Light"/>
          <w:b/>
          <w:i/>
        </w:rPr>
        <w:t>www.eacc.go.ke</w:t>
      </w:r>
      <w:r w:rsidRPr="007D3499">
        <w:rPr>
          <w:rFonts w:ascii="Footlight MT Light" w:hAnsi="Footlight MT Light"/>
        </w:rPr>
        <w:t xml:space="preserve"> or IFMIS suppliers’ portal </w:t>
      </w:r>
      <w:r w:rsidRPr="007D3499">
        <w:rPr>
          <w:rFonts w:ascii="Footlight MT Light" w:hAnsi="Footlight MT Light"/>
          <w:b/>
          <w:i/>
        </w:rPr>
        <w:t>supplier.treasury.go.ke</w:t>
      </w:r>
      <w:r w:rsidRPr="007D3499">
        <w:rPr>
          <w:rFonts w:ascii="Footlight MT Light" w:hAnsi="Footlight MT Light"/>
        </w:rPr>
        <w:t xml:space="preserve"> free of charge.</w:t>
      </w:r>
    </w:p>
    <w:p w:rsidR="00AA030B" w:rsidRDefault="00AA030B" w:rsidP="009A13D8">
      <w:pPr>
        <w:jc w:val="both"/>
        <w:rPr>
          <w:rFonts w:ascii="Footlight MT Light" w:hAnsi="Footlight MT Light"/>
        </w:rPr>
      </w:pPr>
    </w:p>
    <w:p w:rsidR="00AA030B" w:rsidRPr="00AA030B" w:rsidRDefault="00AA030B" w:rsidP="00AA030B">
      <w:pPr>
        <w:jc w:val="both"/>
        <w:rPr>
          <w:rFonts w:ascii="Footlight MT Light" w:hAnsi="Footlight MT Light"/>
        </w:rPr>
      </w:pPr>
      <w:r w:rsidRPr="00AA030B">
        <w:rPr>
          <w:rFonts w:ascii="Footlight MT Light" w:hAnsi="Footlight MT Light"/>
        </w:rPr>
        <w:t xml:space="preserve">Prices quoted should be net inclusive of all taxes, must be in Kenya Shillings and shall remain valid for </w:t>
      </w:r>
      <w:r w:rsidRPr="00AA030B">
        <w:rPr>
          <w:rFonts w:ascii="Footlight MT Light" w:hAnsi="Footlight MT Light"/>
          <w:b/>
        </w:rPr>
        <w:t>(120) days</w:t>
      </w:r>
      <w:r w:rsidRPr="00AA030B">
        <w:rPr>
          <w:rFonts w:ascii="Footlight MT Light" w:hAnsi="Footlight MT Light"/>
        </w:rPr>
        <w:t xml:space="preserve"> from the closing date of the tender.</w:t>
      </w:r>
    </w:p>
    <w:p w:rsidR="00AA030B" w:rsidRPr="00AA030B" w:rsidRDefault="00AA030B" w:rsidP="00AA030B">
      <w:pPr>
        <w:jc w:val="both"/>
        <w:rPr>
          <w:rFonts w:ascii="Footlight MT Light" w:hAnsi="Footlight MT Light"/>
        </w:rPr>
      </w:pPr>
      <w:r w:rsidRPr="00AA030B">
        <w:rPr>
          <w:rFonts w:ascii="Footlight MT Light" w:hAnsi="Footlight MT Light"/>
        </w:rPr>
        <w:t>Completed tender documents are to be submitted through IFMIS so as to reach:</w:t>
      </w:r>
      <w:r w:rsidRPr="00AA030B">
        <w:rPr>
          <w:rFonts w:ascii="Footlight MT Light" w:hAnsi="Footlight MT Light"/>
        </w:rPr>
        <w:tab/>
      </w:r>
    </w:p>
    <w:p w:rsidR="00AA030B" w:rsidRDefault="00AA030B" w:rsidP="00311C17">
      <w:pPr>
        <w:suppressAutoHyphens/>
        <w:jc w:val="both"/>
        <w:rPr>
          <w:rFonts w:ascii="Footlight MT Light" w:hAnsi="Footlight MT Light"/>
          <w:color w:val="000000"/>
          <w:sz w:val="22"/>
          <w:szCs w:val="22"/>
        </w:rPr>
      </w:pPr>
    </w:p>
    <w:p w:rsidR="00311C17" w:rsidRPr="007730D6" w:rsidRDefault="00311C17" w:rsidP="00311C17">
      <w:pPr>
        <w:ind w:left="1440" w:firstLine="720"/>
        <w:jc w:val="both"/>
        <w:rPr>
          <w:rFonts w:ascii="Footlight MT Light" w:hAnsi="Footlight MT Light"/>
          <w:b/>
          <w:sz w:val="22"/>
          <w:szCs w:val="22"/>
        </w:rPr>
      </w:pPr>
      <w:r w:rsidRPr="007730D6">
        <w:rPr>
          <w:rFonts w:ascii="Footlight MT Light" w:hAnsi="Footlight MT Light"/>
          <w:b/>
          <w:sz w:val="22"/>
          <w:szCs w:val="22"/>
        </w:rPr>
        <w:t>THE SECRETARY/CEO</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t>Ethics and Anti-Corruption Commission,</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t>P. O. Box 61130 - 00200</w:t>
      </w:r>
    </w:p>
    <w:p w:rsidR="00311C17" w:rsidRPr="007730D6" w:rsidRDefault="00311C17" w:rsidP="00311C17">
      <w:pPr>
        <w:tabs>
          <w:tab w:val="left" w:pos="-720"/>
          <w:tab w:val="left" w:pos="0"/>
        </w:tabs>
        <w:suppressAutoHyphens/>
        <w:jc w:val="both"/>
        <w:rPr>
          <w:rFonts w:ascii="Footlight MT Light" w:hAnsi="Footlight MT Light"/>
          <w:b/>
          <w:bCs/>
          <w:color w:val="FF0000"/>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spacing w:val="-3"/>
          <w:sz w:val="22"/>
          <w:szCs w:val="22"/>
          <w:lang w:val="en-GB"/>
        </w:rPr>
        <w:tab/>
      </w:r>
      <w:r w:rsidRPr="007730D6">
        <w:rPr>
          <w:rFonts w:ascii="Footlight MT Light" w:hAnsi="Footlight MT Light"/>
          <w:b/>
          <w:bCs/>
          <w:spacing w:val="-3"/>
          <w:sz w:val="22"/>
          <w:szCs w:val="22"/>
          <w:lang w:val="en-GB"/>
        </w:rPr>
        <w:t>NAIROBI</w:t>
      </w:r>
    </w:p>
    <w:p w:rsidR="00311C17" w:rsidRPr="007730D6" w:rsidRDefault="00311C17" w:rsidP="00311C17">
      <w:pPr>
        <w:jc w:val="both"/>
        <w:rPr>
          <w:rFonts w:ascii="Footlight MT Light" w:hAnsi="Footlight MT Light"/>
          <w:sz w:val="22"/>
          <w:szCs w:val="22"/>
        </w:rPr>
      </w:pPr>
    </w:p>
    <w:p w:rsidR="007A53B3" w:rsidRDefault="00311C17" w:rsidP="00311C17">
      <w:pPr>
        <w:jc w:val="both"/>
        <w:rPr>
          <w:rFonts w:ascii="Footlight MT Light" w:hAnsi="Footlight MT Light"/>
          <w:color w:val="FF0000"/>
          <w:sz w:val="22"/>
          <w:szCs w:val="22"/>
        </w:rPr>
      </w:pPr>
      <w:r w:rsidRPr="007730D6">
        <w:rPr>
          <w:rFonts w:ascii="Footlight MT Light" w:hAnsi="Footlight MT Light"/>
          <w:sz w:val="22"/>
          <w:szCs w:val="22"/>
        </w:rPr>
        <w:t xml:space="preserve">So as to be received on or before </w:t>
      </w:r>
      <w:r w:rsidR="007B41F9">
        <w:rPr>
          <w:rFonts w:ascii="Footlight MT Light" w:hAnsi="Footlight MT Light"/>
          <w:color w:val="FF0000"/>
          <w:sz w:val="22"/>
          <w:szCs w:val="22"/>
        </w:rPr>
        <w:t>9th May</w:t>
      </w:r>
      <w:r w:rsidR="009E0F11" w:rsidRPr="009E0F11">
        <w:rPr>
          <w:rFonts w:ascii="Footlight MT Light" w:hAnsi="Footlight MT Light"/>
          <w:color w:val="FF0000"/>
          <w:sz w:val="22"/>
          <w:szCs w:val="22"/>
        </w:rPr>
        <w:t xml:space="preserve"> 2019 at 11.00 A.M</w:t>
      </w:r>
    </w:p>
    <w:p w:rsidR="009E0F11" w:rsidRDefault="009E0F11" w:rsidP="00311C17">
      <w:pPr>
        <w:jc w:val="both"/>
        <w:rPr>
          <w:rFonts w:ascii="Footlight MT Light" w:hAnsi="Footlight MT Light"/>
          <w:b/>
          <w:bCs/>
          <w:color w:val="FF0000"/>
          <w:spacing w:val="2"/>
          <w:w w:val="99"/>
          <w:sz w:val="28"/>
          <w:szCs w:val="28"/>
        </w:rPr>
      </w:pPr>
    </w:p>
    <w:p w:rsidR="007A53B3" w:rsidRPr="007730D6" w:rsidRDefault="009E0F11" w:rsidP="00311C17">
      <w:pPr>
        <w:jc w:val="both"/>
        <w:rPr>
          <w:rFonts w:ascii="Footlight MT Light" w:hAnsi="Footlight MT Light"/>
          <w:b/>
          <w:bCs/>
          <w:sz w:val="22"/>
          <w:szCs w:val="22"/>
        </w:rPr>
      </w:pPr>
      <w:r w:rsidRPr="009E0F11">
        <w:rPr>
          <w:rFonts w:ascii="Footlight MT Light" w:hAnsi="Footlight MT Light"/>
        </w:rPr>
        <w:t>Tenders must be accompanied by a Tender-Security of the prescribed amount valid for 150 days from date of tender closure. The system will automatically lock out at the time and date of tender closing indicated in the IFMIS portal.</w:t>
      </w:r>
    </w:p>
    <w:p w:rsidR="00311C17" w:rsidRPr="007730D6" w:rsidRDefault="00311C17" w:rsidP="00311C17">
      <w:pPr>
        <w:suppressAutoHyphens/>
        <w:jc w:val="both"/>
        <w:rPr>
          <w:rFonts w:ascii="Footlight MT Light" w:hAnsi="Footlight MT Light"/>
          <w:sz w:val="22"/>
          <w:szCs w:val="22"/>
        </w:rPr>
      </w:pPr>
    </w:p>
    <w:p w:rsidR="00AA030B" w:rsidRDefault="00AA030B" w:rsidP="00311C17">
      <w:pPr>
        <w:jc w:val="both"/>
        <w:rPr>
          <w:rFonts w:ascii="Footlight MT Light" w:hAnsi="Footlight MT Light"/>
          <w:b/>
          <w:sz w:val="22"/>
          <w:szCs w:val="22"/>
        </w:rPr>
      </w:pPr>
    </w:p>
    <w:p w:rsidR="009161BA" w:rsidRDefault="009161BA" w:rsidP="00311C17">
      <w:pPr>
        <w:jc w:val="both"/>
        <w:rPr>
          <w:rFonts w:ascii="Footlight MT Light" w:hAnsi="Footlight MT Light"/>
          <w:b/>
          <w:sz w:val="22"/>
          <w:szCs w:val="22"/>
        </w:rPr>
      </w:pPr>
    </w:p>
    <w:p w:rsidR="00AA030B" w:rsidRDefault="00AA030B" w:rsidP="00311C17">
      <w:pPr>
        <w:jc w:val="both"/>
        <w:rPr>
          <w:rFonts w:ascii="Footlight MT Light" w:hAnsi="Footlight MT Light"/>
          <w:b/>
          <w:sz w:val="22"/>
          <w:szCs w:val="22"/>
        </w:rPr>
      </w:pPr>
    </w:p>
    <w:p w:rsidR="00311C17" w:rsidRPr="007730D6" w:rsidRDefault="00311C17" w:rsidP="00311C17">
      <w:pPr>
        <w:jc w:val="both"/>
        <w:rPr>
          <w:rFonts w:ascii="Footlight MT Light" w:hAnsi="Footlight MT Light"/>
          <w:b/>
          <w:sz w:val="22"/>
          <w:szCs w:val="22"/>
        </w:rPr>
      </w:pPr>
      <w:r w:rsidRPr="007730D6">
        <w:rPr>
          <w:rFonts w:ascii="Footlight MT Light" w:hAnsi="Footlight MT Light"/>
          <w:b/>
          <w:sz w:val="22"/>
          <w:szCs w:val="22"/>
        </w:rPr>
        <w:t>THE SECRETARY/CEO,</w:t>
      </w:r>
    </w:p>
    <w:p w:rsidR="00311C17" w:rsidRPr="007730D6" w:rsidRDefault="00311C17" w:rsidP="00311C17">
      <w:pPr>
        <w:rPr>
          <w:rFonts w:ascii="Footlight MT Light" w:hAnsi="Footlight MT Light"/>
          <w:b/>
          <w:sz w:val="22"/>
          <w:szCs w:val="22"/>
          <w:u w:val="single"/>
        </w:rPr>
        <w:sectPr w:rsidR="00311C17" w:rsidRPr="007730D6" w:rsidSect="009778A4">
          <w:pgSz w:w="12240" w:h="15840"/>
          <w:pgMar w:top="1440" w:right="1440" w:bottom="1170" w:left="1440" w:header="720" w:footer="720" w:gutter="0"/>
          <w:pgNumType w:fmt="numberInDash" w:start="1"/>
          <w:cols w:space="720"/>
          <w:docGrid w:linePitch="360"/>
        </w:sectPr>
      </w:pPr>
      <w:r w:rsidRPr="007730D6">
        <w:rPr>
          <w:rFonts w:ascii="Footlight MT Light" w:hAnsi="Footlight MT Light"/>
          <w:b/>
          <w:spacing w:val="-3"/>
          <w:sz w:val="22"/>
          <w:szCs w:val="22"/>
          <w:u w:val="single"/>
          <w:lang w:val="en-GB"/>
        </w:rPr>
        <w:t xml:space="preserve">ETHICS AND ANTI-CORRUPTION COMMISSION  </w:t>
      </w:r>
      <w:r w:rsidRPr="007730D6">
        <w:rPr>
          <w:rFonts w:ascii="Footlight MT Light" w:hAnsi="Footlight MT Light"/>
          <w:sz w:val="22"/>
          <w:szCs w:val="22"/>
          <w:u w:val="single"/>
        </w:rPr>
        <w:t xml:space="preserve">      </w:t>
      </w:r>
    </w:p>
    <w:p w:rsidR="00311C17" w:rsidRPr="007730D6" w:rsidRDefault="00311C17" w:rsidP="00311C17">
      <w:pPr>
        <w:pStyle w:val="Heading1"/>
        <w:rPr>
          <w:rFonts w:ascii="Footlight MT Light" w:hAnsi="Footlight MT Light"/>
          <w:sz w:val="22"/>
          <w:szCs w:val="22"/>
        </w:rPr>
      </w:pPr>
      <w:bookmarkStart w:id="7" w:name="_Toc530122224"/>
      <w:r w:rsidRPr="007730D6">
        <w:rPr>
          <w:rFonts w:ascii="Footlight MT Light" w:hAnsi="Footlight MT Light"/>
          <w:sz w:val="22"/>
          <w:szCs w:val="22"/>
        </w:rPr>
        <w:lastRenderedPageBreak/>
        <w:t xml:space="preserve">SECTION II </w:t>
      </w:r>
      <w:r w:rsidRPr="007730D6">
        <w:rPr>
          <w:rFonts w:ascii="Footlight MT Light" w:hAnsi="Footlight MT Light"/>
          <w:sz w:val="22"/>
          <w:szCs w:val="22"/>
        </w:rPr>
        <w:tab/>
        <w:t>-</w:t>
      </w:r>
      <w:r w:rsidRPr="007730D6">
        <w:rPr>
          <w:rFonts w:ascii="Footlight MT Light" w:hAnsi="Footlight MT Light"/>
          <w:sz w:val="22"/>
          <w:szCs w:val="22"/>
        </w:rPr>
        <w:tab/>
        <w:t>INSTRUCTIONS TO TENDERERS</w:t>
      </w:r>
      <w:bookmarkEnd w:id="7"/>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8" w:name="_Toc530122225"/>
      <w:r w:rsidRPr="007730D6">
        <w:rPr>
          <w:rFonts w:ascii="Footlight MT Light" w:hAnsi="Footlight MT Light"/>
          <w:sz w:val="22"/>
          <w:szCs w:val="22"/>
        </w:rPr>
        <w:t>2.1</w:t>
      </w:r>
      <w:r w:rsidRPr="007730D6">
        <w:rPr>
          <w:rFonts w:ascii="Footlight MT Light" w:hAnsi="Footlight MT Light"/>
          <w:sz w:val="22"/>
          <w:szCs w:val="22"/>
        </w:rPr>
        <w:tab/>
        <w:t>Eligible Tenderers</w:t>
      </w:r>
      <w:bookmarkEnd w:id="8"/>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1"/>
        </w:numPr>
        <w:jc w:val="both"/>
        <w:rPr>
          <w:rFonts w:ascii="Footlight MT Light" w:hAnsi="Footlight MT Light"/>
          <w:sz w:val="22"/>
          <w:szCs w:val="22"/>
        </w:rPr>
      </w:pPr>
      <w:r w:rsidRPr="007730D6">
        <w:rPr>
          <w:rFonts w:ascii="Footlight MT Light" w:hAnsi="Footlight MT Light"/>
          <w:sz w:val="22"/>
          <w:szCs w:val="22"/>
        </w:rPr>
        <w:t>This Invitation for Tenders is open to all tenderers eligible as described in the Invitation to Tender. Successful tenderers shall complete the supply of goods by the intended completion date specified in the Schedule of Requirements Section VI.</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1"/>
        </w:numPr>
        <w:jc w:val="both"/>
        <w:rPr>
          <w:rFonts w:ascii="Footlight MT Light" w:hAnsi="Footlight MT Light"/>
          <w:sz w:val="22"/>
          <w:szCs w:val="22"/>
        </w:rPr>
      </w:pPr>
      <w:r w:rsidRPr="007730D6">
        <w:rPr>
          <w:rFonts w:ascii="Footlight MT Light" w:hAnsi="Footlight MT Light"/>
          <w:sz w:val="22"/>
          <w:szCs w:val="22"/>
        </w:rPr>
        <w:t>The procuring entity’s employees, committee members, board members and their relative (spouse and children) are not eligible to participate in the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1"/>
        </w:numPr>
        <w:jc w:val="both"/>
        <w:rPr>
          <w:rFonts w:ascii="Footlight MT Light" w:hAnsi="Footlight MT Light"/>
          <w:sz w:val="22"/>
          <w:szCs w:val="22"/>
        </w:rPr>
      </w:pPr>
      <w:r w:rsidRPr="007730D6">
        <w:rPr>
          <w:rFonts w:ascii="Footlight MT Light" w:hAnsi="Footlight MT Light"/>
          <w:sz w:val="22"/>
          <w:szCs w:val="22"/>
        </w:rPr>
        <w:t>Tenderers shall provide the qualification information statement that the tenderer (including all members of a joint venture and subcontractors) is not associated, or have been associated in the past, directly or indirectly, with a firm or any of its affiliates which have been engaged by the Procuring entity to provide consulting services for the preparation of the design, specifications, and other documents to be used for the procurement of the goods under this Invitation for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
        </w:numPr>
        <w:jc w:val="both"/>
        <w:rPr>
          <w:rFonts w:ascii="Footlight MT Light" w:hAnsi="Footlight MT Light"/>
          <w:sz w:val="22"/>
          <w:szCs w:val="22"/>
        </w:rPr>
      </w:pPr>
      <w:r w:rsidRPr="007730D6">
        <w:rPr>
          <w:rFonts w:ascii="Footlight MT Light" w:hAnsi="Footlight MT Light"/>
          <w:sz w:val="22"/>
          <w:szCs w:val="22"/>
        </w:rPr>
        <w:t>Tenderers shall not be under a declaration of ineligibility for corrupt and fraudulent practices.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9" w:name="_Toc530122226"/>
      <w:r w:rsidRPr="007730D6">
        <w:rPr>
          <w:rFonts w:ascii="Footlight MT Light" w:hAnsi="Footlight MT Light"/>
          <w:sz w:val="22"/>
          <w:szCs w:val="22"/>
        </w:rPr>
        <w:t>2.2</w:t>
      </w:r>
      <w:r w:rsidRPr="007730D6">
        <w:rPr>
          <w:rFonts w:ascii="Footlight MT Light" w:hAnsi="Footlight MT Light"/>
          <w:sz w:val="22"/>
          <w:szCs w:val="22"/>
        </w:rPr>
        <w:tab/>
        <w:t>Eligible Goods</w:t>
      </w:r>
      <w:bookmarkEnd w:id="9"/>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All goods to be supplied under the contract shall have their origin in eligible source countries.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 xml:space="preserve">For purposes of this clause, “origin” means the place where the goods are mined, grown, or produced.  Goods are produced when, through manufacturing, processing, or substantial and major assembly of components, a commercially-recognized product results that is substantially different in basic characteristics or in purpose or utility from its components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
        </w:numPr>
        <w:jc w:val="both"/>
        <w:rPr>
          <w:rFonts w:ascii="Footlight MT Light" w:hAnsi="Footlight MT Light"/>
          <w:sz w:val="22"/>
          <w:szCs w:val="22"/>
        </w:rPr>
      </w:pPr>
      <w:r w:rsidRPr="007730D6">
        <w:rPr>
          <w:rFonts w:ascii="Footlight MT Light" w:hAnsi="Footlight MT Light"/>
          <w:sz w:val="22"/>
          <w:szCs w:val="22"/>
        </w:rPr>
        <w:t>The origin of goods is distinct from the nationality of the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0" w:name="_Toc530122227"/>
      <w:r w:rsidRPr="007730D6">
        <w:rPr>
          <w:rFonts w:ascii="Footlight MT Light" w:hAnsi="Footlight MT Light"/>
          <w:sz w:val="22"/>
          <w:szCs w:val="22"/>
        </w:rPr>
        <w:t>2.3</w:t>
      </w:r>
      <w:r w:rsidRPr="007730D6">
        <w:rPr>
          <w:rFonts w:ascii="Footlight MT Light" w:hAnsi="Footlight MT Light"/>
          <w:sz w:val="22"/>
          <w:szCs w:val="22"/>
        </w:rPr>
        <w:tab/>
        <w:t>Cost of Tendering</w:t>
      </w:r>
      <w:bookmarkEnd w:id="10"/>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The Tenderer shall bear all costs associated with the preparation and submission of its tender, and the procuring entity, will in no case be responsible or liable for those costs, regardless of the conduct or outcome of the tendering process.</w:t>
      </w:r>
    </w:p>
    <w:p w:rsidR="00311C17" w:rsidRPr="007730D6" w:rsidRDefault="00311C17" w:rsidP="00311C17">
      <w:pPr>
        <w:pStyle w:val="BodyText2"/>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The price to be charged for the tender document shall not exceed Kshs.1,000/=</w:t>
      </w:r>
    </w:p>
    <w:p w:rsidR="00311C17" w:rsidRPr="007730D6" w:rsidRDefault="00311C17" w:rsidP="00311C17">
      <w:pPr>
        <w:pStyle w:val="BodyText2"/>
        <w:rPr>
          <w:rFonts w:ascii="Footlight MT Light" w:hAnsi="Footlight MT Light"/>
          <w:sz w:val="22"/>
          <w:szCs w:val="22"/>
        </w:rPr>
      </w:pPr>
    </w:p>
    <w:p w:rsidR="00311C17" w:rsidRPr="007730D6" w:rsidRDefault="00311C17" w:rsidP="00311C17">
      <w:pPr>
        <w:pStyle w:val="BodyText2"/>
        <w:numPr>
          <w:ilvl w:val="2"/>
          <w:numId w:val="30"/>
        </w:numPr>
        <w:rPr>
          <w:rFonts w:ascii="Footlight MT Light" w:hAnsi="Footlight MT Light"/>
          <w:sz w:val="22"/>
          <w:szCs w:val="22"/>
        </w:rPr>
      </w:pPr>
      <w:r w:rsidRPr="007730D6">
        <w:rPr>
          <w:rFonts w:ascii="Footlight MT Light" w:hAnsi="Footlight MT Light"/>
          <w:sz w:val="22"/>
          <w:szCs w:val="22"/>
        </w:rPr>
        <w:t>All firms found capable of performing the contract satisfactorily in accordance with the set prequalification criteria shall be prequalified.</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1" w:name="_Toc530122228"/>
      <w:r w:rsidRPr="007730D6">
        <w:rPr>
          <w:rFonts w:ascii="Footlight MT Light" w:hAnsi="Footlight MT Light"/>
          <w:sz w:val="22"/>
          <w:szCs w:val="22"/>
        </w:rPr>
        <w:t>2.4.</w:t>
      </w:r>
      <w:r w:rsidRPr="007730D6">
        <w:rPr>
          <w:rFonts w:ascii="Footlight MT Light" w:hAnsi="Footlight MT Light"/>
          <w:sz w:val="22"/>
          <w:szCs w:val="22"/>
        </w:rPr>
        <w:tab/>
        <w:t>The Tender Document</w:t>
      </w:r>
      <w:bookmarkEnd w:id="11"/>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
        </w:numPr>
        <w:jc w:val="both"/>
        <w:rPr>
          <w:rFonts w:ascii="Footlight MT Light" w:hAnsi="Footlight MT Light"/>
          <w:sz w:val="22"/>
          <w:szCs w:val="22"/>
        </w:rPr>
      </w:pPr>
      <w:r w:rsidRPr="007730D6">
        <w:rPr>
          <w:rFonts w:ascii="Footlight MT Light" w:hAnsi="Footlight MT Light"/>
          <w:sz w:val="22"/>
          <w:szCs w:val="22"/>
        </w:rPr>
        <w:t>The tender document comprises the documents listed below and addenda issued in accordance with clause 2.6 of these instructions to Tenderers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Invitation to Tender</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Instructions to tenderers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General Conditions of Contract</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Special Conditions of Contract</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Schedule of requirements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Technical Specifications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Tender Form and Price Schedules</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Tender Security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Contract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Performance Security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Bank Guarantee for Advance Payment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lastRenderedPageBreak/>
        <w:t>Manufacturer’s Authorization Form</w:t>
      </w:r>
    </w:p>
    <w:p w:rsidR="00311C17" w:rsidRPr="007730D6" w:rsidRDefault="00311C17" w:rsidP="00311C17">
      <w:pPr>
        <w:numPr>
          <w:ilvl w:val="0"/>
          <w:numId w:val="4"/>
        </w:numPr>
        <w:jc w:val="both"/>
        <w:rPr>
          <w:rFonts w:ascii="Footlight MT Light" w:hAnsi="Footlight MT Light"/>
          <w:sz w:val="22"/>
          <w:szCs w:val="22"/>
        </w:rPr>
      </w:pPr>
      <w:r w:rsidRPr="007730D6">
        <w:rPr>
          <w:rFonts w:ascii="Footlight MT Light" w:hAnsi="Footlight MT Light"/>
          <w:sz w:val="22"/>
          <w:szCs w:val="22"/>
        </w:rPr>
        <w:t xml:space="preserve">Confidential Business Questionnaire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
        </w:numPr>
        <w:jc w:val="both"/>
        <w:rPr>
          <w:rFonts w:ascii="Footlight MT Light" w:hAnsi="Footlight MT Light"/>
          <w:sz w:val="22"/>
          <w:szCs w:val="22"/>
        </w:rPr>
      </w:pPr>
      <w:r w:rsidRPr="007730D6">
        <w:rPr>
          <w:rFonts w:ascii="Footlight MT Light" w:hAnsi="Footlight MT Light"/>
          <w:sz w:val="22"/>
          <w:szCs w:val="22"/>
        </w:rPr>
        <w:t>The Tenderer is expected to examine all instructions, forms, terms, and specifications in the tender documents.  Failure to furnish all information required by the tender documents or to submit a tender not substantially responsive to the tender documents in every respect will be at the tenderers risk and may result in the rejection of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color w:val="FF0000"/>
          <w:sz w:val="22"/>
          <w:szCs w:val="22"/>
        </w:rPr>
      </w:pPr>
      <w:bookmarkStart w:id="12" w:name="_Toc530122229"/>
      <w:r w:rsidRPr="007730D6">
        <w:rPr>
          <w:rFonts w:ascii="Footlight MT Light" w:hAnsi="Footlight MT Light"/>
          <w:sz w:val="22"/>
          <w:szCs w:val="22"/>
        </w:rPr>
        <w:t>2.5</w:t>
      </w:r>
      <w:r w:rsidRPr="007730D6">
        <w:rPr>
          <w:rFonts w:ascii="Footlight MT Light" w:hAnsi="Footlight MT Light"/>
          <w:sz w:val="22"/>
          <w:szCs w:val="22"/>
        </w:rPr>
        <w:tab/>
      </w:r>
      <w:r w:rsidRPr="007730D6">
        <w:rPr>
          <w:rFonts w:ascii="Footlight MT Light" w:hAnsi="Footlight MT Light"/>
          <w:color w:val="000000"/>
          <w:sz w:val="22"/>
          <w:szCs w:val="22"/>
        </w:rPr>
        <w:t>Clarification of Documents</w:t>
      </w:r>
      <w:bookmarkEnd w:id="12"/>
      <w:r w:rsidRPr="007730D6">
        <w:rPr>
          <w:rFonts w:ascii="Footlight MT Light" w:hAnsi="Footlight MT Light"/>
          <w:color w:val="FF0000"/>
          <w:sz w:val="22"/>
          <w:szCs w:val="22"/>
        </w:rPr>
        <w:t xml:space="preserve"> </w:t>
      </w:r>
    </w:p>
    <w:p w:rsidR="00311C17" w:rsidRPr="007730D6" w:rsidRDefault="00311C17" w:rsidP="00311C17">
      <w:pPr>
        <w:jc w:val="both"/>
        <w:rPr>
          <w:rFonts w:ascii="Footlight MT Light" w:hAnsi="Footlight MT Light"/>
          <w:color w:val="FF0000"/>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2.5.1</w:t>
      </w:r>
      <w:r w:rsidRPr="007730D6">
        <w:rPr>
          <w:rFonts w:ascii="Footlight MT Light" w:hAnsi="Footlight MT Light"/>
          <w:sz w:val="22"/>
          <w:szCs w:val="22"/>
        </w:rPr>
        <w:tab/>
        <w:t>A prospective tenderer requiring any clarification of the tender document may notify the Procuring entity in writing or by post at the entity’s address indicated in the Invitation to Tender.  The Procuring entity will respond in writing to any request for clarification of the tender documents, which it receives not later than seven (7) days prior to the deadline for the submission of tenders, prescribed by the procuring entity.  Written copies of the Procuring entities response (including an explanation of the query but without identifying the source of inquiry) will be sent to all prospective tenderers that have received the tender document.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1"/>
        </w:numPr>
        <w:jc w:val="both"/>
        <w:rPr>
          <w:rFonts w:ascii="Footlight MT Light" w:hAnsi="Footlight MT Light"/>
          <w:sz w:val="22"/>
          <w:szCs w:val="22"/>
        </w:rPr>
      </w:pPr>
      <w:r w:rsidRPr="007730D6">
        <w:rPr>
          <w:rFonts w:ascii="Footlight MT Light" w:hAnsi="Footlight MT Light"/>
          <w:sz w:val="22"/>
          <w:szCs w:val="22"/>
        </w:rPr>
        <w:t>The procuring entity shall reply to any clarifications sought by the tenderer within 3 days of receiving the request to enable the tenderer to make timely submission of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3" w:name="_Toc530122230"/>
      <w:r w:rsidRPr="007730D6">
        <w:rPr>
          <w:rFonts w:ascii="Footlight MT Light" w:hAnsi="Footlight MT Light"/>
          <w:sz w:val="22"/>
          <w:szCs w:val="22"/>
        </w:rPr>
        <w:t>2.6</w:t>
      </w:r>
      <w:r w:rsidRPr="007730D6">
        <w:rPr>
          <w:rFonts w:ascii="Footlight MT Light" w:hAnsi="Footlight MT Light"/>
          <w:sz w:val="22"/>
          <w:szCs w:val="22"/>
        </w:rPr>
        <w:tab/>
        <w:t>Amendment of Documents</w:t>
      </w:r>
      <w:bookmarkEnd w:id="13"/>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At any time prior to the deadline for submission of tenders, the Procuring entity, for any reason, whether at its own initiative or in response to a clarification requested by a prospective tenderer, may modify the tender documents by amendment.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All prospective candidates that have received the tender documents will be notified of the amendment in writing or by post and will be binding on them.</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5"/>
        </w:numPr>
        <w:jc w:val="both"/>
        <w:rPr>
          <w:rFonts w:ascii="Footlight MT Light" w:hAnsi="Footlight MT Light"/>
          <w:sz w:val="22"/>
          <w:szCs w:val="22"/>
        </w:rPr>
      </w:pPr>
      <w:r w:rsidRPr="007730D6">
        <w:rPr>
          <w:rFonts w:ascii="Footlight MT Light" w:hAnsi="Footlight MT Light"/>
          <w:sz w:val="22"/>
          <w:szCs w:val="22"/>
        </w:rPr>
        <w:t>In order to allow prospective tenderers reasonable time in which to take the amendment into account in preparing their tenders, the Procuring entity, at its discretion, may extend the deadline for the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4" w:name="_Toc530122231"/>
      <w:r w:rsidRPr="007730D6">
        <w:rPr>
          <w:rFonts w:ascii="Footlight MT Light" w:hAnsi="Footlight MT Light"/>
          <w:sz w:val="22"/>
          <w:szCs w:val="22"/>
        </w:rPr>
        <w:t>2.7</w:t>
      </w:r>
      <w:r w:rsidRPr="007730D6">
        <w:rPr>
          <w:rFonts w:ascii="Footlight MT Light" w:hAnsi="Footlight MT Light"/>
          <w:sz w:val="22"/>
          <w:szCs w:val="22"/>
        </w:rPr>
        <w:tab/>
        <w:t>Language of Tender</w:t>
      </w:r>
      <w:bookmarkEnd w:id="14"/>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6"/>
        </w:numPr>
        <w:jc w:val="both"/>
        <w:rPr>
          <w:rFonts w:ascii="Footlight MT Light" w:hAnsi="Footlight MT Light"/>
          <w:sz w:val="22"/>
          <w:szCs w:val="22"/>
        </w:rPr>
      </w:pPr>
      <w:r w:rsidRPr="007730D6">
        <w:rPr>
          <w:rFonts w:ascii="Footlight MT Light" w:hAnsi="Footlight MT Light"/>
          <w:sz w:val="22"/>
          <w:szCs w:val="22"/>
        </w:rPr>
        <w:t>The tender prepared by the tenderer, as well as all correspondence and documents relating to the tender exchange by the tenderer and the Procuring entity, shall be written in English language, provided that any printed literature furnished by the tenderer may be written in another language provided they are accompanied by an accurate English translation of the relevant passages in which case, for purposes of interpretation of the tender, the English translation shall govern.</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5" w:name="_Toc530122232"/>
      <w:r w:rsidRPr="007730D6">
        <w:rPr>
          <w:rFonts w:ascii="Footlight MT Light" w:hAnsi="Footlight MT Light"/>
          <w:sz w:val="22"/>
          <w:szCs w:val="22"/>
        </w:rPr>
        <w:t>2.8</w:t>
      </w:r>
      <w:r w:rsidRPr="007730D6">
        <w:rPr>
          <w:rFonts w:ascii="Footlight MT Light" w:hAnsi="Footlight MT Light"/>
          <w:sz w:val="22"/>
          <w:szCs w:val="22"/>
        </w:rPr>
        <w:tab/>
        <w:t>Documents Comprising of Tender</w:t>
      </w:r>
      <w:bookmarkEnd w:id="15"/>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7"/>
        </w:numPr>
        <w:jc w:val="both"/>
        <w:rPr>
          <w:rFonts w:ascii="Footlight MT Light" w:hAnsi="Footlight MT Light"/>
          <w:sz w:val="22"/>
          <w:szCs w:val="22"/>
        </w:rPr>
      </w:pPr>
      <w:r w:rsidRPr="007730D6">
        <w:rPr>
          <w:rFonts w:ascii="Footlight MT Light" w:hAnsi="Footlight MT Light"/>
          <w:sz w:val="22"/>
          <w:szCs w:val="22"/>
        </w:rPr>
        <w:t>The tender prepared by the tenderers shall comprise the following components</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a Tender Form and a Price Schedule completed in accordance with paragraph 2.9, 2.10 and 2.11 below</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documentary evidence established in accordance with paragraph 2.1 that the tenderer is eligible to tender and is qualified to perform the contract if its tender is accepted;</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documentary evidence established in accordance with paragraph 2.2 that the goods and ancillary services to be supplied by the tenderer are eligible goods and services and conform to the tender documents; and</w:t>
      </w:r>
    </w:p>
    <w:p w:rsidR="00311C17" w:rsidRPr="007730D6" w:rsidRDefault="00311C17" w:rsidP="00311C17">
      <w:pPr>
        <w:numPr>
          <w:ilvl w:val="1"/>
          <w:numId w:val="4"/>
        </w:numPr>
        <w:jc w:val="both"/>
        <w:rPr>
          <w:rFonts w:ascii="Footlight MT Light" w:hAnsi="Footlight MT Light"/>
          <w:sz w:val="22"/>
          <w:szCs w:val="22"/>
        </w:rPr>
      </w:pPr>
      <w:r w:rsidRPr="007730D6">
        <w:rPr>
          <w:rFonts w:ascii="Footlight MT Light" w:hAnsi="Footlight MT Light"/>
          <w:sz w:val="22"/>
          <w:szCs w:val="22"/>
        </w:rPr>
        <w:t>tender security furnished in accordance with paragraph 2.14</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6" w:name="_Toc530122233"/>
      <w:r w:rsidRPr="007730D6">
        <w:rPr>
          <w:rFonts w:ascii="Footlight MT Light" w:hAnsi="Footlight MT Light"/>
          <w:sz w:val="22"/>
          <w:szCs w:val="22"/>
        </w:rPr>
        <w:t>2.9</w:t>
      </w:r>
      <w:r w:rsidRPr="007730D6">
        <w:rPr>
          <w:rFonts w:ascii="Footlight MT Light" w:hAnsi="Footlight MT Light"/>
          <w:sz w:val="22"/>
          <w:szCs w:val="22"/>
        </w:rPr>
        <w:tab/>
        <w:t>Tender Forms</w:t>
      </w:r>
      <w:bookmarkEnd w:id="16"/>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8"/>
        </w:numPr>
        <w:jc w:val="both"/>
        <w:rPr>
          <w:rFonts w:ascii="Footlight MT Light" w:hAnsi="Footlight MT Light"/>
          <w:sz w:val="22"/>
          <w:szCs w:val="22"/>
        </w:rPr>
      </w:pPr>
      <w:r w:rsidRPr="007730D6">
        <w:rPr>
          <w:rFonts w:ascii="Footlight MT Light" w:hAnsi="Footlight MT Light"/>
          <w:sz w:val="22"/>
          <w:szCs w:val="22"/>
        </w:rPr>
        <w:lastRenderedPageBreak/>
        <w:t>The tenderer shall complete the Tender Form and the appropriate Price Schedule furnished in the tender documents, indicating the goods to be supplied, a brief description of the goods, their country of origin, quantity, and prices.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7" w:name="_Toc530122234"/>
      <w:r w:rsidRPr="007730D6">
        <w:rPr>
          <w:rFonts w:ascii="Footlight MT Light" w:hAnsi="Footlight MT Light"/>
          <w:sz w:val="22"/>
          <w:szCs w:val="22"/>
        </w:rPr>
        <w:t>2.10</w:t>
      </w:r>
      <w:r w:rsidRPr="007730D6">
        <w:rPr>
          <w:rFonts w:ascii="Footlight MT Light" w:hAnsi="Footlight MT Light"/>
          <w:sz w:val="22"/>
          <w:szCs w:val="22"/>
        </w:rPr>
        <w:tab/>
        <w:t>Tender Prices</w:t>
      </w:r>
      <w:bookmarkEnd w:id="17"/>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The tenderer shall indicate on the appropriate Price Schedule the unit prices and total tender price of the goods it proposes to supply under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Prices indicated on the Price Schedule shall include all costs including taxes, insurances and delivery to the premises of the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Prices quoted by the tenderer shall be fixed during the Tender’s performance of the contract and not subject to variation on any account. A tender submitted with an adjustable price quotation will be treated as non-responsive and will be rejected, pursuant to paragraph 2.22</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9"/>
        </w:numPr>
        <w:jc w:val="both"/>
        <w:rPr>
          <w:rFonts w:ascii="Footlight MT Light" w:hAnsi="Footlight MT Light"/>
          <w:sz w:val="22"/>
          <w:szCs w:val="22"/>
        </w:rPr>
      </w:pPr>
      <w:r w:rsidRPr="007730D6">
        <w:rPr>
          <w:rFonts w:ascii="Footlight MT Light" w:hAnsi="Footlight MT Light"/>
          <w:sz w:val="22"/>
          <w:szCs w:val="22"/>
        </w:rPr>
        <w:t>The validity period of the tender shall be 60 days from the date of opening of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8" w:name="_Toc530122235"/>
      <w:r w:rsidRPr="007730D6">
        <w:rPr>
          <w:rFonts w:ascii="Footlight MT Light" w:hAnsi="Footlight MT Light"/>
          <w:sz w:val="22"/>
          <w:szCs w:val="22"/>
        </w:rPr>
        <w:t>2.11</w:t>
      </w:r>
      <w:r w:rsidRPr="007730D6">
        <w:rPr>
          <w:rFonts w:ascii="Footlight MT Light" w:hAnsi="Footlight MT Light"/>
          <w:sz w:val="22"/>
          <w:szCs w:val="22"/>
        </w:rPr>
        <w:tab/>
        <w:t>Tender Currencies</w:t>
      </w:r>
      <w:bookmarkEnd w:id="18"/>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
        <w:numPr>
          <w:ilvl w:val="2"/>
          <w:numId w:val="10"/>
        </w:numPr>
        <w:jc w:val="both"/>
        <w:rPr>
          <w:rFonts w:ascii="Footlight MT Light" w:hAnsi="Footlight MT Light"/>
          <w:sz w:val="22"/>
          <w:szCs w:val="22"/>
        </w:rPr>
      </w:pPr>
      <w:r w:rsidRPr="007730D6">
        <w:rPr>
          <w:rFonts w:ascii="Footlight MT Light" w:hAnsi="Footlight MT Light"/>
          <w:sz w:val="22"/>
          <w:szCs w:val="22"/>
        </w:rPr>
        <w:t>Prices shall be quoted in Kenya Shillings unless otherwise specified in the Appendix to Instructions to Tenderers.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19" w:name="_Toc530122236"/>
      <w:r w:rsidRPr="007730D6">
        <w:rPr>
          <w:rFonts w:ascii="Footlight MT Light" w:hAnsi="Footlight MT Light"/>
          <w:sz w:val="22"/>
          <w:szCs w:val="22"/>
        </w:rPr>
        <w:t>2.12</w:t>
      </w:r>
      <w:r w:rsidRPr="007730D6">
        <w:rPr>
          <w:rFonts w:ascii="Footlight MT Light" w:hAnsi="Footlight MT Light"/>
          <w:sz w:val="22"/>
          <w:szCs w:val="22"/>
        </w:rPr>
        <w:tab/>
        <w:t>Tenderers Eligibility and Qualifications</w:t>
      </w:r>
      <w:bookmarkEnd w:id="19"/>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2.12.1Pursuant to paragraph 2.1. the tenderer shall furnish, as part of its tender, documents establishing the tenderers eligibility to tender and its qualifications to perform the contract if its tender is accepted.</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Indent"/>
        <w:rPr>
          <w:rFonts w:ascii="Footlight MT Light" w:hAnsi="Footlight MT Light"/>
          <w:sz w:val="22"/>
          <w:szCs w:val="22"/>
        </w:rPr>
      </w:pPr>
      <w:r w:rsidRPr="007730D6">
        <w:rPr>
          <w:rFonts w:ascii="Footlight MT Light" w:hAnsi="Footlight MT Light"/>
          <w:sz w:val="22"/>
          <w:szCs w:val="22"/>
        </w:rPr>
        <w:t>2.12.2The documentary evidence of the tenderers eligibility to tender shall establish to the Procuring entity’s satisfaction that the tenderer, at the time of submission of its tender, is from an eligible source country as defined under paragraph 2.1</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BodyTextIndent"/>
        <w:rPr>
          <w:rFonts w:ascii="Footlight MT Light" w:hAnsi="Footlight MT Light"/>
          <w:sz w:val="22"/>
          <w:szCs w:val="22"/>
        </w:rPr>
      </w:pPr>
      <w:r w:rsidRPr="007730D6">
        <w:rPr>
          <w:rFonts w:ascii="Footlight MT Light" w:hAnsi="Footlight MT Light"/>
          <w:sz w:val="22"/>
          <w:szCs w:val="22"/>
        </w:rPr>
        <w:t>2.12.3The documentary evidence of the tenderers qualifications to perform the contract if its tender is accepted shall be established to the Procuring entity’s satisfaction;</w:t>
      </w:r>
    </w:p>
    <w:p w:rsidR="00311C17" w:rsidRPr="007730D6" w:rsidRDefault="00311C17" w:rsidP="00311C17">
      <w:pPr>
        <w:pStyle w:val="BodyTextIndent"/>
        <w:rPr>
          <w:rFonts w:ascii="Footlight MT Light" w:hAnsi="Footlight MT Light"/>
          <w:sz w:val="22"/>
          <w:szCs w:val="22"/>
        </w:rPr>
      </w:pP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in the case of a tenderer offering to supply goods under the contract which the tenderer did not manufacture or otherwise produce, the tenderer has been duly authorized by the goods’ Manufacturer or producer to supply the  goods.</w:t>
      </w: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the tenderer has the financial, technical, and production capability necessary to perform the contract;</w:t>
      </w:r>
    </w:p>
    <w:p w:rsidR="00311C17" w:rsidRPr="007730D6" w:rsidRDefault="00311C17" w:rsidP="00311C17">
      <w:pPr>
        <w:numPr>
          <w:ilvl w:val="0"/>
          <w:numId w:val="11"/>
        </w:numPr>
        <w:jc w:val="both"/>
        <w:rPr>
          <w:rFonts w:ascii="Footlight MT Light" w:hAnsi="Footlight MT Light"/>
          <w:sz w:val="22"/>
          <w:szCs w:val="22"/>
        </w:rPr>
      </w:pPr>
      <w:r w:rsidRPr="007730D6">
        <w:rPr>
          <w:rFonts w:ascii="Footlight MT Light" w:hAnsi="Footlight MT Light"/>
          <w:sz w:val="22"/>
          <w:szCs w:val="22"/>
        </w:rPr>
        <w:t>that, in the case of a tenderer not doing business within Kenya, the tenderer is or will be (if awarded the contract) represented by an Agent in Kenya equipped, and able to carry out the Tenderer’s maintenance, repair, and spare parts-stocking obligations prescribed in the Conditions of Contract and/or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0" w:name="_Toc530122237"/>
      <w:r w:rsidRPr="007730D6">
        <w:rPr>
          <w:rFonts w:ascii="Footlight MT Light" w:hAnsi="Footlight MT Light"/>
          <w:sz w:val="22"/>
          <w:szCs w:val="22"/>
        </w:rPr>
        <w:t>2.13</w:t>
      </w:r>
      <w:r w:rsidRPr="007730D6">
        <w:rPr>
          <w:rFonts w:ascii="Footlight MT Light" w:hAnsi="Footlight MT Light"/>
          <w:sz w:val="22"/>
          <w:szCs w:val="22"/>
        </w:rPr>
        <w:tab/>
        <w:t>Goods Eligibility and Conformity to Tender Documents</w:t>
      </w:r>
      <w:bookmarkEnd w:id="20"/>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Pursuant to paragraph 2.2 of this section, the tenderer shall furnish, as part of its tender documents establishing the eligibility and conformity to the tender documents of all goods which the tenderer proposes to supply under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The documentary evidence of the eligibility of the goods shall consist of a statement in the Price Schedule of the country of origin of the goods and services offered which shall be confirmed by a certificate of origin issued at the time of shipment.</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The documentary evidence of conformity of  the goods to the tender documents may be in the form of literature, drawings, and data, and shall consist of:</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detailed description of the essential technical and performance characteristic of the goods;</w:t>
      </w: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list giving full particulars, including available source and current prices of spare parts, special tools, etc., necessary for the proper and continuing functioning of the goods for a period of two (2) years, following commencement of the use of the goods by the Procuring entity; and</w:t>
      </w:r>
    </w:p>
    <w:p w:rsidR="00311C17" w:rsidRPr="007730D6" w:rsidRDefault="00311C17" w:rsidP="00311C17">
      <w:pPr>
        <w:numPr>
          <w:ilvl w:val="0"/>
          <w:numId w:val="12"/>
        </w:numPr>
        <w:jc w:val="both"/>
        <w:rPr>
          <w:rFonts w:ascii="Footlight MT Light" w:hAnsi="Footlight MT Light"/>
          <w:sz w:val="22"/>
          <w:szCs w:val="22"/>
        </w:rPr>
      </w:pPr>
      <w:r w:rsidRPr="007730D6">
        <w:rPr>
          <w:rFonts w:ascii="Footlight MT Light" w:hAnsi="Footlight MT Light"/>
          <w:sz w:val="22"/>
          <w:szCs w:val="22"/>
        </w:rPr>
        <w:t>A clause-by-clause commentary on the Procuring entity’s Technical Specifications demonstrating substantial responsiveness of the goods and service to those specifications, or a statement of deviations and exceptions to the provisions of the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29"/>
        </w:numPr>
        <w:jc w:val="both"/>
        <w:rPr>
          <w:rFonts w:ascii="Footlight MT Light" w:hAnsi="Footlight MT Light"/>
          <w:sz w:val="22"/>
          <w:szCs w:val="22"/>
        </w:rPr>
      </w:pPr>
      <w:r w:rsidRPr="007730D6">
        <w:rPr>
          <w:rFonts w:ascii="Footlight MT Light" w:hAnsi="Footlight MT Light"/>
          <w:sz w:val="22"/>
          <w:szCs w:val="22"/>
        </w:rPr>
        <w:t>For purposes of the documentary evidence to be furnished pursuant to paragraph 2.13.3(c) above, the tenderer shall note that standards for workmanship, material, and equipment, as well as references to brand names or catalogue numbers designated by the Procurement entity in its Technical Specifications, are intended to be descriptive only and not restrictive.  The tenderer may substitute alternative standards, brand names, and/or catalogue numbers in its tender, provided that it demonstrates to the Procurement entity’s satisfaction that the substitutions ensure substantial equivalence to those designated in the Technical Specifications.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4"/>
        </w:rPr>
      </w:pPr>
      <w:bookmarkStart w:id="21" w:name="_Toc530122238"/>
      <w:r w:rsidRPr="007730D6">
        <w:rPr>
          <w:rFonts w:ascii="Footlight MT Light" w:hAnsi="Footlight MT Light"/>
          <w:sz w:val="24"/>
        </w:rPr>
        <w:t>2.14</w:t>
      </w:r>
      <w:r w:rsidRPr="007730D6">
        <w:rPr>
          <w:rFonts w:ascii="Footlight MT Light" w:hAnsi="Footlight MT Light"/>
          <w:sz w:val="24"/>
        </w:rPr>
        <w:tab/>
        <w:t>Tender Security</w:t>
      </w:r>
      <w:bookmarkEnd w:id="21"/>
    </w:p>
    <w:p w:rsidR="00311C17" w:rsidRPr="007730D6" w:rsidRDefault="00311C17" w:rsidP="00311C17">
      <w:pPr>
        <w:rPr>
          <w:rFonts w:ascii="Footlight MT Light" w:hAnsi="Footlight MT Light"/>
        </w:rPr>
      </w:pPr>
    </w:p>
    <w:p w:rsidR="00311C17" w:rsidRPr="007730D6" w:rsidRDefault="00311C17" w:rsidP="00311C17">
      <w:pPr>
        <w:numPr>
          <w:ilvl w:val="2"/>
          <w:numId w:val="13"/>
        </w:numPr>
        <w:rPr>
          <w:rFonts w:ascii="Footlight MT Light" w:hAnsi="Footlight MT Light"/>
        </w:rPr>
      </w:pPr>
      <w:r w:rsidRPr="007730D6">
        <w:rPr>
          <w:rFonts w:ascii="Footlight MT Light" w:hAnsi="Footlight MT Light"/>
        </w:rPr>
        <w:t>The tenderer shall furnish, as part of its tender, a tender security for the amount specified in the Appendix to Invitation to Tenderers.</w:t>
      </w:r>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3"/>
        </w:numPr>
        <w:rPr>
          <w:rFonts w:ascii="Footlight MT Light" w:hAnsi="Footlight MT Light"/>
          <w:sz w:val="22"/>
          <w:szCs w:val="22"/>
        </w:rPr>
      </w:pPr>
      <w:r w:rsidRPr="007730D6">
        <w:rPr>
          <w:rFonts w:ascii="Footlight MT Light" w:hAnsi="Footlight MT Light"/>
          <w:sz w:val="22"/>
          <w:szCs w:val="22"/>
        </w:rPr>
        <w:t>The tender security shall be in the amount of two (2)</w:t>
      </w:r>
      <w:r w:rsidRPr="007730D6">
        <w:rPr>
          <w:rFonts w:ascii="Footlight MT Light" w:hAnsi="Footlight MT Light"/>
          <w:color w:val="FF0000"/>
          <w:sz w:val="22"/>
          <w:szCs w:val="22"/>
        </w:rPr>
        <w:t xml:space="preserve"> </w:t>
      </w:r>
      <w:r w:rsidRPr="007730D6">
        <w:rPr>
          <w:rFonts w:ascii="Footlight MT Light" w:hAnsi="Footlight MT Light"/>
          <w:sz w:val="22"/>
          <w:szCs w:val="22"/>
        </w:rPr>
        <w:t>per cent of the tender price.</w:t>
      </w:r>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is required to protect the Procuring entity against the risk of Tenderer’s conduct which would warrant the security’s forfeiture, pursuant to paragraph 2.14.7</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shall be denominated in Kenya Shillings or in another freely convertible currency, and shall be in the form of a bank guarantee or a bank draft issued by a reputable bank located in Kenya or abroad, or a guarantee issued by a reputable insurance company in the form provided in the tender documents or another form acceptable to the Procuring entity and valid for thirty (30) days beyond the validity of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Any tender not secured in accordance with paragraph 2.14.1 and 2.14.3 will be rejected by the Procuring entity as non-responsive, pursuant to paragraph 2.22</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Unsuccessful Tenderer’s tender security will be discharged or returned as promptly as possible. But not later than thirty (30) days after the expiration of the period of tender validity prescribed by the Procuring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 xml:space="preserve">The successful Tenderer’s tender security will be discharged upon the tenderer signing the contract, pursuant to paragraph 2.27 and furnishing the performance security, pursuant to paragraph 2.28 </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3"/>
        </w:numPr>
        <w:jc w:val="both"/>
        <w:rPr>
          <w:rFonts w:ascii="Footlight MT Light" w:hAnsi="Footlight MT Light"/>
          <w:sz w:val="22"/>
          <w:szCs w:val="22"/>
        </w:rPr>
      </w:pPr>
      <w:r w:rsidRPr="007730D6">
        <w:rPr>
          <w:rFonts w:ascii="Footlight MT Light" w:hAnsi="Footlight MT Light"/>
          <w:sz w:val="22"/>
          <w:szCs w:val="22"/>
        </w:rPr>
        <w:t>The tender security may be forfeited:</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0"/>
          <w:numId w:val="14"/>
        </w:numPr>
        <w:jc w:val="both"/>
        <w:rPr>
          <w:rFonts w:ascii="Footlight MT Light" w:hAnsi="Footlight MT Light"/>
          <w:sz w:val="22"/>
          <w:szCs w:val="22"/>
        </w:rPr>
      </w:pPr>
      <w:r w:rsidRPr="007730D6">
        <w:rPr>
          <w:rFonts w:ascii="Footlight MT Light" w:hAnsi="Footlight MT Light"/>
          <w:sz w:val="22"/>
          <w:szCs w:val="22"/>
        </w:rPr>
        <w:t>if a tenderer withdraws its tender during the period of tender validity specified by the procuring entity on the Tender Form; or</w:t>
      </w:r>
    </w:p>
    <w:p w:rsidR="00311C17" w:rsidRPr="007730D6" w:rsidRDefault="00311C17" w:rsidP="00311C17">
      <w:pPr>
        <w:numPr>
          <w:ilvl w:val="0"/>
          <w:numId w:val="14"/>
        </w:numPr>
        <w:jc w:val="both"/>
        <w:rPr>
          <w:rFonts w:ascii="Footlight MT Light" w:hAnsi="Footlight MT Light"/>
          <w:sz w:val="22"/>
          <w:szCs w:val="22"/>
        </w:rPr>
      </w:pPr>
      <w:r w:rsidRPr="007730D6">
        <w:rPr>
          <w:rFonts w:ascii="Footlight MT Light" w:hAnsi="Footlight MT Light"/>
          <w:sz w:val="22"/>
          <w:szCs w:val="22"/>
        </w:rPr>
        <w:lastRenderedPageBreak/>
        <w:t>in the case of a successful tenderer, if the tenderer fails:</w:t>
      </w:r>
    </w:p>
    <w:p w:rsidR="00311C17" w:rsidRPr="007730D6" w:rsidRDefault="00311C17" w:rsidP="00311C17">
      <w:pPr>
        <w:numPr>
          <w:ilvl w:val="1"/>
          <w:numId w:val="14"/>
        </w:numPr>
        <w:jc w:val="both"/>
        <w:rPr>
          <w:rFonts w:ascii="Footlight MT Light" w:hAnsi="Footlight MT Light"/>
          <w:sz w:val="22"/>
          <w:szCs w:val="22"/>
        </w:rPr>
      </w:pPr>
      <w:r w:rsidRPr="007730D6">
        <w:rPr>
          <w:rFonts w:ascii="Footlight MT Light" w:hAnsi="Footlight MT Light"/>
          <w:sz w:val="22"/>
          <w:szCs w:val="22"/>
        </w:rPr>
        <w:t>to sign the contract in accordance with paragraph 2.27</w:t>
      </w:r>
    </w:p>
    <w:p w:rsidR="00311C17" w:rsidRPr="007730D6" w:rsidRDefault="00311C17" w:rsidP="00311C17">
      <w:pPr>
        <w:ind w:left="1440"/>
        <w:jc w:val="both"/>
        <w:rPr>
          <w:rFonts w:ascii="Footlight MT Light" w:hAnsi="Footlight MT Light"/>
          <w:sz w:val="22"/>
          <w:szCs w:val="22"/>
        </w:rPr>
      </w:pPr>
      <w:r w:rsidRPr="007730D6">
        <w:rPr>
          <w:rFonts w:ascii="Footlight MT Light" w:hAnsi="Footlight MT Light"/>
          <w:sz w:val="22"/>
          <w:szCs w:val="22"/>
        </w:rPr>
        <w:t>Or</w:t>
      </w:r>
    </w:p>
    <w:p w:rsidR="00311C17" w:rsidRPr="007730D6" w:rsidRDefault="00311C17" w:rsidP="00311C17">
      <w:pPr>
        <w:numPr>
          <w:ilvl w:val="1"/>
          <w:numId w:val="14"/>
        </w:numPr>
        <w:jc w:val="both"/>
        <w:rPr>
          <w:rFonts w:ascii="Footlight MT Light" w:hAnsi="Footlight MT Light"/>
          <w:sz w:val="22"/>
          <w:szCs w:val="22"/>
        </w:rPr>
      </w:pPr>
      <w:r w:rsidRPr="007730D6">
        <w:rPr>
          <w:rFonts w:ascii="Footlight MT Light" w:hAnsi="Footlight MT Light"/>
          <w:sz w:val="22"/>
          <w:szCs w:val="22"/>
        </w:rPr>
        <w:t>to furnish performance security in accordance with paragraph 2.28</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2" w:name="_Toc530122239"/>
      <w:r w:rsidRPr="007730D6">
        <w:rPr>
          <w:rFonts w:ascii="Footlight MT Light" w:hAnsi="Footlight MT Light"/>
          <w:sz w:val="22"/>
          <w:szCs w:val="22"/>
        </w:rPr>
        <w:t>2.15</w:t>
      </w:r>
      <w:r w:rsidRPr="007730D6">
        <w:rPr>
          <w:rFonts w:ascii="Footlight MT Light" w:hAnsi="Footlight MT Light"/>
          <w:sz w:val="22"/>
          <w:szCs w:val="22"/>
        </w:rPr>
        <w:tab/>
        <w:t>Validity of Tenders</w:t>
      </w:r>
      <w:bookmarkEnd w:id="22"/>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5"/>
        </w:numPr>
        <w:jc w:val="both"/>
        <w:rPr>
          <w:rFonts w:ascii="Footlight MT Light" w:hAnsi="Footlight MT Light"/>
          <w:sz w:val="22"/>
          <w:szCs w:val="22"/>
        </w:rPr>
      </w:pPr>
      <w:r w:rsidRPr="007730D6">
        <w:rPr>
          <w:rFonts w:ascii="Footlight MT Light" w:hAnsi="Footlight MT Light"/>
          <w:sz w:val="22"/>
          <w:szCs w:val="22"/>
        </w:rPr>
        <w:t>Tenders shall remain valid for 120 days or as specified in the Invitation to tender after the date of tender opening prescribed by the Procuring entity, pursuant to paragraph 2.18.  A tender valid for a shorter period shall be rejected by the Procuring entity as non-responsive.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5"/>
        </w:numPr>
        <w:jc w:val="both"/>
        <w:rPr>
          <w:rFonts w:ascii="Footlight MT Light" w:hAnsi="Footlight MT Light"/>
          <w:sz w:val="22"/>
          <w:szCs w:val="22"/>
        </w:rPr>
      </w:pPr>
      <w:r w:rsidRPr="007730D6">
        <w:rPr>
          <w:rFonts w:ascii="Footlight MT Light" w:hAnsi="Footlight MT Light"/>
          <w:sz w:val="22"/>
          <w:szCs w:val="22"/>
        </w:rPr>
        <w:t>In exceptional circumstances, the Procuring entity may solicit the Tenderer’s consent to an extension of the period of validity.  The request and the responses thereto shall be made in writing.  The tender security provided under paragraph 2.14 shall also be suitably extended.  A tenderer may refuse the request without forfeiting its tender security.  A tenderer granting the request will not be required nor permitted to modify its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3" w:name="_Toc530122240"/>
      <w:r w:rsidRPr="007730D6">
        <w:rPr>
          <w:rFonts w:ascii="Footlight MT Light" w:hAnsi="Footlight MT Light"/>
          <w:sz w:val="22"/>
          <w:szCs w:val="22"/>
        </w:rPr>
        <w:t>2.16</w:t>
      </w:r>
      <w:r w:rsidRPr="007730D6">
        <w:rPr>
          <w:rFonts w:ascii="Footlight MT Light" w:hAnsi="Footlight MT Light"/>
          <w:sz w:val="22"/>
          <w:szCs w:val="22"/>
        </w:rPr>
        <w:tab/>
        <w:t>Format and Signing of Tender</w:t>
      </w:r>
      <w:bookmarkEnd w:id="23"/>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The Procuring entity shall prepare two copies of the tender, clearly marking each “ORIGINAL TENDER” and “COPY OF TENDER,” as appropriate.  In the event of any discrepancy between them, the original shall govern.</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The original and all copies of the tender shall be typed or written in indelible ink and shall be signed by the tenderer or a person or persons duly authorized to bind the tenderer to the contract.  The latter authorization shall be indicated by written power-of-attorney accompanying the tender.  All pages of the tender, except for unamended printed literature, shall be initialed by the person or persons signing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6"/>
        </w:numPr>
        <w:jc w:val="both"/>
        <w:rPr>
          <w:rFonts w:ascii="Footlight MT Light" w:hAnsi="Footlight MT Light"/>
          <w:sz w:val="22"/>
          <w:szCs w:val="22"/>
        </w:rPr>
      </w:pPr>
      <w:r w:rsidRPr="007730D6">
        <w:rPr>
          <w:rFonts w:ascii="Footlight MT Light" w:hAnsi="Footlight MT Light"/>
          <w:sz w:val="22"/>
          <w:szCs w:val="22"/>
        </w:rPr>
        <w:t xml:space="preserve"> The tender shall have no interlineations, erasures, or overwriting except as necessary to correct errors made by the tenderer, in which case such corrections shall be initialed by the person or persons signing the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4" w:name="_Toc530122241"/>
      <w:r w:rsidRPr="007730D6">
        <w:rPr>
          <w:rFonts w:ascii="Footlight MT Light" w:hAnsi="Footlight MT Light"/>
          <w:sz w:val="22"/>
          <w:szCs w:val="22"/>
        </w:rPr>
        <w:t>2.17</w:t>
      </w:r>
      <w:r w:rsidRPr="007730D6">
        <w:rPr>
          <w:rFonts w:ascii="Footlight MT Light" w:hAnsi="Footlight MT Light"/>
          <w:sz w:val="22"/>
          <w:szCs w:val="22"/>
        </w:rPr>
        <w:tab/>
        <w:t>Sealing and Marking of Tenders</w:t>
      </w:r>
      <w:bookmarkEnd w:id="24"/>
    </w:p>
    <w:p w:rsidR="00311C17" w:rsidRPr="007730D6" w:rsidRDefault="00311C17" w:rsidP="00311C17">
      <w:pPr>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Tenderer shall seal the original and each copy of the tender in separate envelopes, duly marking the envelopes as “ORIGINAL” and “COPY.” The envelopes shall then be sealed in an outer envelope.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inner and outer envelopes shall:</w:t>
      </w:r>
    </w:p>
    <w:p w:rsidR="00311C17" w:rsidRPr="007730D6" w:rsidRDefault="00311C17" w:rsidP="00311C17">
      <w:pPr>
        <w:ind w:left="1440" w:hanging="720"/>
        <w:jc w:val="both"/>
        <w:rPr>
          <w:rFonts w:ascii="Footlight MT Light" w:hAnsi="Footlight MT Light"/>
          <w:sz w:val="22"/>
          <w:szCs w:val="22"/>
        </w:rPr>
      </w:pPr>
      <w:r w:rsidRPr="007730D6">
        <w:rPr>
          <w:rFonts w:ascii="Footlight MT Light" w:hAnsi="Footlight MT Light"/>
          <w:sz w:val="22"/>
          <w:szCs w:val="22"/>
        </w:rPr>
        <w:t>(a)</w:t>
      </w:r>
      <w:r w:rsidRPr="007730D6">
        <w:rPr>
          <w:rFonts w:ascii="Footlight MT Light" w:hAnsi="Footlight MT Light"/>
          <w:sz w:val="22"/>
          <w:szCs w:val="22"/>
        </w:rPr>
        <w:tab/>
        <w:t>Be addressed to the Procuring entity at the address given in the Invitation to Tender:</w:t>
      </w:r>
    </w:p>
    <w:p w:rsidR="00311C17" w:rsidRPr="007730D6" w:rsidRDefault="00311C17" w:rsidP="00311C17">
      <w:pPr>
        <w:jc w:val="both"/>
        <w:rPr>
          <w:rFonts w:ascii="Footlight MT Light" w:hAnsi="Footlight MT Light"/>
          <w:i/>
          <w:iCs/>
          <w:sz w:val="22"/>
          <w:szCs w:val="22"/>
          <w:u w:val="single"/>
        </w:rPr>
      </w:pP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720"/>
        <w:jc w:val="both"/>
        <w:rPr>
          <w:rFonts w:ascii="Footlight MT Light" w:hAnsi="Footlight MT Light"/>
          <w:color w:val="FF0000"/>
          <w:sz w:val="22"/>
          <w:szCs w:val="22"/>
        </w:rPr>
      </w:pPr>
      <w:r w:rsidRPr="007730D6">
        <w:rPr>
          <w:rFonts w:ascii="Footlight MT Light" w:hAnsi="Footlight MT Light"/>
          <w:sz w:val="22"/>
          <w:szCs w:val="22"/>
        </w:rPr>
        <w:t>(b)</w:t>
      </w:r>
      <w:r w:rsidRPr="007730D6">
        <w:rPr>
          <w:rFonts w:ascii="Footlight MT Light" w:hAnsi="Footlight MT Light"/>
          <w:sz w:val="22"/>
          <w:szCs w:val="22"/>
        </w:rPr>
        <w:tab/>
        <w:t>Bear, tender number and name in the Invitation for Tenders and the words, “DO NOT OPEN BEFORE,”</w:t>
      </w:r>
      <w:r w:rsidR="006C24DE">
        <w:rPr>
          <w:rFonts w:ascii="Footlight MT Light" w:hAnsi="Footlight MT Light"/>
          <w:b/>
          <w:color w:val="FF0000"/>
          <w:sz w:val="28"/>
          <w:szCs w:val="28"/>
        </w:rPr>
        <w:t xml:space="preserve"> </w:t>
      </w:r>
      <w:r w:rsidR="004F0C2A">
        <w:rPr>
          <w:rFonts w:ascii="Footlight MT Light" w:hAnsi="Footlight MT Light"/>
          <w:b/>
          <w:color w:val="FF0000"/>
          <w:sz w:val="28"/>
          <w:szCs w:val="28"/>
        </w:rPr>
        <w:t>10</w:t>
      </w:r>
      <w:r w:rsidR="001B23B1" w:rsidRPr="001B23B1">
        <w:rPr>
          <w:rFonts w:ascii="Footlight MT Light" w:hAnsi="Footlight MT Light"/>
          <w:b/>
          <w:color w:val="FF0000"/>
          <w:sz w:val="28"/>
          <w:szCs w:val="28"/>
          <w:vertAlign w:val="superscript"/>
        </w:rPr>
        <w:t>th</w:t>
      </w:r>
      <w:r w:rsidR="001B23B1">
        <w:rPr>
          <w:rFonts w:ascii="Footlight MT Light" w:hAnsi="Footlight MT Light"/>
          <w:b/>
          <w:color w:val="FF0000"/>
          <w:sz w:val="28"/>
          <w:szCs w:val="28"/>
        </w:rPr>
        <w:t xml:space="preserve"> </w:t>
      </w:r>
      <w:r w:rsidR="007B41F9">
        <w:rPr>
          <w:rFonts w:ascii="Footlight MT Light" w:hAnsi="Footlight MT Light"/>
          <w:b/>
          <w:color w:val="FF0000"/>
          <w:sz w:val="28"/>
          <w:szCs w:val="28"/>
        </w:rPr>
        <w:t xml:space="preserve"> May</w:t>
      </w:r>
      <w:r w:rsidR="008F215C" w:rsidRPr="008F215C">
        <w:rPr>
          <w:rFonts w:ascii="Footlight MT Light" w:hAnsi="Footlight MT Light"/>
          <w:b/>
          <w:color w:val="FF0000"/>
          <w:sz w:val="28"/>
          <w:szCs w:val="28"/>
        </w:rPr>
        <w:t xml:space="preserve"> 2019 at 11.00 A.M</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The inner envelopes shall also indicate the name and address of the tenderer to enable the tender to be returned unopened in case it is declared “late”.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7"/>
        </w:numPr>
        <w:jc w:val="both"/>
        <w:rPr>
          <w:rFonts w:ascii="Footlight MT Light" w:hAnsi="Footlight MT Light"/>
          <w:sz w:val="22"/>
          <w:szCs w:val="22"/>
        </w:rPr>
      </w:pPr>
      <w:r w:rsidRPr="007730D6">
        <w:rPr>
          <w:rFonts w:ascii="Footlight MT Light" w:hAnsi="Footlight MT Light"/>
          <w:sz w:val="22"/>
          <w:szCs w:val="22"/>
        </w:rPr>
        <w:t>If the outer envelope is not sealed and marked as required by paragraph 2.17.2, the Procuring entity will assume no responsibility for the tender’s misplacement or premature opening.</w:t>
      </w:r>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5" w:name="_Toc530122242"/>
      <w:r w:rsidRPr="007730D6">
        <w:rPr>
          <w:rFonts w:ascii="Footlight MT Light" w:hAnsi="Footlight MT Light"/>
          <w:sz w:val="22"/>
          <w:szCs w:val="22"/>
        </w:rPr>
        <w:t>2.18</w:t>
      </w:r>
      <w:r w:rsidRPr="007730D6">
        <w:rPr>
          <w:rFonts w:ascii="Footlight MT Light" w:hAnsi="Footlight MT Light"/>
          <w:sz w:val="22"/>
          <w:szCs w:val="22"/>
        </w:rPr>
        <w:tab/>
        <w:t>Deadline for Submission of Tenders</w:t>
      </w:r>
      <w:bookmarkEnd w:id="25"/>
    </w:p>
    <w:p w:rsidR="00311C17" w:rsidRPr="007730D6" w:rsidRDefault="00311C17" w:rsidP="00311C17">
      <w:pPr>
        <w:pStyle w:val="Heading2"/>
        <w:jc w:val="both"/>
        <w:rPr>
          <w:rFonts w:ascii="Footlight MT Light" w:hAnsi="Footlight MT Light"/>
          <w:sz w:val="22"/>
          <w:szCs w:val="22"/>
        </w:rPr>
      </w:pPr>
    </w:p>
    <w:p w:rsidR="00311C17" w:rsidRPr="00685FC0" w:rsidRDefault="00311C17" w:rsidP="009E0F11">
      <w:pPr>
        <w:pStyle w:val="BodyText"/>
        <w:numPr>
          <w:ilvl w:val="2"/>
          <w:numId w:val="18"/>
        </w:numPr>
        <w:jc w:val="both"/>
        <w:rPr>
          <w:rFonts w:ascii="Footlight MT Light" w:hAnsi="Footlight MT Light"/>
          <w:color w:val="FF0000"/>
          <w:sz w:val="22"/>
          <w:szCs w:val="22"/>
        </w:rPr>
      </w:pPr>
      <w:r w:rsidRPr="008F215C">
        <w:rPr>
          <w:rFonts w:ascii="Footlight MT Light" w:hAnsi="Footlight MT Light"/>
          <w:sz w:val="22"/>
          <w:szCs w:val="22"/>
        </w:rPr>
        <w:t xml:space="preserve">Tenders must be received by the Procuring entity at the address specified under paragraph 2.17.2 no later than </w:t>
      </w:r>
      <w:r w:rsidR="004F0C2A">
        <w:rPr>
          <w:rFonts w:ascii="Footlight MT Light" w:hAnsi="Footlight MT Light"/>
          <w:color w:val="FF0000"/>
          <w:sz w:val="22"/>
          <w:szCs w:val="22"/>
        </w:rPr>
        <w:t>10</w:t>
      </w:r>
      <w:r w:rsidR="007B41F9">
        <w:rPr>
          <w:rFonts w:ascii="Footlight MT Light" w:hAnsi="Footlight MT Light"/>
          <w:color w:val="FF0000"/>
          <w:sz w:val="22"/>
          <w:szCs w:val="22"/>
        </w:rPr>
        <w:t>th May</w:t>
      </w:r>
      <w:r w:rsidR="008F215C" w:rsidRPr="00685FC0">
        <w:rPr>
          <w:rFonts w:ascii="Footlight MT Light" w:hAnsi="Footlight MT Light"/>
          <w:color w:val="FF0000"/>
          <w:sz w:val="22"/>
          <w:szCs w:val="22"/>
        </w:rPr>
        <w:t xml:space="preserve"> 2019 at 11.00 A.M</w:t>
      </w:r>
    </w:p>
    <w:p w:rsidR="00311C17" w:rsidRPr="007730D6" w:rsidRDefault="00311C17" w:rsidP="00311C17">
      <w:pPr>
        <w:numPr>
          <w:ilvl w:val="2"/>
          <w:numId w:val="18"/>
        </w:numPr>
        <w:jc w:val="both"/>
        <w:rPr>
          <w:rFonts w:ascii="Footlight MT Light" w:hAnsi="Footlight MT Light"/>
          <w:sz w:val="22"/>
          <w:szCs w:val="22"/>
        </w:rPr>
      </w:pPr>
      <w:r w:rsidRPr="007730D6">
        <w:rPr>
          <w:rFonts w:ascii="Footlight MT Light" w:hAnsi="Footlight MT Light"/>
          <w:sz w:val="22"/>
          <w:szCs w:val="22"/>
        </w:rPr>
        <w:t>The Procuring entity may, at its discretion, extend this deadline for the submission of tenders by amending the tender documents in accordance with paragraph 2.6, in which case all rights and obligations of the Procuring entity and candidates previously subject to the deadline will therefore be subject to the deadline as extended</w:t>
      </w:r>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6" w:name="_Toc530122243"/>
      <w:r w:rsidRPr="007730D6">
        <w:rPr>
          <w:rFonts w:ascii="Footlight MT Light" w:hAnsi="Footlight MT Light"/>
          <w:sz w:val="22"/>
          <w:szCs w:val="22"/>
        </w:rPr>
        <w:t>2.19</w:t>
      </w:r>
      <w:r w:rsidRPr="007730D6">
        <w:rPr>
          <w:rFonts w:ascii="Footlight MT Light" w:hAnsi="Footlight MT Light"/>
          <w:sz w:val="22"/>
          <w:szCs w:val="22"/>
        </w:rPr>
        <w:tab/>
        <w:t>Modification and Withdrawal of Tenders</w:t>
      </w:r>
      <w:bookmarkEnd w:id="26"/>
    </w:p>
    <w:p w:rsidR="00311C17" w:rsidRPr="007730D6" w:rsidRDefault="00311C17" w:rsidP="00311C17">
      <w:pPr>
        <w:pStyle w:val="Heading2"/>
        <w:jc w:val="both"/>
        <w:rPr>
          <w:rFonts w:ascii="Footlight MT Light" w:hAnsi="Footlight MT Light"/>
          <w:sz w:val="22"/>
          <w:szCs w:val="22"/>
        </w:rPr>
      </w:pPr>
    </w:p>
    <w:p w:rsidR="00311C17" w:rsidRPr="007730D6" w:rsidRDefault="00311C17" w:rsidP="00311C17">
      <w:pPr>
        <w:pStyle w:val="BodyText"/>
        <w:numPr>
          <w:ilvl w:val="2"/>
          <w:numId w:val="19"/>
        </w:numPr>
        <w:jc w:val="both"/>
        <w:rPr>
          <w:rFonts w:ascii="Footlight MT Light" w:hAnsi="Footlight MT Light"/>
          <w:sz w:val="22"/>
          <w:szCs w:val="22"/>
        </w:rPr>
      </w:pPr>
      <w:r w:rsidRPr="007730D6">
        <w:rPr>
          <w:rFonts w:ascii="Footlight MT Light" w:hAnsi="Footlight MT Light"/>
          <w:sz w:val="22"/>
          <w:szCs w:val="22"/>
        </w:rPr>
        <w:t>The tenderer may modify or withdraw its tender after the tender’s submission, provided that written notice of the modification, including substitution or withdrawal of the tenders, is received by the Procuring Entity prior to the deadline prescribed for submission of tenders.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The Tenderer’s modification or withdrawal notice shall be prepared, sealed, marked, and dispatched in accordance with the provisions of paragraph 2.17.  A withdrawal notice may also be sent by cable, telex but followed by a signed confirmation copy, postmarked not later than the deadline for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No tender may be modified after the deadline for submission of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No tender may be withdrawn in the interval between the deadline for submission of tenders and the expiration of the period of tender validity specified by the tenderer on the Tender Form.  Withdrawal of a tender during this interval may result in the Tenderer’s forfeiture of its tender security, pursuant  to paragraph 2.14.7</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The procuring entity may at any time terminate procurement proceedings before contract award and shall not be liable to any person for the termination.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19"/>
        </w:numPr>
        <w:jc w:val="both"/>
        <w:rPr>
          <w:rFonts w:ascii="Footlight MT Light" w:hAnsi="Footlight MT Light"/>
          <w:sz w:val="22"/>
          <w:szCs w:val="22"/>
        </w:rPr>
      </w:pPr>
      <w:r w:rsidRPr="007730D6">
        <w:rPr>
          <w:rFonts w:ascii="Footlight MT Light" w:hAnsi="Footlight MT Light"/>
          <w:sz w:val="22"/>
          <w:szCs w:val="22"/>
        </w:rPr>
        <w:t>The procuring entity shall give prompt notice of the termination to the tenderers and on request give its reasons for termination within 14 days of receiving the request from any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7" w:name="_Toc530122244"/>
      <w:r w:rsidRPr="007730D6">
        <w:rPr>
          <w:rFonts w:ascii="Footlight MT Light" w:hAnsi="Footlight MT Light"/>
          <w:sz w:val="22"/>
          <w:szCs w:val="22"/>
        </w:rPr>
        <w:t>2.20</w:t>
      </w:r>
      <w:r w:rsidRPr="007730D6">
        <w:rPr>
          <w:rFonts w:ascii="Footlight MT Light" w:hAnsi="Footlight MT Light"/>
          <w:sz w:val="22"/>
          <w:szCs w:val="22"/>
        </w:rPr>
        <w:tab/>
        <w:t>Opening of Tenders</w:t>
      </w:r>
      <w:bookmarkEnd w:id="27"/>
    </w:p>
    <w:p w:rsidR="00311C17" w:rsidRPr="007730D6" w:rsidRDefault="00311C17" w:rsidP="00311C17">
      <w:pPr>
        <w:jc w:val="both"/>
        <w:rPr>
          <w:rFonts w:ascii="Footlight MT Light" w:hAnsi="Footlight MT Light"/>
          <w:b/>
          <w:bCs/>
          <w:sz w:val="22"/>
          <w:szCs w:val="22"/>
        </w:rPr>
      </w:pPr>
    </w:p>
    <w:p w:rsidR="00311C17" w:rsidRPr="007730D6" w:rsidRDefault="00311C17" w:rsidP="008F215C">
      <w:pPr>
        <w:numPr>
          <w:ilvl w:val="2"/>
          <w:numId w:val="39"/>
        </w:numPr>
        <w:jc w:val="both"/>
        <w:rPr>
          <w:rFonts w:ascii="Footlight MT Light" w:hAnsi="Footlight MT Light"/>
          <w:sz w:val="22"/>
          <w:szCs w:val="22"/>
        </w:rPr>
      </w:pPr>
      <w:r w:rsidRPr="007730D6">
        <w:rPr>
          <w:rFonts w:ascii="Footlight MT Light" w:hAnsi="Footlight MT Light"/>
          <w:sz w:val="22"/>
          <w:szCs w:val="22"/>
        </w:rPr>
        <w:t xml:space="preserve">The Procuring entity will open all tenders in the presence of tenderers’ representatives who choose to attend, at </w:t>
      </w:r>
      <w:r w:rsidR="004F0C2A">
        <w:rPr>
          <w:rFonts w:ascii="Footlight MT Light" w:hAnsi="Footlight MT Light"/>
          <w:color w:val="FF0000"/>
          <w:sz w:val="22"/>
          <w:szCs w:val="22"/>
        </w:rPr>
        <w:t>10</w:t>
      </w:r>
      <w:r w:rsidR="007B41F9">
        <w:rPr>
          <w:rFonts w:ascii="Footlight MT Light" w:hAnsi="Footlight MT Light"/>
          <w:color w:val="FF0000"/>
          <w:sz w:val="22"/>
          <w:szCs w:val="22"/>
        </w:rPr>
        <w:t>th May</w:t>
      </w:r>
      <w:r w:rsidR="008F215C" w:rsidRPr="00685FC0">
        <w:rPr>
          <w:rFonts w:ascii="Footlight MT Light" w:hAnsi="Footlight MT Light"/>
          <w:color w:val="FF0000"/>
          <w:sz w:val="22"/>
          <w:szCs w:val="22"/>
        </w:rPr>
        <w:t xml:space="preserve"> 2019 at 11.00 A.M </w:t>
      </w:r>
      <w:r w:rsidRPr="007730D6">
        <w:rPr>
          <w:rFonts w:ascii="Footlight MT Light" w:hAnsi="Footlight MT Light"/>
          <w:sz w:val="22"/>
          <w:szCs w:val="22"/>
        </w:rPr>
        <w:t>and in the location specified in the Invitation to Tender.</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numPr>
          <w:ilvl w:val="1"/>
          <w:numId w:val="39"/>
        </w:numPr>
        <w:jc w:val="both"/>
        <w:rPr>
          <w:rFonts w:ascii="Footlight MT Light" w:hAnsi="Footlight MT Light"/>
          <w:sz w:val="22"/>
          <w:szCs w:val="22"/>
        </w:rPr>
      </w:pPr>
      <w:r w:rsidRPr="007730D6">
        <w:rPr>
          <w:rFonts w:ascii="Footlight MT Light" w:hAnsi="Footlight MT Light"/>
          <w:sz w:val="22"/>
          <w:szCs w:val="22"/>
        </w:rPr>
        <w:t>The tenderers’ representatives who are present shall sign a register evidencing their attendance.</w:t>
      </w:r>
    </w:p>
    <w:p w:rsidR="00311C17" w:rsidRPr="007730D6" w:rsidRDefault="00311C17" w:rsidP="00311C17">
      <w:pPr>
        <w:ind w:left="720"/>
        <w:jc w:val="both"/>
        <w:rPr>
          <w:rFonts w:ascii="Footlight MT Light" w:hAnsi="Footlight MT Light"/>
          <w:sz w:val="22"/>
          <w:szCs w:val="22"/>
        </w:rPr>
      </w:pPr>
    </w:p>
    <w:p w:rsidR="00311C17" w:rsidRPr="007730D6" w:rsidRDefault="00311C17" w:rsidP="00311C17">
      <w:pPr>
        <w:numPr>
          <w:ilvl w:val="2"/>
          <w:numId w:val="39"/>
        </w:numPr>
        <w:jc w:val="both"/>
        <w:rPr>
          <w:rFonts w:ascii="Footlight MT Light" w:hAnsi="Footlight MT Light"/>
          <w:sz w:val="22"/>
          <w:szCs w:val="22"/>
        </w:rPr>
      </w:pPr>
      <w:r w:rsidRPr="007730D6">
        <w:rPr>
          <w:rFonts w:ascii="Footlight MT Light" w:hAnsi="Footlight MT Light"/>
          <w:sz w:val="22"/>
          <w:szCs w:val="22"/>
        </w:rPr>
        <w:t>The tenderers’ names, tender modifications or withdrawals, tender prices, discounts and the presence or absence of requisite tender security and such other details as the Procuring entity, at its discretion, may consider appropriate, will be announced at the opening.</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39"/>
        </w:numPr>
        <w:jc w:val="both"/>
        <w:rPr>
          <w:rFonts w:ascii="Footlight MT Light" w:hAnsi="Footlight MT Light"/>
          <w:sz w:val="22"/>
          <w:szCs w:val="22"/>
        </w:rPr>
      </w:pPr>
      <w:r w:rsidRPr="007730D6">
        <w:rPr>
          <w:rFonts w:ascii="Footlight MT Light" w:hAnsi="Footlight MT Light"/>
          <w:sz w:val="22"/>
          <w:szCs w:val="22"/>
        </w:rPr>
        <w:t>The Procuring entity will prepare minutes of the tender opening.</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8" w:name="_Toc530122245"/>
      <w:r w:rsidRPr="007730D6">
        <w:rPr>
          <w:rFonts w:ascii="Footlight MT Light" w:hAnsi="Footlight MT Light"/>
          <w:sz w:val="22"/>
          <w:szCs w:val="22"/>
        </w:rPr>
        <w:t>2.21</w:t>
      </w:r>
      <w:r w:rsidRPr="007730D6">
        <w:rPr>
          <w:rFonts w:ascii="Footlight MT Light" w:hAnsi="Footlight MT Light"/>
          <w:sz w:val="22"/>
          <w:szCs w:val="22"/>
        </w:rPr>
        <w:tab/>
        <w:t>Clarification of Tenders</w:t>
      </w:r>
      <w:bookmarkEnd w:id="28"/>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0"/>
        </w:numPr>
        <w:jc w:val="both"/>
        <w:rPr>
          <w:rFonts w:ascii="Footlight MT Light" w:hAnsi="Footlight MT Light"/>
          <w:sz w:val="22"/>
          <w:szCs w:val="22"/>
        </w:rPr>
      </w:pPr>
      <w:r w:rsidRPr="007730D6">
        <w:rPr>
          <w:rFonts w:ascii="Footlight MT Light" w:hAnsi="Footlight MT Light"/>
          <w:sz w:val="22"/>
          <w:szCs w:val="22"/>
        </w:rPr>
        <w:t xml:space="preserve">To assist in the examination, evaluation and comparison of tenders the Procuring entity may, at its discretion, ask the tenderer for a clarification of its tender.  The request for </w:t>
      </w:r>
      <w:r w:rsidRPr="007730D6">
        <w:rPr>
          <w:rFonts w:ascii="Footlight MT Light" w:hAnsi="Footlight MT Light"/>
          <w:sz w:val="22"/>
          <w:szCs w:val="22"/>
        </w:rPr>
        <w:lastRenderedPageBreak/>
        <w:t>clarification and the response shall be in writing, and no change in the prices or substance of the tender shall be sought, offered, or permitted.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40"/>
        </w:numPr>
        <w:jc w:val="both"/>
        <w:rPr>
          <w:rFonts w:ascii="Footlight MT Light" w:hAnsi="Footlight MT Light"/>
          <w:sz w:val="22"/>
          <w:szCs w:val="22"/>
        </w:rPr>
      </w:pPr>
      <w:r w:rsidRPr="007730D6">
        <w:rPr>
          <w:rFonts w:ascii="Footlight MT Light" w:hAnsi="Footlight MT Light"/>
          <w:sz w:val="22"/>
          <w:szCs w:val="22"/>
        </w:rPr>
        <w:t>Any effort by the tenderer to influence the Procuring entity in the Procuring entity’s tender evaluation, tender comparison or contract award decisions may result in the rejection of the tenderers’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29" w:name="_Toc530122246"/>
      <w:r w:rsidRPr="007730D6">
        <w:rPr>
          <w:rFonts w:ascii="Footlight MT Light" w:hAnsi="Footlight MT Light"/>
          <w:sz w:val="22"/>
          <w:szCs w:val="22"/>
        </w:rPr>
        <w:t>2.22</w:t>
      </w:r>
      <w:r w:rsidRPr="007730D6">
        <w:rPr>
          <w:rFonts w:ascii="Footlight MT Light" w:hAnsi="Footlight MT Light"/>
          <w:sz w:val="22"/>
          <w:szCs w:val="22"/>
        </w:rPr>
        <w:tab/>
        <w:t>Preliminary Examination</w:t>
      </w:r>
      <w:bookmarkEnd w:id="29"/>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The Procuring entity will examine the tenders to determine whether they are complete, whether any computational errors have been made, whether required sureties have been furnished, whether the documents have been properly signed, and whether the tenders are generally in order.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Arithmetical errors will be rectified on the following basis.  If there is a discrepancy between the unit price and the total price that is obtained by multiplying the unit price and quantify, the unit price shall prevail, and the total price shall be corrected.  If the candidate does not accept the correction of the errors, its tender will be rejected, and its tender security forfeited.  If there is a discrepancy between words and figures the amount in words will prevail</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The Procuring entity may waive any minor informality or non-conformity or irregularity in a tender which does not constitute a material deviation, provided such waiver does not prejudice or effect the relative ranking of any tenderer.</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Prior to the detailed evaluation, pursuant to paragraph 2.23 the Procuring entity will determine the substantial responsiveness of each tender to the tender documents.  For purposes of these paragraphs, a substantially responsive tender is one, which conforms to all the terms and conditions of the tender documents without material deviations.  The Procuring entity’s determination of a tender’s responsiveness is to be based on the contents of the tender itself without recourse to extrinsic evidence.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1"/>
        </w:numPr>
        <w:jc w:val="both"/>
        <w:rPr>
          <w:rFonts w:ascii="Footlight MT Light" w:hAnsi="Footlight MT Light"/>
          <w:sz w:val="22"/>
          <w:szCs w:val="22"/>
        </w:rPr>
      </w:pPr>
      <w:r w:rsidRPr="007730D6">
        <w:rPr>
          <w:rFonts w:ascii="Footlight MT Light" w:hAnsi="Footlight MT Light"/>
          <w:sz w:val="22"/>
          <w:szCs w:val="22"/>
        </w:rPr>
        <w:t>If a tender is not substantially responsive, it will be rejected by the Procuring entity and may not subsequently be made responsive by the tenderer by correction of the non-conformity.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0" w:name="_Toc530122247"/>
      <w:r w:rsidRPr="007730D6">
        <w:rPr>
          <w:rFonts w:ascii="Footlight MT Light" w:hAnsi="Footlight MT Light"/>
          <w:sz w:val="22"/>
          <w:szCs w:val="22"/>
        </w:rPr>
        <w:t>2.23</w:t>
      </w:r>
      <w:r w:rsidRPr="007730D6">
        <w:rPr>
          <w:rFonts w:ascii="Footlight MT Light" w:hAnsi="Footlight MT Light"/>
          <w:sz w:val="22"/>
          <w:szCs w:val="22"/>
        </w:rPr>
        <w:tab/>
        <w:t>Conversion to Single Currency</w:t>
      </w:r>
      <w:bookmarkEnd w:id="30"/>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2"/>
        <w:numPr>
          <w:ilvl w:val="2"/>
          <w:numId w:val="42"/>
        </w:numPr>
        <w:rPr>
          <w:rFonts w:ascii="Footlight MT Light" w:hAnsi="Footlight MT Light"/>
          <w:sz w:val="22"/>
          <w:szCs w:val="22"/>
        </w:rPr>
      </w:pPr>
      <w:r w:rsidRPr="007730D6">
        <w:rPr>
          <w:rFonts w:ascii="Footlight MT Light" w:hAnsi="Footlight MT Light"/>
          <w:sz w:val="22"/>
          <w:szCs w:val="22"/>
        </w:rPr>
        <w:t>Where other currencies are used, the procuring entity will convert these currencies to Kenya Shillings using the selling exchange rate on the time of tender closing provided by the Central Bank of Kenya.</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color w:val="FF0000"/>
          <w:sz w:val="22"/>
          <w:szCs w:val="22"/>
        </w:rPr>
      </w:pPr>
      <w:bookmarkStart w:id="31" w:name="_Toc530122248"/>
      <w:r w:rsidRPr="007730D6">
        <w:rPr>
          <w:rFonts w:ascii="Footlight MT Light" w:hAnsi="Footlight MT Light"/>
          <w:sz w:val="22"/>
          <w:szCs w:val="22"/>
        </w:rPr>
        <w:t>2.24</w:t>
      </w:r>
      <w:r w:rsidRPr="007730D6">
        <w:rPr>
          <w:rFonts w:ascii="Footlight MT Light" w:hAnsi="Footlight MT Light"/>
          <w:sz w:val="22"/>
          <w:szCs w:val="22"/>
        </w:rPr>
        <w:tab/>
        <w:t>Evaluation and Comparison of Tenders</w:t>
      </w:r>
      <w:bookmarkEnd w:id="31"/>
      <w:r w:rsidRPr="007730D6">
        <w:rPr>
          <w:rFonts w:ascii="Footlight MT Light" w:hAnsi="Footlight MT Light"/>
          <w:color w:val="FF0000"/>
          <w:sz w:val="22"/>
          <w:szCs w:val="22"/>
        </w:rPr>
        <w:t xml:space="preserve">  </w:t>
      </w:r>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The Procuring entity will evaluate and compare the tenders which have been determined to be substantially responsive, pursuant to paragraph 2.22</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The tender evaluation committee shall evaluate the tender within 30 days of the validity period from the date of opening the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43"/>
        </w:numPr>
        <w:jc w:val="both"/>
        <w:rPr>
          <w:rFonts w:ascii="Footlight MT Light" w:hAnsi="Footlight MT Light"/>
          <w:sz w:val="22"/>
          <w:szCs w:val="22"/>
        </w:rPr>
      </w:pPr>
      <w:r w:rsidRPr="007730D6">
        <w:rPr>
          <w:rFonts w:ascii="Footlight MT Light" w:hAnsi="Footlight MT Light"/>
          <w:sz w:val="22"/>
          <w:szCs w:val="22"/>
        </w:rPr>
        <w:t>A tenderer who gives false information in the tender document about its qualification or who refuses to enter into a contract after notification of contract award shall be considered for debarment from participating in future public procurement.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2" w:name="_Toc530122249"/>
      <w:r w:rsidRPr="007730D6">
        <w:rPr>
          <w:rFonts w:ascii="Footlight MT Light" w:hAnsi="Footlight MT Light"/>
          <w:sz w:val="22"/>
          <w:szCs w:val="22"/>
        </w:rPr>
        <w:t>2.25</w:t>
      </w:r>
      <w:r w:rsidRPr="007730D6">
        <w:rPr>
          <w:rFonts w:ascii="Footlight MT Light" w:hAnsi="Footlight MT Light"/>
          <w:sz w:val="22"/>
          <w:szCs w:val="22"/>
        </w:rPr>
        <w:tab/>
        <w:t>Preference</w:t>
      </w:r>
      <w:bookmarkEnd w:id="32"/>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4"/>
        </w:numPr>
        <w:jc w:val="both"/>
        <w:rPr>
          <w:rFonts w:ascii="Footlight MT Light" w:hAnsi="Footlight MT Light"/>
          <w:sz w:val="22"/>
          <w:szCs w:val="22"/>
        </w:rPr>
      </w:pPr>
      <w:r w:rsidRPr="007730D6">
        <w:rPr>
          <w:rFonts w:ascii="Footlight MT Light" w:hAnsi="Footlight MT Light"/>
          <w:sz w:val="22"/>
          <w:szCs w:val="22"/>
        </w:rPr>
        <w:t>Preference where allowed in the evaluation of tenders shall not exceed 15%</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numPr>
          <w:ilvl w:val="1"/>
          <w:numId w:val="47"/>
        </w:numPr>
        <w:rPr>
          <w:rFonts w:ascii="Footlight MT Light" w:hAnsi="Footlight MT Light"/>
          <w:sz w:val="22"/>
          <w:szCs w:val="22"/>
        </w:rPr>
      </w:pPr>
      <w:bookmarkStart w:id="33" w:name="_Toc530122250"/>
      <w:r w:rsidRPr="007730D6">
        <w:rPr>
          <w:rFonts w:ascii="Footlight MT Light" w:hAnsi="Footlight MT Light"/>
          <w:sz w:val="22"/>
          <w:szCs w:val="22"/>
        </w:rPr>
        <w:lastRenderedPageBreak/>
        <w:t>Contacting the Procuring entity</w:t>
      </w:r>
      <w:bookmarkEnd w:id="33"/>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6"/>
        </w:numPr>
        <w:jc w:val="both"/>
        <w:rPr>
          <w:rFonts w:ascii="Footlight MT Light" w:hAnsi="Footlight MT Light"/>
          <w:sz w:val="22"/>
          <w:szCs w:val="22"/>
        </w:rPr>
      </w:pPr>
      <w:r w:rsidRPr="007730D6">
        <w:rPr>
          <w:rFonts w:ascii="Footlight MT Light" w:hAnsi="Footlight MT Light"/>
          <w:sz w:val="22"/>
          <w:szCs w:val="22"/>
        </w:rPr>
        <w:t xml:space="preserve"> Subject to paragraph 2.21 no tenderer shall contact the Procuring entity on any matter related to its tender, from the time of the tender opening to the time the contract is awarded.</w:t>
      </w: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Any effort by a tenderer to influence the Procuring entity in its decisions on tender, evaluation, tender comparison, or contract award may result in the rejection of the Tenderer’s tender.</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numPr>
          <w:ilvl w:val="1"/>
          <w:numId w:val="45"/>
        </w:numPr>
        <w:rPr>
          <w:rFonts w:ascii="Footlight MT Light" w:hAnsi="Footlight MT Light"/>
          <w:sz w:val="22"/>
          <w:szCs w:val="22"/>
        </w:rPr>
      </w:pPr>
      <w:bookmarkStart w:id="34" w:name="_Toc530122251"/>
      <w:r w:rsidRPr="007730D6">
        <w:rPr>
          <w:rFonts w:ascii="Footlight MT Light" w:hAnsi="Footlight MT Light"/>
          <w:sz w:val="22"/>
          <w:szCs w:val="22"/>
        </w:rPr>
        <w:t>Award of Contract</w:t>
      </w:r>
      <w:bookmarkEnd w:id="34"/>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Heading3"/>
        <w:numPr>
          <w:ilvl w:val="2"/>
          <w:numId w:val="4"/>
        </w:numPr>
        <w:jc w:val="left"/>
        <w:rPr>
          <w:rFonts w:ascii="Footlight MT Light" w:hAnsi="Footlight MT Light"/>
          <w:sz w:val="22"/>
          <w:szCs w:val="22"/>
        </w:rPr>
      </w:pPr>
      <w:bookmarkStart w:id="35" w:name="_Toc530122252"/>
      <w:r w:rsidRPr="007730D6">
        <w:rPr>
          <w:rFonts w:ascii="Footlight MT Light" w:hAnsi="Footlight MT Light"/>
          <w:sz w:val="22"/>
          <w:szCs w:val="22"/>
        </w:rPr>
        <w:t>Post-qualification</w:t>
      </w:r>
      <w:bookmarkEnd w:id="35"/>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In the absence of pre-qualification, the Procuring entity will determine to its satisfaction whether the tenderer that is selected as having submitted the lowest evaluated responsive tender is qualified to perform the contract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The determination will take into account the tenderer financial, technical, and production capabilities.  It will be based upon an examination of the documentary evidence of the tenderers qualifications submitted by the tenderer, pursuant to paragraph 2.12.3 as well as such other information as the Procuring entity deems necessary and appropriate.</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An affirmative determination will be a prerequisite for award of the contract to the tenderer.  A negative determination will result in rejection of the Tenderer’s tender, in which event the Procuring entity will proceed to the next lowest evaluated tender to make a similar determination of that Tenderer’s capabilities to perform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jc w:val="left"/>
        <w:rPr>
          <w:rFonts w:ascii="Footlight MT Light" w:hAnsi="Footlight MT Light"/>
          <w:sz w:val="22"/>
          <w:szCs w:val="22"/>
        </w:rPr>
      </w:pPr>
      <w:bookmarkStart w:id="36" w:name="_Toc530122253"/>
      <w:r w:rsidRPr="007730D6">
        <w:rPr>
          <w:rFonts w:ascii="Footlight MT Light" w:hAnsi="Footlight MT Light"/>
          <w:sz w:val="22"/>
          <w:szCs w:val="22"/>
        </w:rPr>
        <w:t>(b)</w:t>
      </w:r>
      <w:r w:rsidRPr="007730D6">
        <w:rPr>
          <w:rFonts w:ascii="Footlight MT Light" w:hAnsi="Footlight MT Light"/>
          <w:sz w:val="22"/>
          <w:szCs w:val="22"/>
        </w:rPr>
        <w:tab/>
        <w:t>Award Criteria</w:t>
      </w:r>
      <w:bookmarkEnd w:id="36"/>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will award the contract to the successful tenderer(s) whose tender has been determined to be substantially responsive and has been determined to be the lowest evaluated tender, provided further that the tenderer is determined to be qualified to perform the contract satisfactorily.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jc w:val="left"/>
        <w:rPr>
          <w:rFonts w:ascii="Footlight MT Light" w:hAnsi="Footlight MT Light"/>
          <w:sz w:val="22"/>
          <w:szCs w:val="22"/>
        </w:rPr>
      </w:pPr>
      <w:bookmarkStart w:id="37" w:name="_Toc530122254"/>
      <w:r w:rsidRPr="007730D6">
        <w:rPr>
          <w:rFonts w:ascii="Footlight MT Light" w:hAnsi="Footlight MT Light"/>
          <w:sz w:val="22"/>
          <w:szCs w:val="22"/>
        </w:rPr>
        <w:t>(c)</w:t>
      </w:r>
      <w:r w:rsidRPr="007730D6">
        <w:rPr>
          <w:rFonts w:ascii="Footlight MT Light" w:hAnsi="Footlight MT Light"/>
          <w:sz w:val="22"/>
          <w:szCs w:val="22"/>
        </w:rPr>
        <w:tab/>
        <w:t>Procuring entity’s Right to Vary quantities</w:t>
      </w:r>
      <w:bookmarkEnd w:id="37"/>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reserves the right at the time of contract award to increase or decrease the quantity of goods originally specified in the Schedule of requirements without any change in unit price or other terms and conditions</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3"/>
        <w:rPr>
          <w:rFonts w:ascii="Footlight MT Light" w:hAnsi="Footlight MT Light"/>
          <w:sz w:val="22"/>
          <w:szCs w:val="22"/>
        </w:rPr>
      </w:pPr>
      <w:bookmarkStart w:id="38" w:name="_Toc530122255"/>
      <w:r w:rsidRPr="007730D6">
        <w:rPr>
          <w:rFonts w:ascii="Footlight MT Light" w:hAnsi="Footlight MT Light"/>
          <w:sz w:val="22"/>
          <w:szCs w:val="22"/>
        </w:rPr>
        <w:t>(d)</w:t>
      </w:r>
      <w:r w:rsidRPr="007730D6">
        <w:rPr>
          <w:rFonts w:ascii="Footlight MT Light" w:hAnsi="Footlight MT Light"/>
          <w:sz w:val="22"/>
          <w:szCs w:val="22"/>
        </w:rPr>
        <w:tab/>
        <w:t>Procuring entity’s Right to accept or Reject any or All Tenders</w:t>
      </w:r>
      <w:bookmarkEnd w:id="38"/>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numPr>
          <w:ilvl w:val="2"/>
          <w:numId w:val="48"/>
        </w:numPr>
        <w:jc w:val="both"/>
        <w:rPr>
          <w:rFonts w:ascii="Footlight MT Light" w:hAnsi="Footlight MT Light"/>
          <w:sz w:val="22"/>
          <w:szCs w:val="22"/>
        </w:rPr>
      </w:pPr>
      <w:r w:rsidRPr="007730D6">
        <w:rPr>
          <w:rFonts w:ascii="Footlight MT Light" w:hAnsi="Footlight MT Light"/>
          <w:sz w:val="22"/>
          <w:szCs w:val="22"/>
        </w:rPr>
        <w:t xml:space="preserve"> The Procuring entity reserves the right to accept or reject any tender, and to annul the tendering process and reject all tenders at any time prior to contract award, without thereby incurring any liability to the affected tenderer or tenderers or any obligation to inform the affected tenderer or tenderers of the grounds for the Procuring entity’s action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39" w:name="_Toc530122256"/>
      <w:r w:rsidRPr="007730D6">
        <w:rPr>
          <w:rFonts w:ascii="Footlight MT Light" w:hAnsi="Footlight MT Light"/>
          <w:sz w:val="22"/>
          <w:szCs w:val="22"/>
        </w:rPr>
        <w:t>2.28</w:t>
      </w:r>
      <w:r w:rsidRPr="007730D6">
        <w:rPr>
          <w:rFonts w:ascii="Footlight MT Light" w:hAnsi="Footlight MT Light"/>
          <w:sz w:val="22"/>
          <w:szCs w:val="22"/>
        </w:rPr>
        <w:tab/>
        <w:t>Notification of Award</w:t>
      </w:r>
      <w:bookmarkEnd w:id="39"/>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49"/>
        </w:numPr>
        <w:jc w:val="both"/>
        <w:rPr>
          <w:rFonts w:ascii="Footlight MT Light" w:hAnsi="Footlight MT Light"/>
          <w:sz w:val="22"/>
          <w:szCs w:val="22"/>
        </w:rPr>
      </w:pPr>
      <w:r w:rsidRPr="007730D6">
        <w:rPr>
          <w:rFonts w:ascii="Footlight MT Light" w:hAnsi="Footlight MT Light"/>
          <w:sz w:val="22"/>
          <w:szCs w:val="22"/>
        </w:rPr>
        <w:t>Prior to the expiration of the period of tender validity, the Procuring entity will notify the successful tenderer in writing that its tender has been accepted.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49"/>
        </w:numPr>
        <w:jc w:val="both"/>
        <w:rPr>
          <w:rFonts w:ascii="Footlight MT Light" w:hAnsi="Footlight MT Light"/>
          <w:sz w:val="22"/>
          <w:szCs w:val="22"/>
        </w:rPr>
      </w:pPr>
      <w:r w:rsidRPr="007730D6">
        <w:rPr>
          <w:rFonts w:ascii="Footlight MT Light" w:hAnsi="Footlight MT Light"/>
          <w:sz w:val="22"/>
          <w:szCs w:val="22"/>
        </w:rPr>
        <w:t xml:space="preserve"> The  notification of award will constitute the formation of the Contract but will have to wait until the contract is finally signed by both parties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numPr>
          <w:ilvl w:val="2"/>
          <w:numId w:val="49"/>
        </w:numPr>
        <w:jc w:val="both"/>
        <w:rPr>
          <w:rFonts w:ascii="Footlight MT Light" w:hAnsi="Footlight MT Light"/>
          <w:sz w:val="22"/>
          <w:szCs w:val="22"/>
        </w:rPr>
      </w:pPr>
      <w:r w:rsidRPr="007730D6">
        <w:rPr>
          <w:rFonts w:ascii="Footlight MT Light" w:hAnsi="Footlight MT Light"/>
          <w:sz w:val="22"/>
          <w:szCs w:val="22"/>
        </w:rPr>
        <w:lastRenderedPageBreak/>
        <w:t>Upon the successful Tenderer’s furnishing of the performance security pursuant to paragraph 2.28, the Procuring entity will promptly notify each unsuccessful Tenderer and will discharge its tender security, pursuant to paragraph 2.14</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40" w:name="_Toc530122257"/>
      <w:r w:rsidRPr="007730D6">
        <w:rPr>
          <w:rFonts w:ascii="Footlight MT Light" w:hAnsi="Footlight MT Light"/>
          <w:sz w:val="22"/>
          <w:szCs w:val="22"/>
        </w:rPr>
        <w:t>2.29</w:t>
      </w:r>
      <w:r w:rsidRPr="007730D6">
        <w:rPr>
          <w:rFonts w:ascii="Footlight MT Light" w:hAnsi="Footlight MT Light"/>
          <w:sz w:val="22"/>
          <w:szCs w:val="22"/>
        </w:rPr>
        <w:tab/>
        <w:t>Signing of Contract</w:t>
      </w:r>
      <w:bookmarkEnd w:id="40"/>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0"/>
        </w:numPr>
        <w:jc w:val="both"/>
        <w:rPr>
          <w:rFonts w:ascii="Footlight MT Light" w:hAnsi="Footlight MT Light"/>
          <w:sz w:val="22"/>
          <w:szCs w:val="22"/>
        </w:rPr>
      </w:pPr>
      <w:r w:rsidRPr="007730D6">
        <w:rPr>
          <w:rFonts w:ascii="Footlight MT Light" w:hAnsi="Footlight MT Light"/>
          <w:sz w:val="22"/>
          <w:szCs w:val="22"/>
        </w:rPr>
        <w:t>At the same time as the Procuring entity notifies the successful tenderer that its tender has been accepted, the Procuring entity will send the tenderer the Contract Form provided in the tender documents, incorporating all agreements between the parties.</w:t>
      </w:r>
    </w:p>
    <w:p w:rsidR="00311C17" w:rsidRPr="007730D6" w:rsidRDefault="00311C17" w:rsidP="00311C17">
      <w:pPr>
        <w:pStyle w:val="BodyText"/>
        <w:numPr>
          <w:ilvl w:val="2"/>
          <w:numId w:val="50"/>
        </w:numPr>
        <w:jc w:val="both"/>
        <w:rPr>
          <w:rFonts w:ascii="Footlight MT Light" w:hAnsi="Footlight MT Light"/>
          <w:sz w:val="22"/>
          <w:szCs w:val="22"/>
        </w:rPr>
      </w:pPr>
      <w:r w:rsidRPr="007730D6">
        <w:rPr>
          <w:rFonts w:ascii="Footlight MT Light" w:hAnsi="Footlight MT Light"/>
          <w:sz w:val="22"/>
          <w:szCs w:val="22"/>
        </w:rPr>
        <w:t>The parties to the contract shall have it signed within 30 days from the date of notification of contract award unless there is an administrative review request.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50"/>
        </w:numPr>
        <w:jc w:val="both"/>
        <w:rPr>
          <w:rFonts w:ascii="Footlight MT Light" w:hAnsi="Footlight MT Light"/>
          <w:sz w:val="22"/>
          <w:szCs w:val="22"/>
        </w:rPr>
      </w:pPr>
      <w:r w:rsidRPr="007730D6">
        <w:rPr>
          <w:rFonts w:ascii="Footlight MT Light" w:hAnsi="Footlight MT Light"/>
          <w:sz w:val="22"/>
          <w:szCs w:val="22"/>
        </w:rPr>
        <w:t>Within thirty (30) days of receipt of the Contract Form, the successful tenderer shall sign and date the contract and return it to the Procuring entity.</w:t>
      </w:r>
    </w:p>
    <w:p w:rsidR="00311C17" w:rsidRPr="007730D6" w:rsidRDefault="00311C17" w:rsidP="00311C17">
      <w:pPr>
        <w:jc w:val="both"/>
        <w:rPr>
          <w:rFonts w:ascii="Footlight MT Light" w:hAnsi="Footlight MT Light"/>
          <w:sz w:val="22"/>
          <w:szCs w:val="22"/>
        </w:rPr>
      </w:pPr>
    </w:p>
    <w:p w:rsidR="00311C17" w:rsidRPr="007730D6" w:rsidRDefault="00311C17" w:rsidP="00311C17">
      <w:pPr>
        <w:pStyle w:val="Heading2"/>
        <w:rPr>
          <w:rFonts w:ascii="Footlight MT Light" w:hAnsi="Footlight MT Light"/>
          <w:sz w:val="22"/>
          <w:szCs w:val="22"/>
        </w:rPr>
      </w:pPr>
      <w:bookmarkStart w:id="41" w:name="_Toc530122258"/>
      <w:r w:rsidRPr="007730D6">
        <w:rPr>
          <w:rFonts w:ascii="Footlight MT Light" w:hAnsi="Footlight MT Light"/>
          <w:sz w:val="22"/>
          <w:szCs w:val="22"/>
        </w:rPr>
        <w:t>2.30</w:t>
      </w:r>
      <w:r w:rsidRPr="007730D6">
        <w:rPr>
          <w:rFonts w:ascii="Footlight MT Light" w:hAnsi="Footlight MT Light"/>
          <w:sz w:val="22"/>
          <w:szCs w:val="22"/>
        </w:rPr>
        <w:tab/>
        <w:t>Performance Security</w:t>
      </w:r>
      <w:bookmarkEnd w:id="41"/>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1"/>
        </w:numPr>
        <w:jc w:val="both"/>
        <w:rPr>
          <w:rFonts w:ascii="Footlight MT Light" w:hAnsi="Footlight MT Light"/>
          <w:sz w:val="22"/>
          <w:szCs w:val="22"/>
        </w:rPr>
      </w:pPr>
      <w:r w:rsidRPr="007730D6">
        <w:rPr>
          <w:rFonts w:ascii="Footlight MT Light" w:hAnsi="Footlight MT Light"/>
          <w:sz w:val="22"/>
          <w:szCs w:val="22"/>
        </w:rPr>
        <w:t>Within Thirty (30) days of the receipt of notification of award from the Procuring entity, the successful tenderer shall furnish the performance security in accordance with the Conditions of Contract, in the Performance Security Form provided in the tender documents, or in another form acceptable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numPr>
          <w:ilvl w:val="2"/>
          <w:numId w:val="51"/>
        </w:numPr>
        <w:jc w:val="both"/>
        <w:rPr>
          <w:rFonts w:ascii="Footlight MT Light" w:hAnsi="Footlight MT Light"/>
          <w:sz w:val="22"/>
          <w:szCs w:val="22"/>
        </w:rPr>
      </w:pPr>
      <w:r w:rsidRPr="007730D6">
        <w:rPr>
          <w:rFonts w:ascii="Footlight MT Light" w:hAnsi="Footlight MT Light"/>
          <w:sz w:val="22"/>
          <w:szCs w:val="22"/>
        </w:rPr>
        <w:t>Failure of the successful tenderer to comply with the requirements of paragraph 2.27 or paragraph 2.28 shall constitute sufficient grounds for the annulment of the award and forfeiture of the tender security, in which event the Procuring entity may make the award to the next lowest evaluated Candidate or call for new tenders.</w:t>
      </w:r>
    </w:p>
    <w:p w:rsidR="00311C17" w:rsidRPr="007730D6" w:rsidRDefault="00311C17" w:rsidP="00311C17">
      <w:pPr>
        <w:pStyle w:val="Heading2"/>
        <w:rPr>
          <w:rFonts w:ascii="Footlight MT Light" w:hAnsi="Footlight MT Light"/>
          <w:b w:val="0"/>
          <w:bCs w:val="0"/>
          <w:sz w:val="22"/>
          <w:szCs w:val="22"/>
        </w:rPr>
      </w:pPr>
    </w:p>
    <w:p w:rsidR="00311C17" w:rsidRPr="007730D6" w:rsidRDefault="00311C17" w:rsidP="00311C17">
      <w:pPr>
        <w:pStyle w:val="Heading2"/>
        <w:rPr>
          <w:rFonts w:ascii="Footlight MT Light" w:hAnsi="Footlight MT Light"/>
          <w:sz w:val="22"/>
          <w:szCs w:val="22"/>
        </w:rPr>
      </w:pPr>
      <w:bookmarkStart w:id="42" w:name="_Toc530122259"/>
      <w:r w:rsidRPr="007730D6">
        <w:rPr>
          <w:rFonts w:ascii="Footlight MT Light" w:hAnsi="Footlight MT Light"/>
          <w:sz w:val="22"/>
          <w:szCs w:val="22"/>
        </w:rPr>
        <w:t>2.31 Corrupt or Fraudulent Practices</w:t>
      </w:r>
      <w:bookmarkEnd w:id="42"/>
    </w:p>
    <w:p w:rsidR="00311C17" w:rsidRPr="007730D6" w:rsidRDefault="00311C17" w:rsidP="00311C17">
      <w:pPr>
        <w:jc w:val="both"/>
        <w:rPr>
          <w:rFonts w:ascii="Footlight MT Light" w:hAnsi="Footlight MT Light"/>
          <w:b/>
          <w:bCs/>
          <w:sz w:val="22"/>
          <w:szCs w:val="22"/>
        </w:rPr>
      </w:pPr>
    </w:p>
    <w:p w:rsidR="00311C17" w:rsidRPr="007730D6" w:rsidRDefault="00311C17" w:rsidP="00311C17">
      <w:pPr>
        <w:pStyle w:val="BodyText"/>
        <w:numPr>
          <w:ilvl w:val="2"/>
          <w:numId w:val="52"/>
        </w:numPr>
        <w:jc w:val="both"/>
        <w:rPr>
          <w:rFonts w:ascii="Footlight MT Light" w:hAnsi="Footlight MT Light"/>
          <w:sz w:val="22"/>
          <w:szCs w:val="22"/>
        </w:rPr>
      </w:pPr>
      <w:r w:rsidRPr="007730D6">
        <w:rPr>
          <w:rFonts w:ascii="Footlight MT Light" w:hAnsi="Footlight MT Light"/>
          <w:sz w:val="22"/>
          <w:szCs w:val="22"/>
        </w:rPr>
        <w:t xml:space="preserve">The Procuring entity requires that tenderers observe the highest standard of ethics during the procurement process and execution of contracts when used in the present regulations, the following terms are defined as follows; </w:t>
      </w:r>
    </w:p>
    <w:p w:rsidR="00311C17" w:rsidRPr="007730D6" w:rsidRDefault="00311C17" w:rsidP="00311C17">
      <w:pPr>
        <w:pStyle w:val="BodyText"/>
        <w:numPr>
          <w:ilvl w:val="0"/>
          <w:numId w:val="26"/>
        </w:numPr>
        <w:jc w:val="both"/>
        <w:rPr>
          <w:rFonts w:ascii="Footlight MT Light" w:hAnsi="Footlight MT Light"/>
          <w:sz w:val="22"/>
          <w:szCs w:val="22"/>
        </w:rPr>
      </w:pPr>
      <w:r w:rsidRPr="007730D6">
        <w:rPr>
          <w:rFonts w:ascii="Footlight MT Light" w:hAnsi="Footlight MT Light"/>
          <w:sz w:val="22"/>
          <w:szCs w:val="22"/>
        </w:rPr>
        <w:t xml:space="preserve">“corrupt practice” means the offering, giving, receiving, or soliciting of anything of value to influence the action of a public official in the procurement process or in contract execution; and </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0"/>
          <w:numId w:val="26"/>
        </w:numPr>
        <w:jc w:val="both"/>
        <w:rPr>
          <w:rFonts w:ascii="Footlight MT Light" w:hAnsi="Footlight MT Light"/>
          <w:sz w:val="22"/>
          <w:szCs w:val="22"/>
        </w:rPr>
      </w:pPr>
      <w:r w:rsidRPr="007730D6">
        <w:rPr>
          <w:rFonts w:ascii="Footlight MT Light" w:hAnsi="Footlight MT Light"/>
          <w:sz w:val="22"/>
          <w:szCs w:val="22"/>
        </w:rPr>
        <w:t>“fraudulent practice” means a misrepresentation of facts in order to influence a procurement process or the execution of a contract to the detriment of the Procuring entity, and includes collusive practice among tenderer (prior to or after tender submission) designed to establish tender prices at artificial non-competitive levels and to deprive the Procuring entity of the benefits of free and open competition;</w:t>
      </w:r>
    </w:p>
    <w:p w:rsidR="00311C17" w:rsidRPr="007730D6" w:rsidRDefault="00311C17" w:rsidP="00311C17">
      <w:pPr>
        <w:pStyle w:val="BodyText"/>
        <w:ind w:left="720"/>
        <w:jc w:val="both"/>
        <w:rPr>
          <w:rFonts w:ascii="Footlight MT Light" w:hAnsi="Footlight MT Light"/>
          <w:sz w:val="22"/>
          <w:szCs w:val="22"/>
        </w:rPr>
      </w:pPr>
    </w:p>
    <w:p w:rsidR="00311C17" w:rsidRPr="007730D6" w:rsidRDefault="00311C17" w:rsidP="00311C17">
      <w:pPr>
        <w:pStyle w:val="BodyText"/>
        <w:numPr>
          <w:ilvl w:val="2"/>
          <w:numId w:val="53"/>
        </w:numPr>
        <w:jc w:val="both"/>
        <w:rPr>
          <w:rFonts w:ascii="Footlight MT Light" w:hAnsi="Footlight MT Light"/>
          <w:sz w:val="22"/>
          <w:szCs w:val="22"/>
        </w:rPr>
      </w:pPr>
      <w:r w:rsidRPr="007730D6">
        <w:rPr>
          <w:rFonts w:ascii="Footlight MT Light" w:hAnsi="Footlight MT Light"/>
          <w:sz w:val="22"/>
          <w:szCs w:val="22"/>
        </w:rPr>
        <w:t>The procuring entity will reject a proposal for award if it determines that the tenderer recommended for award has engaged in corrupt or fraudulent practices in competing for the contract in question.</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3"/>
        </w:numPr>
        <w:jc w:val="both"/>
        <w:rPr>
          <w:rFonts w:ascii="Footlight MT Light" w:hAnsi="Footlight MT Light"/>
          <w:sz w:val="22"/>
          <w:szCs w:val="22"/>
        </w:rPr>
      </w:pPr>
      <w:r w:rsidRPr="007730D6">
        <w:rPr>
          <w:rFonts w:ascii="Footlight MT Light" w:hAnsi="Footlight MT Light"/>
          <w:sz w:val="22"/>
          <w:szCs w:val="22"/>
        </w:rPr>
        <w:t xml:space="preserve">Further a tenderer who is found to have indulged in corrupt or fraudulent practices risks being debarred from participating in public procurement in Kenya. </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43" w:name="_Toc530122260"/>
      <w:r w:rsidRPr="007730D6">
        <w:rPr>
          <w:rFonts w:ascii="Footlight MT Light" w:hAnsi="Footlight MT Light"/>
          <w:sz w:val="22"/>
          <w:szCs w:val="22"/>
        </w:rPr>
        <w:lastRenderedPageBreak/>
        <w:t>Appendix to Instructions to Tenderers</w:t>
      </w:r>
      <w:bookmarkEnd w:id="43"/>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The following information regarding the particulars of the tender shall complement, supplement or amend the provisions of the instructions to tenderers.  Wherever there is a conflict between the provision of the instructions to tenderers and the provisions of the appendix, the provisions of the appendix herein shall prevail over those of the instructions to tenderers</w:t>
      </w:r>
    </w:p>
    <w:p w:rsidR="00311C17" w:rsidRPr="007730D6" w:rsidRDefault="00311C17" w:rsidP="00311C17">
      <w:pPr>
        <w:ind w:left="720"/>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728"/>
        <w:gridCol w:w="7920"/>
      </w:tblGrid>
      <w:tr w:rsidR="00311C17" w:rsidRPr="007730D6" w:rsidTr="009778A4">
        <w:trPr>
          <w:trHeight w:val="836"/>
        </w:trPr>
        <w:tc>
          <w:tcPr>
            <w:tcW w:w="1728" w:type="dxa"/>
            <w:shd w:val="clear" w:color="auto" w:fill="B3B3B3"/>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highlight w:val="lightGray"/>
              </w:rPr>
              <w:t xml:space="preserve">Instructions to tenderers </w:t>
            </w:r>
          </w:p>
          <w:p w:rsidR="00311C17" w:rsidRPr="007730D6" w:rsidRDefault="00311C17" w:rsidP="009778A4">
            <w:pPr>
              <w:rPr>
                <w:rFonts w:ascii="Footlight MT Light" w:hAnsi="Footlight MT Light"/>
                <w:b/>
                <w:sz w:val="22"/>
                <w:szCs w:val="22"/>
                <w:highlight w:val="lightGray"/>
              </w:rPr>
            </w:pPr>
          </w:p>
        </w:tc>
        <w:tc>
          <w:tcPr>
            <w:tcW w:w="7920" w:type="dxa"/>
            <w:shd w:val="clear" w:color="auto" w:fill="B3B3B3"/>
          </w:tcPr>
          <w:p w:rsidR="00311C17" w:rsidRPr="007730D6" w:rsidRDefault="00311C17" w:rsidP="009778A4">
            <w:pPr>
              <w:ind w:left="720"/>
              <w:rPr>
                <w:rFonts w:ascii="Footlight MT Light" w:hAnsi="Footlight MT Light"/>
                <w:b/>
                <w:sz w:val="22"/>
                <w:szCs w:val="22"/>
                <w:highlight w:val="lightGray"/>
              </w:rPr>
            </w:pPr>
            <w:r w:rsidRPr="007730D6">
              <w:rPr>
                <w:rFonts w:ascii="Footlight MT Light" w:hAnsi="Footlight MT Light"/>
                <w:b/>
                <w:sz w:val="22"/>
                <w:szCs w:val="22"/>
                <w:highlight w:val="lightGray"/>
              </w:rPr>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rPr>
          <w:trHeight w:val="287"/>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w:t>
            </w:r>
          </w:p>
        </w:tc>
        <w:tc>
          <w:tcPr>
            <w:tcW w:w="7920" w:type="dxa"/>
          </w:tcPr>
          <w:p w:rsidR="00311C17" w:rsidRPr="007730D6" w:rsidRDefault="00311C17" w:rsidP="007B41F9">
            <w:pPr>
              <w:ind w:left="720" w:hanging="648"/>
              <w:rPr>
                <w:rFonts w:ascii="Footlight MT Light" w:hAnsi="Footlight MT Light"/>
                <w:sz w:val="22"/>
                <w:szCs w:val="22"/>
              </w:rPr>
            </w:pPr>
            <w:r w:rsidRPr="007730D6">
              <w:rPr>
                <w:rFonts w:ascii="Footlight MT Light" w:hAnsi="Footlight MT Light"/>
                <w:sz w:val="22"/>
                <w:szCs w:val="22"/>
              </w:rPr>
              <w:t>Particulars of eligible tenders:</w:t>
            </w:r>
            <w:r w:rsidR="006C24DE">
              <w:rPr>
                <w:rFonts w:ascii="Footlight MT Light" w:hAnsi="Footlight MT Light"/>
                <w:sz w:val="22"/>
                <w:szCs w:val="22"/>
              </w:rPr>
              <w:t xml:space="preserve"> </w:t>
            </w:r>
            <w:r w:rsidR="008379E1">
              <w:rPr>
                <w:rFonts w:ascii="Footlight MT Light" w:hAnsi="Footlight MT Light"/>
                <w:sz w:val="22"/>
                <w:szCs w:val="22"/>
              </w:rPr>
              <w:t xml:space="preserve">Small and micro business owned by </w:t>
            </w:r>
            <w:r w:rsidR="006C24DE">
              <w:rPr>
                <w:rFonts w:ascii="Footlight MT Light" w:hAnsi="Footlight MT Light"/>
                <w:sz w:val="22"/>
                <w:szCs w:val="22"/>
              </w:rPr>
              <w:t xml:space="preserve">Women </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2.2.2</w:t>
            </w:r>
          </w:p>
        </w:tc>
        <w:tc>
          <w:tcPr>
            <w:tcW w:w="7920" w:type="dxa"/>
          </w:tcPr>
          <w:p w:rsidR="00311C17"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Price to be charged for tender documents</w:t>
            </w:r>
            <w:r>
              <w:rPr>
                <w:rFonts w:ascii="Footlight MT Light" w:hAnsi="Footlight MT Light"/>
                <w:sz w:val="22"/>
                <w:szCs w:val="22"/>
              </w:rPr>
              <w:t>-NIL</w:t>
            </w:r>
          </w:p>
          <w:p w:rsidR="00311C17" w:rsidRPr="007730D6" w:rsidRDefault="00311C17" w:rsidP="009778A4">
            <w:pPr>
              <w:ind w:left="720" w:hanging="648"/>
              <w:rPr>
                <w:rFonts w:ascii="Footlight MT Light" w:hAnsi="Footlight MT Light"/>
                <w:b/>
                <w:sz w:val="22"/>
                <w:szCs w:val="22"/>
              </w:rPr>
            </w:pPr>
            <w:r>
              <w:rPr>
                <w:rFonts w:ascii="Footlight MT Light" w:hAnsi="Footlight MT Light"/>
                <w:b/>
                <w:sz w:val="22"/>
                <w:szCs w:val="22"/>
              </w:rPr>
              <w:t>The document to be</w:t>
            </w:r>
            <w:r w:rsidR="00504DCF">
              <w:rPr>
                <w:rFonts w:ascii="Footlight MT Light" w:hAnsi="Footlight MT Light"/>
                <w:b/>
                <w:sz w:val="22"/>
                <w:szCs w:val="22"/>
              </w:rPr>
              <w:t xml:space="preserve"> downloaded from the website and on the IFMIS Portal</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2.10</w:t>
            </w:r>
          </w:p>
        </w:tc>
        <w:tc>
          <w:tcPr>
            <w:tcW w:w="7920" w:type="dxa"/>
          </w:tcPr>
          <w:p w:rsidR="00311C17" w:rsidRPr="007730D6"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 xml:space="preserve">Particulars of other currencies allowed. </w:t>
            </w:r>
            <w:r w:rsidRPr="007730D6">
              <w:rPr>
                <w:rFonts w:ascii="Footlight MT Light" w:hAnsi="Footlight MT Light"/>
                <w:b/>
                <w:sz w:val="22"/>
                <w:szCs w:val="22"/>
              </w:rPr>
              <w:t>None</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2.11</w:t>
            </w:r>
          </w:p>
        </w:tc>
        <w:tc>
          <w:tcPr>
            <w:tcW w:w="7920" w:type="dxa"/>
          </w:tcPr>
          <w:p w:rsidR="00A96CEB" w:rsidRPr="007730D6" w:rsidRDefault="00311C17" w:rsidP="00A96CEB">
            <w:pPr>
              <w:numPr>
                <w:ilvl w:val="0"/>
                <w:numId w:val="35"/>
              </w:numPr>
              <w:contextualSpacing/>
              <w:rPr>
                <w:rFonts w:ascii="Footlight MT Light" w:hAnsi="Footlight MT Light"/>
                <w:b/>
                <w:sz w:val="22"/>
                <w:szCs w:val="22"/>
              </w:rPr>
            </w:pPr>
            <w:r w:rsidRPr="007730D6">
              <w:rPr>
                <w:rFonts w:ascii="Footlight MT Light" w:hAnsi="Footlight MT Light"/>
                <w:sz w:val="22"/>
                <w:szCs w:val="22"/>
              </w:rPr>
              <w:t xml:space="preserve">Particulars of eligibility and qualifications documents of evidence required. </w:t>
            </w:r>
            <w:r w:rsidR="00A96CEB">
              <w:rPr>
                <w:rFonts w:ascii="Footlight MT Light" w:hAnsi="Footlight MT Light"/>
                <w:b/>
                <w:sz w:val="22"/>
                <w:szCs w:val="22"/>
              </w:rPr>
              <w:t>Copies of all the document requested in 2.22 below (</w:t>
            </w:r>
            <w:r w:rsidR="00A96CEB" w:rsidRPr="007730D6">
              <w:rPr>
                <w:rFonts w:ascii="Footlight MT Light" w:hAnsi="Footlight MT Light"/>
                <w:b/>
                <w:sz w:val="22"/>
                <w:szCs w:val="22"/>
              </w:rPr>
              <w:t>Mandatory Requirements (MR)</w:t>
            </w:r>
            <w:r w:rsidR="00A96CEB">
              <w:rPr>
                <w:rFonts w:ascii="Footlight MT Light" w:hAnsi="Footlight MT Light"/>
                <w:b/>
                <w:sz w:val="22"/>
                <w:szCs w:val="22"/>
              </w:rPr>
              <w:t>)</w:t>
            </w:r>
          </w:p>
          <w:p w:rsidR="00311C17" w:rsidRPr="007730D6" w:rsidRDefault="00311C17" w:rsidP="009778A4">
            <w:pPr>
              <w:rPr>
                <w:rFonts w:ascii="Footlight MT Light" w:hAnsi="Footlight MT Light"/>
                <w:b/>
                <w:sz w:val="22"/>
                <w:szCs w:val="22"/>
              </w:rPr>
            </w:pPr>
          </w:p>
          <w:p w:rsidR="00311C17" w:rsidRPr="007730D6" w:rsidRDefault="00311C17" w:rsidP="009778A4">
            <w:pPr>
              <w:numPr>
                <w:ilvl w:val="0"/>
                <w:numId w:val="34"/>
              </w:numPr>
              <w:rPr>
                <w:rFonts w:ascii="Footlight MT Light" w:hAnsi="Footlight MT Light"/>
                <w:sz w:val="22"/>
                <w:szCs w:val="22"/>
              </w:rPr>
            </w:pPr>
          </w:p>
        </w:tc>
      </w:tr>
      <w:tr w:rsidR="00311C17" w:rsidRPr="007730D6" w:rsidTr="009778A4">
        <w:trPr>
          <w:trHeight w:val="359"/>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2.12.2</w:t>
            </w:r>
          </w:p>
        </w:tc>
        <w:tc>
          <w:tcPr>
            <w:tcW w:w="7920" w:type="dxa"/>
          </w:tcPr>
          <w:p w:rsidR="00311C17" w:rsidRPr="000B769B" w:rsidRDefault="00311C17" w:rsidP="000B769B">
            <w:pPr>
              <w:ind w:left="72"/>
              <w:rPr>
                <w:rFonts w:ascii="Footlight MT Light" w:hAnsi="Footlight MT Light"/>
                <w:b/>
                <w:sz w:val="22"/>
                <w:szCs w:val="22"/>
              </w:rPr>
            </w:pPr>
            <w:r w:rsidRPr="00685FC0">
              <w:rPr>
                <w:rFonts w:ascii="Footlight MT Light" w:hAnsi="Footlight MT Light"/>
                <w:color w:val="FF0000"/>
                <w:sz w:val="22"/>
                <w:szCs w:val="22"/>
                <w:shd w:val="clear" w:color="auto" w:fill="FFFFFF" w:themeFill="background1"/>
              </w:rPr>
              <w:t>Particulars of tender security if applicable</w:t>
            </w:r>
            <w:r w:rsidRPr="007730D6">
              <w:rPr>
                <w:rFonts w:ascii="Footlight MT Light" w:hAnsi="Footlight MT Light"/>
                <w:sz w:val="22"/>
                <w:szCs w:val="22"/>
              </w:rPr>
              <w:t xml:space="preserve">. </w:t>
            </w:r>
            <w:r w:rsidR="000B769B">
              <w:rPr>
                <w:rFonts w:ascii="Footlight MT Light" w:hAnsi="Footlight MT Light"/>
                <w:sz w:val="22"/>
                <w:szCs w:val="22"/>
              </w:rPr>
              <w:t xml:space="preserve">Duly filled and signed tender </w:t>
            </w:r>
            <w:r w:rsidR="009631C4">
              <w:rPr>
                <w:rFonts w:ascii="Footlight MT Light" w:hAnsi="Footlight MT Light"/>
                <w:sz w:val="22"/>
                <w:szCs w:val="22"/>
              </w:rPr>
              <w:t>securing</w:t>
            </w:r>
            <w:r w:rsidR="000B769B">
              <w:rPr>
                <w:rFonts w:ascii="Footlight MT Light" w:hAnsi="Footlight MT Light"/>
                <w:sz w:val="22"/>
                <w:szCs w:val="22"/>
              </w:rPr>
              <w:t xml:space="preserve"> </w:t>
            </w:r>
            <w:r w:rsidR="009631C4">
              <w:rPr>
                <w:rFonts w:ascii="Footlight MT Light" w:hAnsi="Footlight MT Light"/>
                <w:sz w:val="22"/>
                <w:szCs w:val="22"/>
              </w:rPr>
              <w:t>form</w:t>
            </w:r>
            <w:r w:rsidR="000B769B">
              <w:rPr>
                <w:rFonts w:ascii="Footlight MT Light" w:hAnsi="Footlight MT Light"/>
                <w:sz w:val="22"/>
                <w:szCs w:val="22"/>
              </w:rPr>
              <w:t xml:space="preserve"> In the format provided</w:t>
            </w:r>
          </w:p>
        </w:tc>
      </w:tr>
      <w:tr w:rsidR="00311C17" w:rsidRPr="007730D6" w:rsidTr="009778A4">
        <w:trPr>
          <w:trHeight w:val="467"/>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2.13</w:t>
            </w:r>
          </w:p>
        </w:tc>
        <w:tc>
          <w:tcPr>
            <w:tcW w:w="7920" w:type="dxa"/>
          </w:tcPr>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 xml:space="preserve">Validity of Tenders: </w:t>
            </w:r>
            <w:r w:rsidRPr="007730D6">
              <w:rPr>
                <w:rFonts w:ascii="Footlight MT Light" w:hAnsi="Footlight MT Light"/>
                <w:b/>
                <w:sz w:val="22"/>
                <w:szCs w:val="22"/>
              </w:rPr>
              <w:t>Tenders Shall remain valid for 120 days</w:t>
            </w:r>
            <w:r>
              <w:rPr>
                <w:rFonts w:ascii="Footlight MT Light" w:hAnsi="Footlight MT Light"/>
                <w:b/>
                <w:sz w:val="22"/>
                <w:szCs w:val="22"/>
              </w:rPr>
              <w:t xml:space="preserve"> </w:t>
            </w: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2.16.3</w:t>
            </w:r>
          </w:p>
        </w:tc>
        <w:tc>
          <w:tcPr>
            <w:tcW w:w="7920" w:type="dxa"/>
          </w:tcPr>
          <w:p w:rsidR="00311C17" w:rsidRPr="007730D6" w:rsidRDefault="000B769B" w:rsidP="009778A4">
            <w:pPr>
              <w:pStyle w:val="NormalWeb"/>
              <w:jc w:val="both"/>
              <w:rPr>
                <w:rFonts w:ascii="Footlight MT Light" w:hAnsi="Footlight MT Light"/>
                <w:bCs/>
                <w:iCs/>
                <w:sz w:val="22"/>
                <w:szCs w:val="22"/>
              </w:rPr>
            </w:pPr>
            <w:r w:rsidRPr="000B769B">
              <w:rPr>
                <w:rFonts w:ascii="Footlight MT Light" w:hAnsi="Footlight MT Light"/>
                <w:b/>
                <w:sz w:val="22"/>
                <w:szCs w:val="22"/>
              </w:rPr>
              <w:t xml:space="preserve">MUST BE SUBMITTED THROUGH </w:t>
            </w:r>
            <w:r w:rsidR="006728B3" w:rsidRPr="000B769B">
              <w:rPr>
                <w:rFonts w:ascii="Footlight MT Light" w:hAnsi="Footlight MT Light"/>
                <w:b/>
                <w:sz w:val="22"/>
                <w:szCs w:val="22"/>
              </w:rPr>
              <w:t>IFMIS</w:t>
            </w:r>
          </w:p>
        </w:tc>
      </w:tr>
      <w:tr w:rsidR="00311C17" w:rsidRPr="007730D6" w:rsidTr="009778A4">
        <w:trPr>
          <w:trHeight w:val="881"/>
        </w:trPr>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2.22</w:t>
            </w:r>
          </w:p>
        </w:tc>
        <w:tc>
          <w:tcPr>
            <w:tcW w:w="7920" w:type="dxa"/>
          </w:tcPr>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b/>
                <w:sz w:val="22"/>
                <w:szCs w:val="22"/>
              </w:rPr>
              <w:t>Evaluation Criteria</w:t>
            </w:r>
          </w:p>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The following requirements must be met by the tenderer not withstanding other requirements in the tender documents:-</w:t>
            </w:r>
          </w:p>
          <w:p w:rsidR="00311C17" w:rsidRPr="007730D6" w:rsidRDefault="00311C17" w:rsidP="009778A4">
            <w:pPr>
              <w:numPr>
                <w:ilvl w:val="0"/>
                <w:numId w:val="35"/>
              </w:numPr>
              <w:contextualSpacing/>
              <w:rPr>
                <w:rFonts w:ascii="Footlight MT Light" w:hAnsi="Footlight MT Light"/>
                <w:b/>
                <w:sz w:val="22"/>
                <w:szCs w:val="22"/>
              </w:rPr>
            </w:pPr>
            <w:r w:rsidRPr="007730D6">
              <w:rPr>
                <w:rFonts w:ascii="Footlight MT Light" w:hAnsi="Footlight MT Light"/>
                <w:b/>
                <w:sz w:val="22"/>
                <w:szCs w:val="22"/>
              </w:rPr>
              <w:t>Mandatory Requirements (MR)</w:t>
            </w:r>
          </w:p>
          <w:p w:rsidR="00311C17" w:rsidRPr="007730D6" w:rsidRDefault="00311C17" w:rsidP="009778A4">
            <w:pPr>
              <w:ind w:left="72"/>
              <w:rPr>
                <w:rFonts w:ascii="Footlight MT Light" w:hAnsi="Footlight MT Light"/>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4730"/>
              <w:gridCol w:w="2119"/>
            </w:tblGrid>
            <w:tr w:rsidR="00311C17" w:rsidRPr="007730D6" w:rsidTr="003C03BB">
              <w:tc>
                <w:tcPr>
                  <w:tcW w:w="773"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No.</w:t>
                  </w:r>
                </w:p>
              </w:tc>
              <w:tc>
                <w:tcPr>
                  <w:tcW w:w="4730"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Requirements</w:t>
                  </w:r>
                </w:p>
              </w:tc>
              <w:tc>
                <w:tcPr>
                  <w:tcW w:w="2119"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Responsive or Not Responsive</w:t>
                  </w: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sidRPr="007730D6">
                    <w:rPr>
                      <w:rFonts w:ascii="Footlight MT Light" w:hAnsi="Footlight MT Light"/>
                      <w:sz w:val="22"/>
                      <w:szCs w:val="22"/>
                    </w:rPr>
                    <w:t>MR1</w:t>
                  </w:r>
                </w:p>
              </w:tc>
              <w:tc>
                <w:tcPr>
                  <w:tcW w:w="4730" w:type="dxa"/>
                  <w:shd w:val="clear" w:color="auto" w:fill="auto"/>
                </w:tcPr>
                <w:p w:rsidR="00311C17" w:rsidRPr="007730D6" w:rsidRDefault="00311C17" w:rsidP="009778A4">
                  <w:pPr>
                    <w:rPr>
                      <w:rFonts w:ascii="Footlight MT Light" w:hAnsi="Footlight MT Light"/>
                      <w:sz w:val="22"/>
                      <w:szCs w:val="22"/>
                    </w:rPr>
                  </w:pPr>
                  <w:r w:rsidRPr="007730D6">
                    <w:rPr>
                      <w:rFonts w:ascii="Footlight MT Light" w:hAnsi="Footlight MT Light"/>
                      <w:sz w:val="22"/>
                      <w:szCs w:val="22"/>
                    </w:rPr>
                    <w:t>Must Submit a copy of certificate of Registration/Incorporation</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Pr>
                      <w:rFonts w:ascii="Footlight MT Light" w:hAnsi="Footlight MT Light"/>
                      <w:sz w:val="22"/>
                      <w:szCs w:val="22"/>
                    </w:rPr>
                    <w:t>MR2</w:t>
                  </w:r>
                </w:p>
              </w:tc>
              <w:tc>
                <w:tcPr>
                  <w:tcW w:w="4730" w:type="dxa"/>
                  <w:shd w:val="clear" w:color="auto" w:fill="auto"/>
                </w:tcPr>
                <w:p w:rsidR="00311C17" w:rsidRPr="007730D6" w:rsidRDefault="007B41F9" w:rsidP="009161BA">
                  <w:pPr>
                    <w:rPr>
                      <w:rFonts w:ascii="Footlight MT Light" w:hAnsi="Footlight MT Light"/>
                      <w:sz w:val="22"/>
                      <w:szCs w:val="22"/>
                    </w:rPr>
                  </w:pPr>
                  <w:r>
                    <w:rPr>
                      <w:rFonts w:ascii="Footlight MT Light" w:hAnsi="Footlight MT Light"/>
                      <w:sz w:val="22"/>
                      <w:szCs w:val="22"/>
                    </w:rPr>
                    <w:t>Must provide Valid AGPO certificate</w:t>
                  </w:r>
                  <w:r w:rsidR="001B23B1">
                    <w:rPr>
                      <w:rFonts w:ascii="Footlight MT Light" w:hAnsi="Footlight MT Light"/>
                      <w:sz w:val="22"/>
                      <w:szCs w:val="22"/>
                    </w:rPr>
                    <w:t xml:space="preserve"> for </w:t>
                  </w:r>
                  <w:r>
                    <w:rPr>
                      <w:rFonts w:ascii="Footlight MT Light" w:hAnsi="Footlight MT Light"/>
                      <w:sz w:val="22"/>
                      <w:szCs w:val="22"/>
                    </w:rPr>
                    <w:t xml:space="preserve">Women </w:t>
                  </w:r>
                  <w:r w:rsidRPr="007730D6">
                    <w:rPr>
                      <w:rFonts w:ascii="Footlight MT Light" w:hAnsi="Footlight MT Light"/>
                      <w:sz w:val="22"/>
                      <w:szCs w:val="22"/>
                    </w:rPr>
                    <w:t xml:space="preserve"> </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311C17" w:rsidRPr="007730D6" w:rsidTr="003C03BB">
              <w:tc>
                <w:tcPr>
                  <w:tcW w:w="773" w:type="dxa"/>
                  <w:shd w:val="clear" w:color="auto" w:fill="auto"/>
                </w:tcPr>
                <w:p w:rsidR="00311C17" w:rsidRPr="007730D6" w:rsidRDefault="00311C17" w:rsidP="009778A4">
                  <w:pPr>
                    <w:rPr>
                      <w:rFonts w:ascii="Footlight MT Light" w:hAnsi="Footlight MT Light"/>
                      <w:sz w:val="22"/>
                      <w:szCs w:val="22"/>
                    </w:rPr>
                  </w:pPr>
                  <w:r>
                    <w:rPr>
                      <w:rFonts w:ascii="Footlight MT Light" w:hAnsi="Footlight MT Light"/>
                      <w:sz w:val="22"/>
                      <w:szCs w:val="22"/>
                    </w:rPr>
                    <w:t>MR3</w:t>
                  </w:r>
                </w:p>
              </w:tc>
              <w:tc>
                <w:tcPr>
                  <w:tcW w:w="4730" w:type="dxa"/>
                  <w:shd w:val="clear" w:color="auto" w:fill="auto"/>
                </w:tcPr>
                <w:p w:rsidR="00311C17" w:rsidRPr="007730D6" w:rsidRDefault="0072638E" w:rsidP="0072638E">
                  <w:pPr>
                    <w:rPr>
                      <w:rFonts w:ascii="Footlight MT Light" w:hAnsi="Footlight MT Light"/>
                      <w:sz w:val="22"/>
                      <w:szCs w:val="22"/>
                    </w:rPr>
                  </w:pPr>
                  <w:r>
                    <w:rPr>
                      <w:rFonts w:ascii="Footlight MT Light" w:hAnsi="Footlight MT Light"/>
                      <w:sz w:val="22"/>
                      <w:szCs w:val="22"/>
                    </w:rPr>
                    <w:t>Must submit a valid Tax compliance Certificate from Kenya Revenue Authority</w:t>
                  </w:r>
                  <w:r w:rsidRPr="007730D6">
                    <w:rPr>
                      <w:rFonts w:ascii="Footlight MT Light" w:hAnsi="Footlight MT Light"/>
                      <w:sz w:val="22"/>
                      <w:szCs w:val="22"/>
                    </w:rPr>
                    <w:t xml:space="preserve"> </w:t>
                  </w:r>
                </w:p>
              </w:tc>
              <w:tc>
                <w:tcPr>
                  <w:tcW w:w="2119" w:type="dxa"/>
                  <w:shd w:val="clear" w:color="auto" w:fill="auto"/>
                </w:tcPr>
                <w:p w:rsidR="00311C17" w:rsidRPr="007730D6" w:rsidRDefault="00311C17" w:rsidP="009778A4">
                  <w:pPr>
                    <w:rPr>
                      <w:rFonts w:ascii="Footlight MT Light" w:hAnsi="Footlight MT Light"/>
                      <w:sz w:val="22"/>
                      <w:szCs w:val="22"/>
                    </w:rPr>
                  </w:pPr>
                </w:p>
              </w:tc>
            </w:tr>
            <w:tr w:rsidR="007B41F9" w:rsidRPr="007730D6" w:rsidTr="003C03BB">
              <w:tc>
                <w:tcPr>
                  <w:tcW w:w="773" w:type="dxa"/>
                  <w:shd w:val="clear" w:color="auto" w:fill="auto"/>
                </w:tcPr>
                <w:p w:rsidR="007B41F9" w:rsidRPr="007730D6" w:rsidRDefault="007B41F9" w:rsidP="007B41F9">
                  <w:pPr>
                    <w:rPr>
                      <w:rFonts w:ascii="Footlight MT Light" w:hAnsi="Footlight MT Light"/>
                      <w:sz w:val="22"/>
                      <w:szCs w:val="22"/>
                    </w:rPr>
                  </w:pPr>
                  <w:r>
                    <w:rPr>
                      <w:rFonts w:ascii="Footlight MT Light" w:hAnsi="Footlight MT Light"/>
                      <w:sz w:val="22"/>
                      <w:szCs w:val="22"/>
                    </w:rPr>
                    <w:t>MR4</w:t>
                  </w:r>
                </w:p>
              </w:tc>
              <w:tc>
                <w:tcPr>
                  <w:tcW w:w="4730" w:type="dxa"/>
                  <w:shd w:val="clear" w:color="auto" w:fill="auto"/>
                </w:tcPr>
                <w:p w:rsidR="007B41F9" w:rsidRPr="007730D6" w:rsidRDefault="0072638E" w:rsidP="007B41F9">
                  <w:pPr>
                    <w:rPr>
                      <w:rFonts w:ascii="Footlight MT Light" w:hAnsi="Footlight MT Light"/>
                      <w:sz w:val="22"/>
                      <w:szCs w:val="22"/>
                    </w:rPr>
                  </w:pPr>
                  <w:r w:rsidRPr="007730D6">
                    <w:rPr>
                      <w:rFonts w:ascii="Footlight MT Light" w:hAnsi="Footlight MT Light"/>
                      <w:sz w:val="22"/>
                      <w:szCs w:val="22"/>
                    </w:rPr>
                    <w:t>Must Fill the Price Schedule in the format provided</w:t>
                  </w:r>
                </w:p>
              </w:tc>
              <w:tc>
                <w:tcPr>
                  <w:tcW w:w="2119" w:type="dxa"/>
                  <w:shd w:val="clear" w:color="auto" w:fill="auto"/>
                </w:tcPr>
                <w:p w:rsidR="007B41F9" w:rsidRPr="007730D6" w:rsidRDefault="007B41F9" w:rsidP="007B41F9">
                  <w:pPr>
                    <w:rPr>
                      <w:rFonts w:ascii="Footlight MT Light" w:hAnsi="Footlight MT Light"/>
                      <w:sz w:val="22"/>
                      <w:szCs w:val="22"/>
                    </w:rPr>
                  </w:pPr>
                </w:p>
              </w:tc>
            </w:tr>
            <w:tr w:rsidR="0072638E" w:rsidRPr="007730D6" w:rsidTr="003C03BB">
              <w:tc>
                <w:tcPr>
                  <w:tcW w:w="773"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MR5</w:t>
                  </w:r>
                </w:p>
              </w:tc>
              <w:tc>
                <w:tcPr>
                  <w:tcW w:w="4730" w:type="dxa"/>
                  <w:shd w:val="clear" w:color="auto" w:fill="auto"/>
                </w:tcPr>
                <w:p w:rsidR="0072638E" w:rsidRPr="007730D6" w:rsidRDefault="0072638E" w:rsidP="0072638E">
                  <w:pPr>
                    <w:rPr>
                      <w:rFonts w:ascii="Footlight MT Light" w:hAnsi="Footlight MT Light"/>
                      <w:sz w:val="22"/>
                      <w:szCs w:val="22"/>
                    </w:rPr>
                  </w:pPr>
                  <w:r w:rsidRPr="007730D6">
                    <w:rPr>
                      <w:rFonts w:ascii="Footlight MT Light" w:hAnsi="Footlight MT Light"/>
                      <w:sz w:val="22"/>
                      <w:szCs w:val="22"/>
                    </w:rPr>
                    <w:t>Must Fill the Form of Tender in the Format provided</w:t>
                  </w:r>
                </w:p>
              </w:tc>
              <w:tc>
                <w:tcPr>
                  <w:tcW w:w="2119"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 xml:space="preserve"> </w:t>
                  </w:r>
                </w:p>
              </w:tc>
            </w:tr>
            <w:tr w:rsidR="0072638E" w:rsidRPr="007730D6" w:rsidTr="003C03BB">
              <w:tc>
                <w:tcPr>
                  <w:tcW w:w="773"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MR6</w:t>
                  </w:r>
                </w:p>
              </w:tc>
              <w:tc>
                <w:tcPr>
                  <w:tcW w:w="4730" w:type="dxa"/>
                  <w:shd w:val="clear" w:color="auto" w:fill="auto"/>
                </w:tcPr>
                <w:p w:rsidR="0072638E" w:rsidRPr="007730D6" w:rsidRDefault="0072638E" w:rsidP="0072638E">
                  <w:pPr>
                    <w:rPr>
                      <w:rFonts w:ascii="Footlight MT Light" w:hAnsi="Footlight MT Light"/>
                      <w:sz w:val="22"/>
                      <w:szCs w:val="22"/>
                    </w:rPr>
                  </w:pPr>
                  <w:r>
                    <w:rPr>
                      <w:rFonts w:ascii="Footlight MT Light" w:hAnsi="Footlight MT Light"/>
                      <w:sz w:val="22"/>
                      <w:szCs w:val="22"/>
                    </w:rPr>
                    <w:t>Must Fill and sign Tender Securing Declaration form in the format provided</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rPr>
                      <w:rFonts w:ascii="Footlight MT Light" w:hAnsi="Footlight MT Light"/>
                      <w:sz w:val="22"/>
                      <w:szCs w:val="22"/>
                    </w:rPr>
                  </w:pPr>
                  <w:r>
                    <w:rPr>
                      <w:rFonts w:ascii="Footlight MT Light" w:hAnsi="Footlight MT Light"/>
                      <w:sz w:val="22"/>
                      <w:szCs w:val="22"/>
                    </w:rPr>
                    <w:t>MR7</w:t>
                  </w:r>
                </w:p>
              </w:tc>
              <w:tc>
                <w:tcPr>
                  <w:tcW w:w="4730" w:type="dxa"/>
                  <w:shd w:val="clear" w:color="auto" w:fill="auto"/>
                </w:tcPr>
                <w:p w:rsidR="0072638E" w:rsidRPr="007730D6" w:rsidRDefault="0072638E" w:rsidP="0072638E">
                  <w:pPr>
                    <w:rPr>
                      <w:rFonts w:ascii="Footlight MT Light" w:hAnsi="Footlight MT Light"/>
                    </w:rPr>
                  </w:pPr>
                  <w:r w:rsidRPr="007730D6">
                    <w:rPr>
                      <w:rFonts w:ascii="Footlight MT Light" w:hAnsi="Footlight MT Light"/>
                    </w:rPr>
                    <w:t>Must submit a dully filled up self-declaration form  in format provided</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 8</w:t>
                  </w:r>
                </w:p>
              </w:tc>
              <w:tc>
                <w:tcPr>
                  <w:tcW w:w="4730" w:type="dxa"/>
                  <w:shd w:val="clear" w:color="auto" w:fill="auto"/>
                </w:tcPr>
                <w:p w:rsidR="0072638E" w:rsidRPr="007730D6" w:rsidRDefault="0072638E" w:rsidP="0072638E">
                  <w:pPr>
                    <w:rPr>
                      <w:rFonts w:ascii="Footlight MT Light" w:hAnsi="Footlight MT Light"/>
                    </w:rPr>
                  </w:pPr>
                  <w:r w:rsidRPr="007730D6">
                    <w:rPr>
                      <w:rFonts w:ascii="Footlight MT Light" w:hAnsi="Footlight MT Light"/>
                    </w:rPr>
                    <w:t>Must submit a dully filled up Confidential Business Questionnaire  in format provided</w:t>
                  </w:r>
                  <w:r>
                    <w:rPr>
                      <w:rFonts w:ascii="Footlight MT Light" w:hAnsi="Footlight MT Light"/>
                    </w:rPr>
                    <w:t xml:space="preserve"> </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72638E" w:rsidRPr="007730D6" w:rsidTr="003C03BB">
              <w:tc>
                <w:tcPr>
                  <w:tcW w:w="773" w:type="dxa"/>
                  <w:shd w:val="clear" w:color="auto" w:fill="auto"/>
                </w:tcPr>
                <w:p w:rsidR="0072638E" w:rsidRDefault="0072638E" w:rsidP="0072638E">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MR9</w:t>
                  </w:r>
                </w:p>
              </w:tc>
              <w:tc>
                <w:tcPr>
                  <w:tcW w:w="4730" w:type="dxa"/>
                  <w:shd w:val="clear" w:color="auto" w:fill="auto"/>
                </w:tcPr>
                <w:p w:rsidR="0072638E" w:rsidRPr="007730D6" w:rsidRDefault="0072638E" w:rsidP="0072638E">
                  <w:pPr>
                    <w:rPr>
                      <w:rFonts w:ascii="Footlight MT Light" w:hAnsi="Footlight MT Light"/>
                    </w:rPr>
                  </w:pPr>
                  <w:r>
                    <w:rPr>
                      <w:rFonts w:ascii="Footlight MT Light" w:hAnsi="Footlight MT Light"/>
                    </w:rPr>
                    <w:t>Latest CR12</w:t>
                  </w:r>
                </w:p>
              </w:tc>
              <w:tc>
                <w:tcPr>
                  <w:tcW w:w="2119" w:type="dxa"/>
                  <w:shd w:val="clear" w:color="auto" w:fill="auto"/>
                </w:tcPr>
                <w:p w:rsidR="0072638E" w:rsidRPr="007730D6" w:rsidRDefault="0072638E" w:rsidP="0072638E">
                  <w:pPr>
                    <w:rPr>
                      <w:rFonts w:ascii="Footlight MT Light" w:hAnsi="Footlight MT Light"/>
                      <w:sz w:val="22"/>
                      <w:szCs w:val="22"/>
                    </w:rPr>
                  </w:pPr>
                </w:p>
              </w:tc>
            </w:tr>
            <w:tr w:rsidR="003C03BB" w:rsidRPr="007730D6" w:rsidTr="003C03BB">
              <w:tc>
                <w:tcPr>
                  <w:tcW w:w="773" w:type="dxa"/>
                  <w:shd w:val="clear" w:color="auto" w:fill="auto"/>
                </w:tcPr>
                <w:p w:rsidR="003C03BB" w:rsidRPr="007730D6" w:rsidRDefault="0072638E" w:rsidP="003C03BB">
                  <w:pPr>
                    <w:jc w:val="both"/>
                    <w:rPr>
                      <w:rFonts w:ascii="Footlight MT Light" w:hAnsi="Footlight MT Light"/>
                      <w:snapToGrid w:val="0"/>
                      <w:sz w:val="22"/>
                      <w:szCs w:val="22"/>
                      <w:lang w:val="en-AU"/>
                    </w:rPr>
                  </w:pPr>
                  <w:r>
                    <w:rPr>
                      <w:rFonts w:ascii="Footlight MT Light" w:hAnsi="Footlight MT Light"/>
                      <w:snapToGrid w:val="0"/>
                      <w:sz w:val="22"/>
                      <w:szCs w:val="22"/>
                      <w:lang w:val="en-AU"/>
                    </w:rPr>
                    <w:t>MR10</w:t>
                  </w:r>
                </w:p>
              </w:tc>
              <w:tc>
                <w:tcPr>
                  <w:tcW w:w="4730" w:type="dxa"/>
                  <w:shd w:val="clear" w:color="auto" w:fill="auto"/>
                </w:tcPr>
                <w:p w:rsidR="003C03BB" w:rsidRPr="007730D6" w:rsidRDefault="003C03BB" w:rsidP="003C03BB">
                  <w:pPr>
                    <w:jc w:val="both"/>
                    <w:rPr>
                      <w:rFonts w:ascii="Footlight MT Light" w:hAnsi="Footlight MT Light"/>
                      <w:snapToGrid w:val="0"/>
                      <w:lang w:val="en-AU"/>
                    </w:rPr>
                  </w:pPr>
                  <w:r w:rsidRPr="007730D6">
                    <w:rPr>
                      <w:rFonts w:ascii="Footlight MT Light" w:hAnsi="Footlight MT Light"/>
                      <w:snapToGrid w:val="0"/>
                      <w:sz w:val="22"/>
                      <w:szCs w:val="22"/>
                      <w:lang w:val="en-AU"/>
                    </w:rPr>
                    <w:t xml:space="preserve">Must submit through the IFMIS platform </w:t>
                  </w:r>
                  <w:r w:rsidR="0072638E">
                    <w:rPr>
                      <w:rFonts w:ascii="Footlight MT Light" w:hAnsi="Footlight MT Light"/>
                      <w:snapToGrid w:val="0"/>
                      <w:sz w:val="22"/>
                      <w:szCs w:val="22"/>
                      <w:lang w:val="en-AU"/>
                    </w:rPr>
                    <w:t xml:space="preserve"> </w:t>
                  </w:r>
                </w:p>
              </w:tc>
              <w:tc>
                <w:tcPr>
                  <w:tcW w:w="2119" w:type="dxa"/>
                  <w:shd w:val="clear" w:color="auto" w:fill="auto"/>
                </w:tcPr>
                <w:p w:rsidR="003C03BB" w:rsidRPr="007730D6" w:rsidRDefault="003C03BB" w:rsidP="003C03BB">
                  <w:pPr>
                    <w:rPr>
                      <w:rFonts w:ascii="Footlight MT Light" w:hAnsi="Footlight MT Light"/>
                      <w:sz w:val="22"/>
                      <w:szCs w:val="22"/>
                    </w:rPr>
                  </w:pPr>
                </w:p>
              </w:tc>
            </w:tr>
          </w:tbl>
          <w:p w:rsidR="00311C17" w:rsidRPr="007730D6" w:rsidRDefault="00311C17" w:rsidP="009778A4">
            <w:pPr>
              <w:pStyle w:val="BodyText"/>
              <w:jc w:val="both"/>
              <w:rPr>
                <w:rFonts w:ascii="Footlight MT Light" w:hAnsi="Footlight MT Light"/>
                <w:b/>
                <w:sz w:val="22"/>
                <w:szCs w:val="22"/>
              </w:rPr>
            </w:pPr>
          </w:p>
          <w:p w:rsidR="00311C17" w:rsidRPr="007730D6" w:rsidRDefault="00311C17" w:rsidP="009778A4">
            <w:pPr>
              <w:pStyle w:val="BodyText"/>
              <w:jc w:val="both"/>
              <w:rPr>
                <w:rFonts w:ascii="Footlight MT Light" w:hAnsi="Footlight MT Light"/>
                <w:b/>
                <w:sz w:val="22"/>
                <w:szCs w:val="22"/>
              </w:rPr>
            </w:pPr>
            <w:r w:rsidRPr="007730D6">
              <w:rPr>
                <w:rFonts w:ascii="Footlight MT Light" w:hAnsi="Footlight MT Light"/>
                <w:b/>
                <w:sz w:val="22"/>
                <w:szCs w:val="22"/>
              </w:rPr>
              <w:t>At this stage, the tenderer’s submission will either be responsive in all the mandatory (MR) requirements above or non-responsive. The non-responsive submissions will be eliminated from the entire evaluation process and will not be considered further.</w:t>
            </w:r>
          </w:p>
        </w:tc>
      </w:tr>
    </w:tbl>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311C17" w:rsidRPr="007730D6" w:rsidTr="009778A4">
        <w:tc>
          <w:tcPr>
            <w:tcW w:w="1728" w:type="dxa"/>
            <w:shd w:val="clear" w:color="auto" w:fill="B3B3B3"/>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highlight w:val="lightGray"/>
              </w:rPr>
              <w:t xml:space="preserve">Instructions to tenderers </w:t>
            </w:r>
          </w:p>
          <w:p w:rsidR="00311C17" w:rsidRPr="007730D6" w:rsidRDefault="00311C17" w:rsidP="009778A4">
            <w:pPr>
              <w:rPr>
                <w:rFonts w:ascii="Footlight MT Light" w:hAnsi="Footlight MT Light"/>
                <w:b/>
                <w:sz w:val="22"/>
                <w:szCs w:val="22"/>
                <w:highlight w:val="lightGray"/>
              </w:rPr>
            </w:pPr>
          </w:p>
        </w:tc>
        <w:tc>
          <w:tcPr>
            <w:tcW w:w="7920" w:type="dxa"/>
            <w:shd w:val="clear" w:color="auto" w:fill="B3B3B3"/>
          </w:tcPr>
          <w:p w:rsidR="00311C17" w:rsidRPr="007730D6" w:rsidRDefault="00311C17" w:rsidP="009778A4">
            <w:pPr>
              <w:ind w:left="720"/>
              <w:rPr>
                <w:rFonts w:ascii="Footlight MT Light" w:hAnsi="Footlight MT Light"/>
                <w:b/>
                <w:sz w:val="22"/>
                <w:szCs w:val="22"/>
                <w:highlight w:val="lightGray"/>
              </w:rPr>
            </w:pPr>
            <w:r w:rsidRPr="007730D6">
              <w:rPr>
                <w:rFonts w:ascii="Footlight MT Light" w:hAnsi="Footlight MT Light"/>
                <w:b/>
                <w:sz w:val="22"/>
                <w:szCs w:val="22"/>
                <w:highlight w:val="lightGray"/>
              </w:rPr>
              <w:lastRenderedPageBreak/>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rPr>
          <w:trHeight w:val="521"/>
        </w:trPr>
        <w:tc>
          <w:tcPr>
            <w:tcW w:w="1728" w:type="dxa"/>
          </w:tcPr>
          <w:p w:rsidR="00311C17" w:rsidRPr="007730D6" w:rsidRDefault="00311C17" w:rsidP="009778A4">
            <w:pPr>
              <w:jc w:val="center"/>
              <w:rPr>
                <w:rFonts w:ascii="Footlight MT Light" w:hAnsi="Footlight MT Light"/>
                <w:sz w:val="22"/>
                <w:szCs w:val="22"/>
              </w:rPr>
            </w:pPr>
          </w:p>
          <w:p w:rsidR="00311C17" w:rsidRPr="007730D6" w:rsidRDefault="00311C17" w:rsidP="009778A4">
            <w:pPr>
              <w:jc w:val="center"/>
              <w:rPr>
                <w:rFonts w:ascii="Footlight MT Light" w:hAnsi="Footlight MT Light"/>
                <w:sz w:val="22"/>
                <w:szCs w:val="22"/>
              </w:rPr>
            </w:pPr>
          </w:p>
          <w:p w:rsidR="00311C17" w:rsidRPr="007730D6" w:rsidRDefault="00311C17" w:rsidP="009778A4">
            <w:pPr>
              <w:jc w:val="center"/>
              <w:rPr>
                <w:rFonts w:ascii="Footlight MT Light" w:hAnsi="Footlight MT Light"/>
                <w:sz w:val="22"/>
                <w:szCs w:val="22"/>
              </w:rPr>
            </w:pPr>
          </w:p>
        </w:tc>
        <w:tc>
          <w:tcPr>
            <w:tcW w:w="7920" w:type="dxa"/>
          </w:tcPr>
          <w:p w:rsidR="00311C17" w:rsidRPr="0075465F" w:rsidRDefault="00311C17" w:rsidP="0075465F">
            <w:pPr>
              <w:numPr>
                <w:ilvl w:val="0"/>
                <w:numId w:val="35"/>
              </w:numPr>
              <w:contextualSpacing/>
              <w:rPr>
                <w:rFonts w:ascii="Footlight MT Light" w:hAnsi="Footlight MT Light"/>
                <w:b/>
                <w:sz w:val="22"/>
                <w:szCs w:val="22"/>
              </w:rPr>
            </w:pPr>
            <w:r w:rsidRPr="007730D6">
              <w:rPr>
                <w:rFonts w:ascii="Footlight MT Light" w:hAnsi="Footlight MT Light"/>
                <w:b/>
                <w:sz w:val="22"/>
                <w:szCs w:val="22"/>
              </w:rPr>
              <w:t>Technical Scores (T.S.)</w:t>
            </w:r>
          </w:p>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This section (Technical Eval</w:t>
            </w:r>
            <w:r w:rsidR="001460DF">
              <w:rPr>
                <w:rFonts w:ascii="Footlight MT Light" w:hAnsi="Footlight MT Light"/>
                <w:sz w:val="22"/>
                <w:szCs w:val="22"/>
              </w:rPr>
              <w:t>uation)  will carry a total of 10</w:t>
            </w:r>
            <w:r w:rsidRPr="007730D6">
              <w:rPr>
                <w:rFonts w:ascii="Footlight MT Light" w:hAnsi="Footlight MT Light"/>
                <w:sz w:val="22"/>
                <w:szCs w:val="22"/>
              </w:rPr>
              <w:t>0% of the whole evaluation</w:t>
            </w:r>
          </w:p>
          <w:p w:rsidR="00311C17" w:rsidRPr="007730D6" w:rsidRDefault="00311C17" w:rsidP="009778A4">
            <w:pPr>
              <w:ind w:left="72"/>
              <w:rPr>
                <w:rFonts w:ascii="Footlight MT Light" w:hAnsi="Footlight MT Light"/>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190"/>
              <w:gridCol w:w="1217"/>
              <w:gridCol w:w="2785"/>
              <w:gridCol w:w="732"/>
            </w:tblGrid>
            <w:tr w:rsidR="00311C17" w:rsidRPr="007730D6" w:rsidTr="009739EE">
              <w:trPr>
                <w:tblHeader/>
              </w:trPr>
              <w:tc>
                <w:tcPr>
                  <w:tcW w:w="698"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No.</w:t>
                  </w:r>
                </w:p>
              </w:tc>
              <w:tc>
                <w:tcPr>
                  <w:tcW w:w="2190"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Evaluation Attribute</w:t>
                  </w:r>
                </w:p>
              </w:tc>
              <w:tc>
                <w:tcPr>
                  <w:tcW w:w="1217"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Tenderer’s Response</w:t>
                  </w:r>
                </w:p>
              </w:tc>
              <w:tc>
                <w:tcPr>
                  <w:tcW w:w="2785"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Weighting Score</w:t>
                  </w:r>
                </w:p>
              </w:tc>
              <w:tc>
                <w:tcPr>
                  <w:tcW w:w="732" w:type="dxa"/>
                  <w:shd w:val="clear" w:color="auto" w:fill="auto"/>
                  <w:vAlign w:val="center"/>
                </w:tcPr>
                <w:p w:rsidR="00311C17" w:rsidRPr="007730D6" w:rsidRDefault="00311C17" w:rsidP="009778A4">
                  <w:pPr>
                    <w:jc w:val="center"/>
                    <w:rPr>
                      <w:rFonts w:ascii="Footlight MT Light" w:hAnsi="Footlight MT Light"/>
                      <w:b/>
                      <w:sz w:val="22"/>
                      <w:szCs w:val="22"/>
                    </w:rPr>
                  </w:pPr>
                  <w:r w:rsidRPr="007730D6">
                    <w:rPr>
                      <w:rFonts w:ascii="Footlight MT Light" w:hAnsi="Footlight MT Light"/>
                      <w:b/>
                      <w:sz w:val="22"/>
                      <w:szCs w:val="22"/>
                    </w:rPr>
                    <w:t>Max. Score</w:t>
                  </w:r>
                </w:p>
              </w:tc>
            </w:tr>
            <w:tr w:rsidR="009161BA" w:rsidRPr="007730D6" w:rsidTr="009739EE">
              <w:tc>
                <w:tcPr>
                  <w:tcW w:w="698"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T.S.1</w:t>
                  </w:r>
                </w:p>
              </w:tc>
              <w:tc>
                <w:tcPr>
                  <w:tcW w:w="2190" w:type="dxa"/>
                  <w:shd w:val="clear" w:color="auto" w:fill="auto"/>
                </w:tcPr>
                <w:p w:rsidR="009161BA" w:rsidRPr="00B67023" w:rsidRDefault="009161BA" w:rsidP="009161BA">
                  <w:pPr>
                    <w:rPr>
                      <w:rFonts w:ascii="Footlight MT Light" w:hAnsi="Footlight MT Light"/>
                      <w:sz w:val="20"/>
                      <w:szCs w:val="20"/>
                    </w:rPr>
                  </w:pPr>
                  <w:r>
                    <w:rPr>
                      <w:rFonts w:ascii="Footlight MT Light" w:hAnsi="Footlight MT Light"/>
                      <w:sz w:val="22"/>
                      <w:szCs w:val="22"/>
                    </w:rPr>
                    <w:t>3 No. serviced LP</w:t>
                  </w:r>
                  <w:r w:rsidRPr="007730D6">
                    <w:rPr>
                      <w:rFonts w:ascii="Footlight MT Light" w:hAnsi="Footlight MT Light"/>
                      <w:sz w:val="22"/>
                      <w:szCs w:val="22"/>
                    </w:rPr>
                    <w:t xml:space="preserve">O or contracts for </w:t>
                  </w:r>
                  <w:r>
                    <w:rPr>
                      <w:rFonts w:ascii="Footlight MT Light" w:hAnsi="Footlight MT Light"/>
                      <w:sz w:val="22"/>
                      <w:szCs w:val="22"/>
                    </w:rPr>
                    <w:t>Supply and delivery of uniforms and any</w:t>
                  </w:r>
                  <w:r>
                    <w:rPr>
                      <w:rFonts w:ascii="Footlight MT Light" w:hAnsi="Footlight MT Light"/>
                      <w:sz w:val="20"/>
                      <w:szCs w:val="20"/>
                    </w:rPr>
                    <w:t xml:space="preserve">  other related items</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9161BA" w:rsidP="009161BA">
                  <w:pPr>
                    <w:numPr>
                      <w:ilvl w:val="0"/>
                      <w:numId w:val="36"/>
                    </w:numPr>
                    <w:ind w:left="167" w:hanging="180"/>
                    <w:contextualSpacing/>
                    <w:rPr>
                      <w:rFonts w:ascii="Footlight MT Light" w:hAnsi="Footlight MT Light"/>
                      <w:sz w:val="22"/>
                      <w:szCs w:val="22"/>
                    </w:rPr>
                  </w:pPr>
                  <w:r>
                    <w:rPr>
                      <w:rFonts w:ascii="Footlight MT Light" w:hAnsi="Footlight MT Light"/>
                      <w:sz w:val="22"/>
                      <w:szCs w:val="22"/>
                    </w:rPr>
                    <w:t>3 or more evidence  of LPO/Contracts (1</w:t>
                  </w:r>
                  <w:r w:rsidRPr="007730D6">
                    <w:rPr>
                      <w:rFonts w:ascii="Footlight MT Light" w:hAnsi="Footlight MT Light"/>
                      <w:sz w:val="22"/>
                      <w:szCs w:val="22"/>
                    </w:rPr>
                    <w:t>0 marks)</w:t>
                  </w:r>
                </w:p>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Others prorated at:</w:t>
                  </w:r>
                </w:p>
                <w:p w:rsidR="009161BA" w:rsidRPr="007730D6" w:rsidRDefault="009161BA" w:rsidP="009161BA">
                  <w:pPr>
                    <w:rPr>
                      <w:rFonts w:ascii="Footlight MT Light" w:hAnsi="Footlight MT Light"/>
                      <w:sz w:val="22"/>
                      <w:szCs w:val="22"/>
                    </w:rPr>
                  </w:pPr>
                </w:p>
                <w:p w:rsidR="009161BA" w:rsidRPr="007730D6" w:rsidRDefault="009161BA" w:rsidP="009161BA">
                  <w:pPr>
                    <w:rPr>
                      <w:rFonts w:ascii="Footlight MT Light" w:hAnsi="Footlight MT Light"/>
                      <w:sz w:val="22"/>
                      <w:szCs w:val="22"/>
                      <w:u w:val="single"/>
                    </w:rPr>
                  </w:pPr>
                  <w:r w:rsidRPr="007730D6">
                    <w:rPr>
                      <w:rFonts w:ascii="Footlight MT Light" w:hAnsi="Footlight MT Light"/>
                      <w:sz w:val="22"/>
                      <w:szCs w:val="22"/>
                      <w:u w:val="single"/>
                    </w:rPr>
                    <w:t>Number of evidence x 10</w:t>
                  </w:r>
                </w:p>
                <w:p w:rsidR="009161BA" w:rsidRPr="007730D6" w:rsidRDefault="009161BA" w:rsidP="009161BA">
                  <w:pPr>
                    <w:jc w:val="center"/>
                    <w:rPr>
                      <w:rFonts w:ascii="Footlight MT Light" w:hAnsi="Footlight MT Light"/>
                      <w:sz w:val="22"/>
                      <w:szCs w:val="22"/>
                    </w:rPr>
                  </w:pPr>
                  <w:r w:rsidRPr="007730D6">
                    <w:rPr>
                      <w:rFonts w:ascii="Footlight MT Light" w:hAnsi="Footlight MT Light"/>
                      <w:sz w:val="22"/>
                      <w:szCs w:val="22"/>
                    </w:rPr>
                    <w:t>3</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w:t>
                  </w:r>
                  <w:r w:rsidRPr="007730D6">
                    <w:rPr>
                      <w:rFonts w:ascii="Footlight MT Light" w:hAnsi="Footlight MT Light"/>
                      <w:sz w:val="22"/>
                      <w:szCs w:val="22"/>
                    </w:rPr>
                    <w:t>0</w:t>
                  </w:r>
                </w:p>
              </w:tc>
            </w:tr>
            <w:tr w:rsidR="009161BA" w:rsidRPr="007730D6" w:rsidTr="009739EE">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T.S.2</w:t>
                  </w:r>
                </w:p>
              </w:tc>
              <w:tc>
                <w:tcPr>
                  <w:tcW w:w="2190" w:type="dxa"/>
                  <w:shd w:val="clear" w:color="auto" w:fill="auto"/>
                </w:tcPr>
                <w:p w:rsidR="009161BA" w:rsidRPr="007730D6" w:rsidRDefault="009161BA" w:rsidP="009161BA">
                  <w:pPr>
                    <w:rPr>
                      <w:rFonts w:ascii="Footlight MT Light" w:hAnsi="Footlight MT Light"/>
                    </w:rPr>
                  </w:pPr>
                  <w:r w:rsidRPr="007730D6">
                    <w:rPr>
                      <w:rFonts w:ascii="Footlight MT Light" w:hAnsi="Footlight MT Light"/>
                      <w:sz w:val="22"/>
                      <w:szCs w:val="22"/>
                    </w:rPr>
                    <w:t xml:space="preserve">Please indicate minimum time required to </w:t>
                  </w:r>
                  <w:r>
                    <w:rPr>
                      <w:rFonts w:ascii="Footlight MT Light" w:hAnsi="Footlight MT Light"/>
                      <w:sz w:val="22"/>
                      <w:szCs w:val="22"/>
                    </w:rPr>
                    <w:t>deliver the uniform and kitchen wear to EACC HQs</w:t>
                  </w:r>
                </w:p>
                <w:p w:rsidR="009161BA" w:rsidRPr="007730D6" w:rsidRDefault="009161BA" w:rsidP="009161BA">
                  <w:pPr>
                    <w:rPr>
                      <w:rFonts w:ascii="Footlight MT Light" w:hAnsi="Footlight MT Light"/>
                      <w:sz w:val="22"/>
                      <w:szCs w:val="22"/>
                    </w:rPr>
                  </w:pP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20 days and below – 1</w:t>
                  </w:r>
                  <w:r w:rsidRPr="007730D6">
                    <w:rPr>
                      <w:rFonts w:ascii="Footlight MT Light" w:hAnsi="Footlight MT Light"/>
                      <w:sz w:val="22"/>
                      <w:szCs w:val="22"/>
                    </w:rPr>
                    <w:t>0 marks</w:t>
                  </w:r>
                </w:p>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20– 30 days  –5</w:t>
                  </w:r>
                  <w:r w:rsidRPr="007730D6">
                    <w:rPr>
                      <w:rFonts w:ascii="Footlight MT Light" w:hAnsi="Footlight MT Light"/>
                      <w:sz w:val="22"/>
                      <w:szCs w:val="22"/>
                    </w:rPr>
                    <w:t xml:space="preserve"> marks</w:t>
                  </w:r>
                </w:p>
                <w:p w:rsidR="009161BA" w:rsidRPr="0075465F" w:rsidRDefault="009161BA" w:rsidP="009161BA">
                  <w:pPr>
                    <w:numPr>
                      <w:ilvl w:val="0"/>
                      <w:numId w:val="37"/>
                    </w:numPr>
                    <w:ind w:left="171" w:hanging="180"/>
                    <w:contextualSpacing/>
                    <w:rPr>
                      <w:rFonts w:ascii="Footlight MT Light" w:hAnsi="Footlight MT Light"/>
                      <w:sz w:val="22"/>
                      <w:szCs w:val="22"/>
                    </w:rPr>
                  </w:pPr>
                  <w:r>
                    <w:rPr>
                      <w:rFonts w:ascii="Footlight MT Light" w:hAnsi="Footlight MT Light"/>
                      <w:sz w:val="22"/>
                      <w:szCs w:val="22"/>
                    </w:rPr>
                    <w:t>More than 30 days  – 0</w:t>
                  </w:r>
                  <w:r w:rsidRPr="007730D6">
                    <w:rPr>
                      <w:rFonts w:ascii="Footlight MT Light" w:hAnsi="Footlight MT Light"/>
                      <w:sz w:val="22"/>
                      <w:szCs w:val="22"/>
                    </w:rPr>
                    <w:t xml:space="preserve"> marks</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w:t>
                  </w:r>
                  <w:r w:rsidRPr="007730D6">
                    <w:rPr>
                      <w:rFonts w:ascii="Footlight MT Light" w:hAnsi="Footlight MT Light"/>
                      <w:sz w:val="22"/>
                      <w:szCs w:val="22"/>
                    </w:rPr>
                    <w:t>0</w:t>
                  </w:r>
                </w:p>
                <w:p w:rsidR="009161BA" w:rsidRPr="007730D6" w:rsidRDefault="009161BA" w:rsidP="009161BA">
                  <w:pPr>
                    <w:rPr>
                      <w:rFonts w:ascii="Footlight MT Light" w:hAnsi="Footlight MT Light"/>
                      <w:sz w:val="22"/>
                      <w:szCs w:val="22"/>
                    </w:rPr>
                  </w:pPr>
                </w:p>
              </w:tc>
            </w:tr>
            <w:tr w:rsidR="009161BA" w:rsidRPr="007730D6" w:rsidTr="0075465F">
              <w:trPr>
                <w:trHeight w:val="1064"/>
              </w:trPr>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T.S.3</w:t>
                  </w:r>
                </w:p>
              </w:tc>
              <w:tc>
                <w:tcPr>
                  <w:tcW w:w="2190"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Physical Facilities</w:t>
                  </w:r>
                </w:p>
                <w:p w:rsidR="009161BA" w:rsidRPr="0075465F" w:rsidRDefault="009161BA" w:rsidP="009161BA">
                  <w:pPr>
                    <w:numPr>
                      <w:ilvl w:val="0"/>
                      <w:numId w:val="38"/>
                    </w:numPr>
                    <w:ind w:left="237" w:hanging="270"/>
                    <w:contextualSpacing/>
                    <w:rPr>
                      <w:rFonts w:ascii="Footlight MT Light" w:hAnsi="Footlight MT Light"/>
                      <w:sz w:val="22"/>
                      <w:szCs w:val="22"/>
                    </w:rPr>
                  </w:pPr>
                  <w:r w:rsidRPr="007730D6">
                    <w:rPr>
                      <w:rFonts w:ascii="Footlight MT Light" w:hAnsi="Footlight MT Light"/>
                      <w:sz w:val="22"/>
                      <w:szCs w:val="22"/>
                    </w:rPr>
                    <w:t>Provide details of physical address  and contacts – attach</w:t>
                  </w:r>
                  <w:r>
                    <w:rPr>
                      <w:rFonts w:ascii="Footlight MT Light" w:hAnsi="Footlight MT Light"/>
                      <w:sz w:val="22"/>
                      <w:szCs w:val="22"/>
                    </w:rPr>
                    <w:t xml:space="preserve"> evidence eg title deed, lease or current </w:t>
                  </w:r>
                  <w:r w:rsidRPr="007730D6">
                    <w:rPr>
                      <w:rFonts w:ascii="Footlight MT Light" w:hAnsi="Footlight MT Light"/>
                      <w:sz w:val="22"/>
                      <w:szCs w:val="22"/>
                    </w:rPr>
                    <w:t xml:space="preserve">utility bills </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Details of physical address and contacts with copy of title or lease documents or latest utility bill – 10marks</w:t>
                  </w:r>
                </w:p>
                <w:p w:rsidR="009161BA" w:rsidRPr="007730D6" w:rsidRDefault="009161BA" w:rsidP="009161BA">
                  <w:pPr>
                    <w:numPr>
                      <w:ilvl w:val="0"/>
                      <w:numId w:val="36"/>
                    </w:numPr>
                    <w:ind w:left="167" w:hanging="180"/>
                    <w:contextualSpacing/>
                    <w:rPr>
                      <w:rFonts w:ascii="Footlight MT Light" w:hAnsi="Footlight MT Light"/>
                      <w:sz w:val="22"/>
                      <w:szCs w:val="22"/>
                    </w:rPr>
                  </w:pPr>
                  <w:r w:rsidRPr="007730D6">
                    <w:rPr>
                      <w:rFonts w:ascii="Footlight MT Light" w:hAnsi="Footlight MT Light"/>
                      <w:sz w:val="22"/>
                      <w:szCs w:val="22"/>
                    </w:rPr>
                    <w:t>Not provided – 0 mark</w:t>
                  </w:r>
                </w:p>
              </w:tc>
              <w:tc>
                <w:tcPr>
                  <w:tcW w:w="732" w:type="dxa"/>
                  <w:shd w:val="clear" w:color="auto" w:fill="auto"/>
                </w:tcPr>
                <w:p w:rsidR="009161BA" w:rsidRPr="007730D6" w:rsidRDefault="009161BA" w:rsidP="009161BA">
                  <w:pPr>
                    <w:rPr>
                      <w:rFonts w:ascii="Footlight MT Light" w:hAnsi="Footlight MT Light"/>
                      <w:sz w:val="22"/>
                      <w:szCs w:val="22"/>
                    </w:rPr>
                  </w:pPr>
                  <w:r w:rsidRPr="007730D6">
                    <w:rPr>
                      <w:rFonts w:ascii="Footlight MT Light" w:hAnsi="Footlight MT Light"/>
                      <w:sz w:val="22"/>
                      <w:szCs w:val="22"/>
                    </w:rPr>
                    <w:t>10</w:t>
                  </w:r>
                </w:p>
              </w:tc>
            </w:tr>
            <w:tr w:rsidR="009161BA" w:rsidRPr="007730D6" w:rsidTr="0075465F">
              <w:trPr>
                <w:trHeight w:val="1408"/>
              </w:trPr>
              <w:tc>
                <w:tcPr>
                  <w:tcW w:w="698"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T.S.4</w:t>
                  </w:r>
                </w:p>
              </w:tc>
              <w:tc>
                <w:tcPr>
                  <w:tcW w:w="2190"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Provide evidence that the supplier is able to currently service orders worth 2milion Kenya</w:t>
                  </w:r>
                  <w:r w:rsidR="00381B93">
                    <w:rPr>
                      <w:rFonts w:ascii="Footlight MT Light" w:hAnsi="Footlight MT Light"/>
                      <w:sz w:val="22"/>
                      <w:szCs w:val="22"/>
                    </w:rPr>
                    <w:t xml:space="preserve"> shillings.</w:t>
                  </w:r>
                </w:p>
              </w:tc>
              <w:tc>
                <w:tcPr>
                  <w:tcW w:w="1217" w:type="dxa"/>
                  <w:shd w:val="clear" w:color="auto" w:fill="auto"/>
                </w:tcPr>
                <w:p w:rsidR="009161BA" w:rsidRPr="007730D6" w:rsidRDefault="009161BA" w:rsidP="009161BA">
                  <w:pPr>
                    <w:rPr>
                      <w:rFonts w:ascii="Footlight MT Light" w:hAnsi="Footlight MT Light"/>
                      <w:sz w:val="22"/>
                      <w:szCs w:val="22"/>
                    </w:rPr>
                  </w:pPr>
                </w:p>
              </w:tc>
              <w:tc>
                <w:tcPr>
                  <w:tcW w:w="2785" w:type="dxa"/>
                  <w:shd w:val="clear" w:color="auto" w:fill="auto"/>
                </w:tcPr>
                <w:p w:rsidR="009161BA" w:rsidRPr="007730D6" w:rsidRDefault="00381B93" w:rsidP="00381B93">
                  <w:pPr>
                    <w:rPr>
                      <w:rFonts w:ascii="Footlight MT Light" w:hAnsi="Footlight MT Light"/>
                      <w:sz w:val="22"/>
                      <w:szCs w:val="22"/>
                    </w:rPr>
                  </w:pPr>
                  <w:r>
                    <w:rPr>
                      <w:rFonts w:ascii="Footlight MT Light" w:hAnsi="Footlight MT Light"/>
                      <w:sz w:val="22"/>
                      <w:szCs w:val="22"/>
                    </w:rPr>
                    <w:t xml:space="preserve">Commitment letter certified by the financing institution or prove of liquidity. </w:t>
                  </w:r>
                </w:p>
              </w:tc>
              <w:tc>
                <w:tcPr>
                  <w:tcW w:w="732" w:type="dxa"/>
                  <w:shd w:val="clear" w:color="auto" w:fill="auto"/>
                </w:tcPr>
                <w:p w:rsidR="009161BA" w:rsidRPr="007730D6" w:rsidRDefault="009161BA" w:rsidP="009161BA">
                  <w:pPr>
                    <w:rPr>
                      <w:rFonts w:ascii="Footlight MT Light" w:hAnsi="Footlight MT Light"/>
                      <w:sz w:val="22"/>
                      <w:szCs w:val="22"/>
                    </w:rPr>
                  </w:pPr>
                  <w:r>
                    <w:rPr>
                      <w:rFonts w:ascii="Footlight MT Light" w:hAnsi="Footlight MT Light"/>
                      <w:sz w:val="22"/>
                      <w:szCs w:val="22"/>
                    </w:rPr>
                    <w:t>10</w:t>
                  </w:r>
                </w:p>
              </w:tc>
            </w:tr>
            <w:tr w:rsidR="00381B93" w:rsidRPr="007730D6" w:rsidTr="009739EE">
              <w:tc>
                <w:tcPr>
                  <w:tcW w:w="698" w:type="dxa"/>
                  <w:shd w:val="clear" w:color="auto" w:fill="auto"/>
                </w:tcPr>
                <w:p w:rsidR="00381B93" w:rsidRPr="007730D6" w:rsidRDefault="00381B93" w:rsidP="00381B93">
                  <w:pPr>
                    <w:rPr>
                      <w:rFonts w:ascii="Footlight MT Light" w:hAnsi="Footlight MT Light"/>
                      <w:sz w:val="22"/>
                      <w:szCs w:val="22"/>
                    </w:rPr>
                  </w:pPr>
                  <w:r>
                    <w:rPr>
                      <w:rFonts w:ascii="Footlight MT Light" w:hAnsi="Footlight MT Light"/>
                      <w:sz w:val="22"/>
                      <w:szCs w:val="22"/>
                    </w:rPr>
                    <w:t>T.S 5</w:t>
                  </w:r>
                </w:p>
              </w:tc>
              <w:tc>
                <w:tcPr>
                  <w:tcW w:w="2190" w:type="dxa"/>
                  <w:shd w:val="clear" w:color="auto" w:fill="auto"/>
                </w:tcPr>
                <w:p w:rsidR="00381B93" w:rsidRPr="007730D6" w:rsidRDefault="00381B93" w:rsidP="00381B93">
                  <w:pPr>
                    <w:rPr>
                      <w:rFonts w:ascii="Footlight MT Light" w:hAnsi="Footlight MT Light"/>
                    </w:rPr>
                  </w:pPr>
                  <w:r>
                    <w:rPr>
                      <w:rFonts w:ascii="Footlight MT Light" w:hAnsi="Footlight MT Light"/>
                    </w:rPr>
                    <w:t>Compliance with technical specifications as provided.</w:t>
                  </w: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Pr="006703B0" w:rsidRDefault="00381B93" w:rsidP="00381B93">
                  <w:pPr>
                    <w:contextualSpacing/>
                    <w:rPr>
                      <w:rFonts w:ascii="Footlight MT Light" w:hAnsi="Footlight MT Light"/>
                      <w:sz w:val="22"/>
                      <w:szCs w:val="22"/>
                    </w:rPr>
                  </w:pPr>
                  <w:r>
                    <w:rPr>
                      <w:rFonts w:ascii="Footlight MT Light" w:hAnsi="Footlight MT Light"/>
                      <w:sz w:val="22"/>
                      <w:szCs w:val="22"/>
                    </w:rPr>
                    <w:t xml:space="preserve">Provide a commitment letter of compliance </w:t>
                  </w:r>
                </w:p>
                <w:p w:rsidR="00381B93" w:rsidRPr="007730D6" w:rsidRDefault="00381B93" w:rsidP="00381B93">
                  <w:pPr>
                    <w:rPr>
                      <w:rFonts w:ascii="Footlight MT Light" w:hAnsi="Footlight MT Light"/>
                      <w:sz w:val="22"/>
                      <w:szCs w:val="22"/>
                    </w:rPr>
                  </w:pPr>
                  <w:r w:rsidRPr="007730D6">
                    <w:rPr>
                      <w:rFonts w:ascii="Footlight MT Light" w:hAnsi="Footlight MT Light"/>
                      <w:sz w:val="22"/>
                      <w:szCs w:val="22"/>
                    </w:rPr>
                    <w:t xml:space="preserve"> </w:t>
                  </w:r>
                </w:p>
              </w:tc>
              <w:tc>
                <w:tcPr>
                  <w:tcW w:w="732" w:type="dxa"/>
                  <w:shd w:val="clear" w:color="auto" w:fill="auto"/>
                </w:tcPr>
                <w:p w:rsidR="00381B93" w:rsidRPr="007730D6" w:rsidRDefault="00381B93" w:rsidP="00381B93">
                  <w:pPr>
                    <w:rPr>
                      <w:rFonts w:ascii="Footlight MT Light" w:hAnsi="Footlight MT Light"/>
                      <w:sz w:val="22"/>
                      <w:szCs w:val="22"/>
                    </w:rPr>
                  </w:pPr>
                  <w:r>
                    <w:rPr>
                      <w:rFonts w:ascii="Footlight MT Light" w:hAnsi="Footlight MT Light"/>
                      <w:sz w:val="22"/>
                      <w:szCs w:val="22"/>
                    </w:rPr>
                    <w:t>60</w:t>
                  </w:r>
                </w:p>
              </w:tc>
            </w:tr>
            <w:tr w:rsidR="00381B93" w:rsidRPr="007730D6" w:rsidTr="00381B93">
              <w:tc>
                <w:tcPr>
                  <w:tcW w:w="6890" w:type="dxa"/>
                  <w:gridSpan w:val="4"/>
                  <w:shd w:val="clear" w:color="auto" w:fill="auto"/>
                </w:tcPr>
                <w:p w:rsidR="00381B93" w:rsidRPr="004A71B3" w:rsidRDefault="00381B93" w:rsidP="00381B93">
                  <w:pPr>
                    <w:contextualSpacing/>
                    <w:rPr>
                      <w:rFonts w:ascii="Footlight MT Light" w:hAnsi="Footlight MT Light"/>
                      <w:b/>
                      <w:sz w:val="22"/>
                      <w:szCs w:val="22"/>
                    </w:rPr>
                  </w:pPr>
                  <w:r w:rsidRPr="004A71B3">
                    <w:rPr>
                      <w:rFonts w:ascii="Footlight MT Light" w:hAnsi="Footlight MT Light"/>
                      <w:b/>
                    </w:rPr>
                    <w:t>TOTAL</w:t>
                  </w:r>
                </w:p>
              </w:tc>
              <w:tc>
                <w:tcPr>
                  <w:tcW w:w="732" w:type="dxa"/>
                  <w:shd w:val="clear" w:color="auto" w:fill="auto"/>
                </w:tcPr>
                <w:p w:rsidR="00381B93" w:rsidRDefault="00381B93" w:rsidP="00381B93">
                  <w:pPr>
                    <w:rPr>
                      <w:rFonts w:ascii="Footlight MT Light" w:hAnsi="Footlight MT Light"/>
                      <w:sz w:val="22"/>
                      <w:szCs w:val="22"/>
                    </w:rPr>
                  </w:pPr>
                  <w:r>
                    <w:rPr>
                      <w:rFonts w:ascii="Footlight MT Light" w:hAnsi="Footlight MT Light"/>
                      <w:sz w:val="22"/>
                      <w:szCs w:val="22"/>
                    </w:rPr>
                    <w:t>100</w:t>
                  </w: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9739EE">
              <w:tc>
                <w:tcPr>
                  <w:tcW w:w="698" w:type="dxa"/>
                  <w:shd w:val="clear" w:color="auto" w:fill="auto"/>
                </w:tcPr>
                <w:p w:rsidR="00381B93" w:rsidRDefault="00381B93" w:rsidP="00381B93">
                  <w:pPr>
                    <w:rPr>
                      <w:rFonts w:ascii="Footlight MT Light" w:hAnsi="Footlight MT Light"/>
                      <w:sz w:val="22"/>
                      <w:szCs w:val="22"/>
                    </w:rPr>
                  </w:pPr>
                </w:p>
              </w:tc>
              <w:tc>
                <w:tcPr>
                  <w:tcW w:w="2190" w:type="dxa"/>
                  <w:shd w:val="clear" w:color="auto" w:fill="auto"/>
                </w:tcPr>
                <w:p w:rsidR="00381B93" w:rsidRDefault="00381B93" w:rsidP="00381B93">
                  <w:pPr>
                    <w:rPr>
                      <w:rFonts w:ascii="Footlight MT Light" w:hAnsi="Footlight MT Light"/>
                    </w:rPr>
                  </w:pPr>
                </w:p>
              </w:tc>
              <w:tc>
                <w:tcPr>
                  <w:tcW w:w="1217" w:type="dxa"/>
                  <w:shd w:val="clear" w:color="auto" w:fill="auto"/>
                </w:tcPr>
                <w:p w:rsidR="00381B93" w:rsidRPr="007730D6" w:rsidRDefault="00381B93" w:rsidP="00381B93">
                  <w:pPr>
                    <w:rPr>
                      <w:rFonts w:ascii="Footlight MT Light" w:hAnsi="Footlight MT Light"/>
                      <w:sz w:val="22"/>
                      <w:szCs w:val="22"/>
                    </w:rPr>
                  </w:pPr>
                </w:p>
              </w:tc>
              <w:tc>
                <w:tcPr>
                  <w:tcW w:w="2785" w:type="dxa"/>
                  <w:shd w:val="clear" w:color="auto" w:fill="auto"/>
                </w:tcPr>
                <w:p w:rsidR="00381B93" w:rsidRDefault="00381B93" w:rsidP="00381B93">
                  <w:pPr>
                    <w:contextualSpacing/>
                    <w:rPr>
                      <w:rFonts w:ascii="Footlight MT Light" w:hAnsi="Footlight MT Light"/>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2147B7">
              <w:tc>
                <w:tcPr>
                  <w:tcW w:w="6890" w:type="dxa"/>
                  <w:gridSpan w:val="4"/>
                  <w:shd w:val="clear" w:color="auto" w:fill="auto"/>
                </w:tcPr>
                <w:p w:rsidR="00381B93" w:rsidRPr="004A71B3" w:rsidRDefault="00381B93" w:rsidP="00381B93">
                  <w:pPr>
                    <w:contextualSpacing/>
                    <w:rPr>
                      <w:rFonts w:ascii="Footlight MT Light" w:hAnsi="Footlight MT Light"/>
                      <w:b/>
                      <w:sz w:val="22"/>
                      <w:szCs w:val="22"/>
                    </w:rPr>
                  </w:pPr>
                </w:p>
              </w:tc>
              <w:tc>
                <w:tcPr>
                  <w:tcW w:w="732" w:type="dxa"/>
                  <w:shd w:val="clear" w:color="auto" w:fill="auto"/>
                </w:tcPr>
                <w:p w:rsidR="00381B93" w:rsidRDefault="00381B93" w:rsidP="00381B93">
                  <w:pPr>
                    <w:rPr>
                      <w:rFonts w:ascii="Footlight MT Light" w:hAnsi="Footlight MT Light"/>
                      <w:sz w:val="22"/>
                      <w:szCs w:val="22"/>
                    </w:rPr>
                  </w:pPr>
                </w:p>
              </w:tc>
            </w:tr>
            <w:tr w:rsidR="00381B93" w:rsidRPr="007730D6" w:rsidTr="002147B7">
              <w:tc>
                <w:tcPr>
                  <w:tcW w:w="6890" w:type="dxa"/>
                  <w:gridSpan w:val="4"/>
                  <w:shd w:val="clear" w:color="auto" w:fill="auto"/>
                </w:tcPr>
                <w:p w:rsidR="00381B93" w:rsidRPr="004A71B3" w:rsidRDefault="00381B93" w:rsidP="00381B93">
                  <w:pPr>
                    <w:contextualSpacing/>
                    <w:rPr>
                      <w:rFonts w:ascii="Footlight MT Light" w:hAnsi="Footlight MT Light"/>
                      <w:b/>
                    </w:rPr>
                  </w:pPr>
                </w:p>
              </w:tc>
              <w:tc>
                <w:tcPr>
                  <w:tcW w:w="732" w:type="dxa"/>
                  <w:shd w:val="clear" w:color="auto" w:fill="auto"/>
                </w:tcPr>
                <w:p w:rsidR="00381B93" w:rsidRDefault="00381B93" w:rsidP="00381B93">
                  <w:pPr>
                    <w:rPr>
                      <w:rFonts w:ascii="Footlight MT Light" w:hAnsi="Footlight MT Light"/>
                      <w:sz w:val="22"/>
                      <w:szCs w:val="22"/>
                    </w:rPr>
                  </w:pPr>
                </w:p>
              </w:tc>
            </w:tr>
          </w:tbl>
          <w:p w:rsidR="00311C17" w:rsidRPr="007730D6" w:rsidRDefault="00311C17" w:rsidP="009778A4">
            <w:pPr>
              <w:rPr>
                <w:rFonts w:ascii="Footlight MT Light" w:hAnsi="Footlight MT Light"/>
                <w:sz w:val="22"/>
                <w:szCs w:val="22"/>
              </w:rPr>
            </w:pPr>
          </w:p>
        </w:tc>
      </w:tr>
      <w:tr w:rsidR="00311C17" w:rsidRPr="007730D6" w:rsidTr="009778A4">
        <w:trPr>
          <w:trHeight w:val="70"/>
        </w:trPr>
        <w:tc>
          <w:tcPr>
            <w:tcW w:w="1728" w:type="dxa"/>
          </w:tcPr>
          <w:p w:rsidR="00311C17" w:rsidRPr="007730D6" w:rsidRDefault="00311C17" w:rsidP="009778A4">
            <w:pPr>
              <w:jc w:val="center"/>
              <w:rPr>
                <w:rFonts w:ascii="Footlight MT Light" w:hAnsi="Footlight MT Light"/>
                <w:sz w:val="22"/>
                <w:szCs w:val="22"/>
              </w:rPr>
            </w:pPr>
          </w:p>
        </w:tc>
        <w:tc>
          <w:tcPr>
            <w:tcW w:w="7920" w:type="dxa"/>
          </w:tcPr>
          <w:p w:rsidR="00311C17" w:rsidRPr="007730D6" w:rsidRDefault="00311C17" w:rsidP="009778A4">
            <w:pPr>
              <w:tabs>
                <w:tab w:val="left" w:pos="0"/>
              </w:tabs>
              <w:rPr>
                <w:rFonts w:ascii="Footlight MT Light" w:hAnsi="Footlight MT Light"/>
                <w:b/>
                <w:sz w:val="22"/>
                <w:szCs w:val="22"/>
              </w:rPr>
            </w:pPr>
          </w:p>
          <w:p w:rsidR="00311C17" w:rsidRPr="007730D6" w:rsidRDefault="00311C17" w:rsidP="009778A4">
            <w:pPr>
              <w:tabs>
                <w:tab w:val="left" w:pos="0"/>
              </w:tabs>
              <w:rPr>
                <w:rFonts w:ascii="Footlight MT Light" w:hAnsi="Footlight MT Light"/>
                <w:b/>
                <w:sz w:val="22"/>
                <w:szCs w:val="22"/>
              </w:rPr>
            </w:pPr>
            <w:r w:rsidRPr="007730D6">
              <w:rPr>
                <w:rFonts w:ascii="Footlight MT Light" w:hAnsi="Footlight MT Light"/>
                <w:b/>
                <w:sz w:val="22"/>
                <w:szCs w:val="22"/>
              </w:rPr>
              <w:t>Only bidders who score 75% and above will be subjected to financial evaluation. Those who score below 75% will be eliminated at this stage from the entire evaluation process and will not be considered further.</w:t>
            </w:r>
          </w:p>
          <w:p w:rsidR="00311C17" w:rsidRPr="007730D6" w:rsidRDefault="00311C17" w:rsidP="009778A4">
            <w:pPr>
              <w:tabs>
                <w:tab w:val="left" w:pos="0"/>
              </w:tabs>
              <w:rPr>
                <w:rFonts w:ascii="Footlight MT Light" w:hAnsi="Footlight MT Light"/>
                <w:b/>
                <w:sz w:val="22"/>
                <w:szCs w:val="22"/>
              </w:rPr>
            </w:pPr>
          </w:p>
          <w:p w:rsidR="00311C17" w:rsidRPr="007730D6" w:rsidRDefault="00311C17" w:rsidP="009778A4">
            <w:pPr>
              <w:tabs>
                <w:tab w:val="left" w:pos="0"/>
              </w:tabs>
              <w:spacing w:line="360" w:lineRule="auto"/>
              <w:rPr>
                <w:rFonts w:ascii="Footlight MT Light" w:hAnsi="Footlight MT Light"/>
                <w:b/>
                <w:sz w:val="22"/>
                <w:szCs w:val="22"/>
              </w:rPr>
            </w:pPr>
            <w:r w:rsidRPr="007730D6">
              <w:rPr>
                <w:rFonts w:ascii="Footlight MT Light" w:hAnsi="Footlight MT Light"/>
                <w:b/>
                <w:sz w:val="22"/>
                <w:szCs w:val="22"/>
              </w:rPr>
              <w:t>Financial Evaluation</w:t>
            </w:r>
          </w:p>
          <w:p w:rsidR="00311C17" w:rsidRPr="0075465F" w:rsidRDefault="006A5C75" w:rsidP="009778A4">
            <w:pPr>
              <w:tabs>
                <w:tab w:val="left" w:pos="0"/>
              </w:tabs>
              <w:rPr>
                <w:rFonts w:ascii="Footlight MT Light" w:hAnsi="Footlight MT Light"/>
                <w:sz w:val="22"/>
                <w:szCs w:val="22"/>
              </w:rPr>
            </w:pPr>
            <w:r w:rsidRPr="006A5C75">
              <w:rPr>
                <w:rFonts w:ascii="Footlight MT Light" w:hAnsi="Footlight MT Light"/>
                <w:sz w:val="22"/>
                <w:szCs w:val="22"/>
              </w:rPr>
              <w:t xml:space="preserve">Tenderers shall state their tender bid as detailed on a schedule </w:t>
            </w:r>
            <w:r>
              <w:rPr>
                <w:rFonts w:ascii="Footlight MT Light" w:hAnsi="Footlight MT Light"/>
                <w:sz w:val="22"/>
                <w:szCs w:val="22"/>
              </w:rPr>
              <w:t xml:space="preserve">outlined in Bid price schedule. </w:t>
            </w:r>
            <w:r w:rsidRPr="006A5C75">
              <w:rPr>
                <w:rFonts w:ascii="Footlight MT Light" w:hAnsi="Footlight MT Light"/>
                <w:sz w:val="22"/>
                <w:szCs w:val="22"/>
              </w:rPr>
              <w:t>Tenders shall be ranked according to their evaluated price and the successful tender shall be the tender with</w:t>
            </w:r>
            <w:r w:rsidR="00623ED5">
              <w:rPr>
                <w:rFonts w:ascii="Footlight MT Light" w:hAnsi="Footlight MT Light"/>
                <w:sz w:val="22"/>
                <w:szCs w:val="22"/>
              </w:rPr>
              <w:t xml:space="preserve"> the lowest evaluated price  </w:t>
            </w:r>
            <w:r w:rsidRPr="006A5C75">
              <w:rPr>
                <w:rFonts w:ascii="Footlight MT Light" w:hAnsi="Footlight MT Light"/>
                <w:sz w:val="22"/>
                <w:szCs w:val="22"/>
              </w:rPr>
              <w:t>from the bidders who qu</w:t>
            </w:r>
            <w:r>
              <w:rPr>
                <w:rFonts w:ascii="Footlight MT Light" w:hAnsi="Footlight MT Light"/>
                <w:sz w:val="22"/>
                <w:szCs w:val="22"/>
              </w:rPr>
              <w:t>alify at the technical stage (75</w:t>
            </w:r>
            <w:r w:rsidRPr="006A5C75">
              <w:rPr>
                <w:rFonts w:ascii="Footlight MT Light" w:hAnsi="Footlight MT Light"/>
                <w:sz w:val="22"/>
                <w:szCs w:val="22"/>
              </w:rPr>
              <w:t xml:space="preserve">% points and above) It is worthy to note </w:t>
            </w:r>
            <w:r w:rsidRPr="006A5C75">
              <w:rPr>
                <w:rFonts w:ascii="Footlight MT Light" w:hAnsi="Footlight MT Light"/>
                <w:sz w:val="22"/>
                <w:szCs w:val="22"/>
              </w:rPr>
              <w:lastRenderedPageBreak/>
              <w:t>that the comparison shall be of the price including all costs</w:t>
            </w:r>
            <w:r>
              <w:rPr>
                <w:rFonts w:ascii="Footlight MT Light" w:hAnsi="Footlight MT Light"/>
                <w:sz w:val="22"/>
                <w:szCs w:val="22"/>
              </w:rPr>
              <w:t xml:space="preserve"> </w:t>
            </w:r>
            <w:r w:rsidRPr="006A5C75">
              <w:rPr>
                <w:rFonts w:ascii="Footlight MT Light" w:hAnsi="Footlight MT Light"/>
                <w:sz w:val="22"/>
                <w:szCs w:val="22"/>
              </w:rPr>
              <w:t>as well as duties and taxes payable in the supply &amp; delivery of the Tendered Items</w:t>
            </w:r>
          </w:p>
          <w:p w:rsidR="00311C17" w:rsidRPr="007730D6" w:rsidRDefault="00311C17" w:rsidP="009778A4">
            <w:pPr>
              <w:tabs>
                <w:tab w:val="left" w:pos="0"/>
              </w:tabs>
              <w:rPr>
                <w:rFonts w:ascii="Footlight MT Light" w:hAnsi="Footlight MT Light"/>
                <w:sz w:val="22"/>
                <w:szCs w:val="22"/>
              </w:rPr>
            </w:pPr>
          </w:p>
        </w:tc>
      </w:tr>
    </w:tbl>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311C17" w:rsidRPr="007730D6" w:rsidTr="009778A4">
        <w:tc>
          <w:tcPr>
            <w:tcW w:w="1728" w:type="dxa"/>
          </w:tcPr>
          <w:p w:rsidR="00311C17" w:rsidRPr="007730D6" w:rsidRDefault="00311C17" w:rsidP="009778A4">
            <w:pPr>
              <w:ind w:left="180"/>
              <w:rPr>
                <w:rFonts w:ascii="Footlight MT Light" w:hAnsi="Footlight MT Light"/>
                <w:b/>
                <w:sz w:val="22"/>
                <w:szCs w:val="22"/>
                <w:highlight w:val="lightGray"/>
              </w:rPr>
            </w:pPr>
            <w:r w:rsidRPr="007730D6">
              <w:rPr>
                <w:rFonts w:ascii="Footlight MT Light" w:hAnsi="Footlight MT Light"/>
                <w:b/>
                <w:sz w:val="22"/>
                <w:szCs w:val="22"/>
              </w:rPr>
              <w:t xml:space="preserve">Instructions to tenderers </w:t>
            </w:r>
          </w:p>
        </w:tc>
        <w:tc>
          <w:tcPr>
            <w:tcW w:w="7920" w:type="dxa"/>
          </w:tcPr>
          <w:p w:rsidR="00311C17" w:rsidRPr="007730D6" w:rsidRDefault="00311C17" w:rsidP="009778A4">
            <w:pPr>
              <w:ind w:left="720"/>
              <w:rPr>
                <w:rFonts w:ascii="Footlight MT Light" w:hAnsi="Footlight MT Light"/>
                <w:b/>
                <w:sz w:val="22"/>
                <w:szCs w:val="22"/>
              </w:rPr>
            </w:pPr>
            <w:r w:rsidRPr="007730D6">
              <w:rPr>
                <w:rFonts w:ascii="Footlight MT Light" w:hAnsi="Footlight MT Light"/>
                <w:b/>
                <w:sz w:val="22"/>
                <w:szCs w:val="22"/>
              </w:rPr>
              <w:t>Particulars of appendix to instructions to tenderers</w:t>
            </w:r>
          </w:p>
          <w:p w:rsidR="00311C17" w:rsidRPr="007730D6" w:rsidRDefault="00311C17" w:rsidP="009778A4">
            <w:pPr>
              <w:rPr>
                <w:rFonts w:ascii="Footlight MT Light" w:hAnsi="Footlight MT Light"/>
                <w:b/>
                <w:sz w:val="22"/>
                <w:szCs w:val="22"/>
                <w:highlight w:val="lightGray"/>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2.24</w:t>
            </w:r>
          </w:p>
        </w:tc>
        <w:tc>
          <w:tcPr>
            <w:tcW w:w="7920" w:type="dxa"/>
          </w:tcPr>
          <w:p w:rsidR="00311C17" w:rsidRPr="007730D6" w:rsidRDefault="00311C17" w:rsidP="009778A4">
            <w:pPr>
              <w:ind w:left="720" w:hanging="648"/>
              <w:rPr>
                <w:rFonts w:ascii="Footlight MT Light" w:hAnsi="Footlight MT Light"/>
                <w:sz w:val="22"/>
                <w:szCs w:val="22"/>
              </w:rPr>
            </w:pPr>
            <w:r w:rsidRPr="007730D6">
              <w:rPr>
                <w:rFonts w:ascii="Footlight MT Light" w:hAnsi="Footlight MT Light"/>
                <w:sz w:val="22"/>
                <w:szCs w:val="22"/>
              </w:rPr>
              <w:t>Particulars of post – qualification if applicable.</w:t>
            </w:r>
          </w:p>
          <w:p w:rsidR="00311C17" w:rsidRPr="007730D6" w:rsidRDefault="00311C17" w:rsidP="009778A4">
            <w:pPr>
              <w:ind w:left="720" w:hanging="648"/>
              <w:rPr>
                <w:rFonts w:ascii="Footlight MT Light" w:hAnsi="Footlight MT Light"/>
                <w:sz w:val="22"/>
                <w:szCs w:val="22"/>
              </w:rPr>
            </w:pPr>
          </w:p>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b/>
                <w:sz w:val="22"/>
                <w:szCs w:val="22"/>
              </w:rPr>
              <w:t>EACC may inspect the premises and /or check the accuracy of any or all information provided by the bidder before awarding a contract.</w:t>
            </w:r>
          </w:p>
          <w:p w:rsidR="00311C17" w:rsidRPr="007730D6" w:rsidRDefault="00311C17" w:rsidP="009778A4">
            <w:pPr>
              <w:ind w:hanging="648"/>
              <w:rPr>
                <w:rFonts w:ascii="Footlight MT Light" w:hAnsi="Footlight MT Light"/>
                <w:sz w:val="22"/>
                <w:szCs w:val="22"/>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2.24.4</w:t>
            </w:r>
          </w:p>
        </w:tc>
        <w:tc>
          <w:tcPr>
            <w:tcW w:w="7920" w:type="dxa"/>
          </w:tcPr>
          <w:p w:rsidR="00311C17" w:rsidRPr="007730D6" w:rsidRDefault="00311C17" w:rsidP="009778A4">
            <w:pPr>
              <w:ind w:left="72"/>
              <w:rPr>
                <w:rFonts w:ascii="Footlight MT Light" w:hAnsi="Footlight MT Light"/>
                <w:sz w:val="22"/>
                <w:szCs w:val="22"/>
              </w:rPr>
            </w:pPr>
            <w:r w:rsidRPr="007730D6">
              <w:rPr>
                <w:rFonts w:ascii="Footlight MT Light" w:hAnsi="Footlight MT Light"/>
                <w:sz w:val="22"/>
                <w:szCs w:val="22"/>
              </w:rPr>
              <w:t xml:space="preserve">Award Criteria: </w:t>
            </w:r>
          </w:p>
          <w:p w:rsidR="00311C17" w:rsidRPr="007730D6" w:rsidRDefault="00311C17" w:rsidP="009778A4">
            <w:pPr>
              <w:tabs>
                <w:tab w:val="left" w:pos="164"/>
              </w:tabs>
              <w:rPr>
                <w:rFonts w:ascii="Footlight MT Light" w:hAnsi="Footlight MT Light"/>
                <w:b/>
                <w:sz w:val="22"/>
                <w:szCs w:val="22"/>
              </w:rPr>
            </w:pPr>
            <w:r w:rsidRPr="007730D6">
              <w:rPr>
                <w:rFonts w:ascii="Footlight MT Light" w:hAnsi="Footlight MT Light"/>
                <w:b/>
                <w:sz w:val="22"/>
                <w:szCs w:val="22"/>
              </w:rPr>
              <w:t xml:space="preserve">Award will be made to the lowest evaluated bidder (bidder with the </w:t>
            </w:r>
            <w:r w:rsidR="00B67023">
              <w:rPr>
                <w:rFonts w:ascii="Footlight MT Light" w:hAnsi="Footlight MT Light"/>
                <w:b/>
                <w:sz w:val="22"/>
                <w:szCs w:val="22"/>
              </w:rPr>
              <w:t>lowest bid price per item and acceptable item)</w:t>
            </w:r>
          </w:p>
          <w:p w:rsidR="00311C17" w:rsidRPr="007730D6" w:rsidRDefault="00311C17" w:rsidP="009778A4">
            <w:pPr>
              <w:ind w:left="792"/>
              <w:rPr>
                <w:rFonts w:ascii="Footlight MT Light" w:hAnsi="Footlight MT Light"/>
                <w:b/>
                <w:sz w:val="22"/>
                <w:szCs w:val="22"/>
              </w:rPr>
            </w:pPr>
          </w:p>
        </w:tc>
      </w:tr>
      <w:tr w:rsidR="00311C17" w:rsidRPr="007730D6" w:rsidTr="009778A4">
        <w:tc>
          <w:tcPr>
            <w:tcW w:w="1728" w:type="dxa"/>
          </w:tcPr>
          <w:p w:rsidR="00311C17" w:rsidRPr="007730D6" w:rsidRDefault="00311C17" w:rsidP="009778A4">
            <w:pPr>
              <w:jc w:val="center"/>
              <w:rPr>
                <w:rFonts w:ascii="Footlight MT Light" w:hAnsi="Footlight MT Light"/>
                <w:sz w:val="22"/>
                <w:szCs w:val="22"/>
              </w:rPr>
            </w:pPr>
            <w:r w:rsidRPr="007730D6">
              <w:rPr>
                <w:rFonts w:ascii="Footlight MT Light" w:hAnsi="Footlight MT Light"/>
                <w:sz w:val="22"/>
                <w:szCs w:val="22"/>
              </w:rPr>
              <w:t>Other’s as necessary</w:t>
            </w:r>
          </w:p>
        </w:tc>
        <w:tc>
          <w:tcPr>
            <w:tcW w:w="7920" w:type="dxa"/>
          </w:tcPr>
          <w:p w:rsidR="00311C17" w:rsidRPr="007730D6" w:rsidRDefault="00311C17" w:rsidP="009778A4">
            <w:pPr>
              <w:ind w:left="720" w:hanging="648"/>
              <w:rPr>
                <w:rFonts w:ascii="Footlight MT Light" w:hAnsi="Footlight MT Light"/>
                <w:b/>
                <w:sz w:val="22"/>
                <w:szCs w:val="22"/>
              </w:rPr>
            </w:pPr>
            <w:r w:rsidRPr="007730D6">
              <w:rPr>
                <w:rFonts w:ascii="Footlight MT Light" w:hAnsi="Footlight MT Light"/>
                <w:sz w:val="22"/>
                <w:szCs w:val="22"/>
              </w:rPr>
              <w:t xml:space="preserve">Complete as necessary. </w:t>
            </w:r>
            <w:r w:rsidRPr="007730D6">
              <w:rPr>
                <w:rFonts w:ascii="Footlight MT Light" w:hAnsi="Footlight MT Light"/>
                <w:b/>
                <w:sz w:val="22"/>
                <w:szCs w:val="22"/>
              </w:rPr>
              <w:t>None</w:t>
            </w:r>
          </w:p>
          <w:p w:rsidR="00311C17" w:rsidRPr="007730D6" w:rsidRDefault="00311C17" w:rsidP="009778A4">
            <w:pPr>
              <w:ind w:hanging="648"/>
              <w:rPr>
                <w:rFonts w:ascii="Footlight MT Light" w:hAnsi="Footlight MT Light"/>
                <w:sz w:val="22"/>
                <w:szCs w:val="22"/>
              </w:rPr>
            </w:pPr>
          </w:p>
        </w:tc>
      </w:tr>
    </w:tbl>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sz w:val="22"/>
          <w:szCs w:val="22"/>
        </w:rPr>
        <w:br w:type="page"/>
      </w:r>
      <w:r w:rsidRPr="007730D6">
        <w:rPr>
          <w:rFonts w:ascii="Footlight MT Light" w:hAnsi="Footlight MT Light"/>
          <w:b/>
          <w:bCs/>
          <w:sz w:val="22"/>
          <w:szCs w:val="22"/>
        </w:rPr>
        <w:lastRenderedPageBreak/>
        <w:t xml:space="preserve"> </w:t>
      </w:r>
    </w:p>
    <w:p w:rsidR="00311C17" w:rsidRPr="007730D6" w:rsidRDefault="00311C17" w:rsidP="00311C17">
      <w:pPr>
        <w:pStyle w:val="Heading1"/>
        <w:rPr>
          <w:rFonts w:ascii="Footlight MT Light" w:hAnsi="Footlight MT Light"/>
          <w:sz w:val="22"/>
          <w:szCs w:val="22"/>
        </w:rPr>
      </w:pPr>
      <w:bookmarkStart w:id="44" w:name="_Toc530122261"/>
      <w:r w:rsidRPr="007730D6">
        <w:rPr>
          <w:rFonts w:ascii="Footlight MT Light" w:hAnsi="Footlight MT Light"/>
          <w:sz w:val="22"/>
          <w:szCs w:val="22"/>
        </w:rPr>
        <w:t xml:space="preserve">SECTION III </w:t>
      </w:r>
      <w:r w:rsidRPr="007730D6">
        <w:rPr>
          <w:rFonts w:ascii="Footlight MT Light" w:hAnsi="Footlight MT Light"/>
          <w:sz w:val="22"/>
          <w:szCs w:val="22"/>
        </w:rPr>
        <w:tab/>
        <w:t>-</w:t>
      </w:r>
      <w:r w:rsidRPr="007730D6">
        <w:rPr>
          <w:rFonts w:ascii="Footlight MT Light" w:hAnsi="Footlight MT Light"/>
          <w:sz w:val="22"/>
          <w:szCs w:val="22"/>
        </w:rPr>
        <w:tab/>
        <w:t>GENERAL CONDITIONS OF CONTRACT</w:t>
      </w:r>
      <w:bookmarkEnd w:id="44"/>
    </w:p>
    <w:p w:rsidR="00311C17" w:rsidRPr="007730D6" w:rsidRDefault="00311C17" w:rsidP="00311C17">
      <w:pPr>
        <w:pStyle w:val="BodyText"/>
        <w:jc w:val="both"/>
        <w:rPr>
          <w:rFonts w:ascii="Footlight MT Light" w:hAnsi="Footlight MT Light"/>
          <w:b/>
          <w:bCs/>
          <w:sz w:val="22"/>
          <w:szCs w:val="22"/>
          <w:u w:val="single"/>
        </w:rPr>
      </w:pPr>
    </w:p>
    <w:p w:rsidR="00311C17" w:rsidRPr="007730D6" w:rsidRDefault="00311C17" w:rsidP="00311C17">
      <w:pPr>
        <w:pStyle w:val="Heading2"/>
        <w:numPr>
          <w:ilvl w:val="1"/>
          <w:numId w:val="54"/>
        </w:numPr>
        <w:rPr>
          <w:rFonts w:ascii="Footlight MT Light" w:hAnsi="Footlight MT Light"/>
          <w:sz w:val="22"/>
          <w:szCs w:val="22"/>
        </w:rPr>
      </w:pPr>
      <w:bookmarkStart w:id="45" w:name="_Toc530122262"/>
      <w:r w:rsidRPr="007730D6">
        <w:rPr>
          <w:rFonts w:ascii="Footlight MT Light" w:hAnsi="Footlight MT Light"/>
          <w:sz w:val="22"/>
          <w:szCs w:val="22"/>
        </w:rPr>
        <w:t>Definitions</w:t>
      </w:r>
      <w:bookmarkEnd w:id="45"/>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In this Contract, the following terms shall be interpreted as indicated:-</w:t>
      </w: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Contract” means the agreement entered into between the Procuring entity and the tenderer, as recorded in the Contract Form signed by the parties, including all attachments and appendices thereto and all documents incorporated by reference therein.</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Contract Price” means the price payable to the tenderer under the Contract for the full and proper performance of its contractual obligations</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Goods” means all of the equipment, machinery, and/or other materials, which the tenderer is required to supply to the Procuring entity under the Contract.</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Procuring entity” means the organization purchasing the Goods under this Contract.</w:t>
      </w:r>
    </w:p>
    <w:p w:rsidR="00311C17" w:rsidRPr="007730D6" w:rsidRDefault="00311C17" w:rsidP="00311C17">
      <w:pPr>
        <w:pStyle w:val="BodyText"/>
        <w:tabs>
          <w:tab w:val="num" w:pos="1440"/>
        </w:tabs>
        <w:ind w:left="1440" w:hanging="720"/>
        <w:jc w:val="both"/>
        <w:rPr>
          <w:rFonts w:ascii="Footlight MT Light" w:hAnsi="Footlight MT Light"/>
          <w:sz w:val="22"/>
          <w:szCs w:val="22"/>
        </w:rPr>
      </w:pPr>
    </w:p>
    <w:p w:rsidR="00311C17" w:rsidRPr="007730D6" w:rsidRDefault="00311C17" w:rsidP="00311C17">
      <w:pPr>
        <w:pStyle w:val="BodyText"/>
        <w:numPr>
          <w:ilvl w:val="0"/>
          <w:numId w:val="22"/>
        </w:numPr>
        <w:tabs>
          <w:tab w:val="clear" w:pos="1080"/>
          <w:tab w:val="num" w:pos="1440"/>
        </w:tabs>
        <w:ind w:left="1440"/>
        <w:jc w:val="both"/>
        <w:rPr>
          <w:rFonts w:ascii="Footlight MT Light" w:hAnsi="Footlight MT Light"/>
          <w:sz w:val="22"/>
          <w:szCs w:val="22"/>
        </w:rPr>
      </w:pPr>
      <w:r w:rsidRPr="007730D6">
        <w:rPr>
          <w:rFonts w:ascii="Footlight MT Light" w:hAnsi="Footlight MT Light"/>
          <w:sz w:val="22"/>
          <w:szCs w:val="22"/>
        </w:rPr>
        <w:t>“The Tenderer’ means the individual or firm supplying the Goods under this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6" w:name="_Toc530122263"/>
      <w:r w:rsidRPr="007730D6">
        <w:rPr>
          <w:rFonts w:ascii="Footlight MT Light" w:hAnsi="Footlight MT Light"/>
          <w:sz w:val="22"/>
          <w:szCs w:val="22"/>
        </w:rPr>
        <w:t>Application</w:t>
      </w:r>
      <w:bookmarkEnd w:id="46"/>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These General Conditions shall apply in all Contracts made by the Procuring entity for the procurement installation and commissioning of equipment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7" w:name="_Toc530122264"/>
      <w:r w:rsidRPr="007730D6">
        <w:rPr>
          <w:rFonts w:ascii="Footlight MT Light" w:hAnsi="Footlight MT Light"/>
          <w:sz w:val="22"/>
          <w:szCs w:val="22"/>
        </w:rPr>
        <w:t>Country of Origin</w:t>
      </w:r>
      <w:bookmarkEnd w:id="47"/>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For purposes of this clause, “Origin” means the place where the Goods were mined, grown or produced.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origin of Goods and Services is distinct from the nationality of the tenderer.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8" w:name="_Toc530122265"/>
      <w:r w:rsidRPr="007730D6">
        <w:rPr>
          <w:rFonts w:ascii="Footlight MT Light" w:hAnsi="Footlight MT Light"/>
          <w:sz w:val="22"/>
          <w:szCs w:val="22"/>
        </w:rPr>
        <w:t>Standards</w:t>
      </w:r>
      <w:bookmarkEnd w:id="48"/>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Goods supplied under this Contract shall conform to the standards mentioned in the Technical Specifications.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49" w:name="_Toc530122266"/>
      <w:r w:rsidRPr="007730D6">
        <w:rPr>
          <w:rFonts w:ascii="Footlight MT Light" w:hAnsi="Footlight MT Light"/>
          <w:sz w:val="22"/>
          <w:szCs w:val="22"/>
        </w:rPr>
        <w:t>Use of Contract Documents and Information</w:t>
      </w:r>
      <w:bookmarkEnd w:id="49"/>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not, without the Procuring entity’s prior written consent, disclose the Contract, or any provision therefore, or any specification, plan, drawing, pattern, sample, or information furnished by or on behalf of the Procuring entity in connection therewith, to any person other than a person employed by the tenderer in the performance of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not, without the Procuring entity’s prior written consent, make use of any document or information enumerated in paragraph 3.5.1 above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Any document, other than the Contract itself, enumerated in paragraph 3.5.1 shall remain the property of the Procuring entity and shall be returned (all copies) to the Procuring entity on completion of the Tenderer’s performance under the Contract if so required by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0" w:name="_Toc530122267"/>
      <w:r w:rsidRPr="007730D6">
        <w:rPr>
          <w:rFonts w:ascii="Footlight MT Light" w:hAnsi="Footlight MT Light"/>
          <w:sz w:val="22"/>
          <w:szCs w:val="22"/>
        </w:rPr>
        <w:lastRenderedPageBreak/>
        <w:t>Patent Rights</w:t>
      </w:r>
      <w:bookmarkEnd w:id="50"/>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indemnify the Procuring entity against all third-party claims of infringement of patent, trademark, or industrial design rights arising from use of the Goods or any part thereof in the Procuring entity’s country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1" w:name="_Toc530122268"/>
      <w:r w:rsidRPr="007730D6">
        <w:rPr>
          <w:rFonts w:ascii="Footlight MT Light" w:hAnsi="Footlight MT Light"/>
          <w:sz w:val="22"/>
          <w:szCs w:val="22"/>
        </w:rPr>
        <w:t>Performance Security</w:t>
      </w:r>
      <w:bookmarkEnd w:id="51"/>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Within thirty (30) days of receipt of the notification of Contract award, the successful tenderer shall furnish to the Procuring entity the performance security in the amount specified in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proceeds of the performance security shall be payable to the Procuring entity as compensation for any loss resulting from the Tenderer’s failure to complete its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performance security shall be denominated in the currency of the Contract, or in a freely convertible currency acceptable to the Procuring entity and shall be in the form of a bank guarantee or an irrevocable letter of credit issued by a reputable bank located in Kenya or abroad, acceptable to the Procuring entity, in the form provided in the tender documents.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performance security will be discharged by the Procuring entity and returned to the Candidate not later than thirty (30) days following the date of completion of the Tenderer’s performance obligations under the Contract, including any warranty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2" w:name="_Toc530122269"/>
      <w:r w:rsidRPr="007730D6">
        <w:rPr>
          <w:rFonts w:ascii="Footlight MT Light" w:hAnsi="Footlight MT Light"/>
          <w:sz w:val="22"/>
          <w:szCs w:val="22"/>
        </w:rPr>
        <w:t>Inspection and Tests</w:t>
      </w:r>
      <w:bookmarkEnd w:id="52"/>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Procuring entity or its representative shall have the right to inspect and/or to test the goods to confirm their conformity to the Contract specifications.  The Procuring entity shall notify the tenderer in writing in a timely manner, of the identity of any representatives retained for these purposes.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inspections and tests may be conducted in the premises of the tenderer or its subcontractor(s), at point of delivery, and/or at the Goods’ final destination If conducted on the premises of the tenderer or its subcontractor(s), all reasonable facilities and assistance, including access to drawings and production data, shall be furnished to the inspectors at no charge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Should any inspected or tested goods fail to conform to the Specifications, the Procuring entity may reject the equipment, and the tenderer shall either replace the rejected equipment or make alterations necessary to make specification requirements free of costs to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Procuring entity’s right to inspect, test and where necessary, reject the goods after the Goods’ arrival shall in no way be limited or waived by reason of the equipment having previously been inspected, tested and passed by the Procuring entity or its representative prior to the equipment delivery.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Nothing in paragraph 3.8 shall in any way release the tenderer from any warranty or other obligations under this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3" w:name="_Toc530122270"/>
      <w:r w:rsidRPr="007730D6">
        <w:rPr>
          <w:rFonts w:ascii="Footlight MT Light" w:hAnsi="Footlight MT Light"/>
          <w:sz w:val="22"/>
          <w:szCs w:val="22"/>
        </w:rPr>
        <w:t>Packing</w:t>
      </w:r>
      <w:bookmarkEnd w:id="53"/>
    </w:p>
    <w:p w:rsidR="00311C17" w:rsidRPr="007730D6" w:rsidRDefault="00311C17" w:rsidP="00311C17">
      <w:pPr>
        <w:pStyle w:val="Heading2"/>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tenderer shall provide such packing of the Goods as is required to prevent their damage or deterioration during transit to their final destination, as indicated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packing, marking, and documentation within and outside the packages shall comply strictly with such special requirements as shall be expressly provided for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4" w:name="_Toc530122271"/>
      <w:r w:rsidRPr="007730D6">
        <w:rPr>
          <w:rFonts w:ascii="Footlight MT Light" w:hAnsi="Footlight MT Light"/>
          <w:sz w:val="22"/>
          <w:szCs w:val="22"/>
        </w:rPr>
        <w:t>Delivery and Documents</w:t>
      </w:r>
      <w:bookmarkEnd w:id="54"/>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Delivery of the Goods shall be made by the tenderer in accordance with the terms specified by Procuring entity in its Schedule of Requirements and the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5" w:name="_Toc530122272"/>
      <w:r w:rsidRPr="007730D6">
        <w:rPr>
          <w:rFonts w:ascii="Footlight MT Light" w:hAnsi="Footlight MT Light"/>
          <w:sz w:val="22"/>
          <w:szCs w:val="22"/>
        </w:rPr>
        <w:t>Insurance</w:t>
      </w:r>
      <w:bookmarkEnd w:id="55"/>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1"/>
        </w:numPr>
        <w:jc w:val="both"/>
        <w:rPr>
          <w:rFonts w:ascii="Footlight MT Light" w:hAnsi="Footlight MT Light"/>
          <w:sz w:val="22"/>
          <w:szCs w:val="22"/>
        </w:rPr>
      </w:pPr>
      <w:r w:rsidRPr="007730D6">
        <w:rPr>
          <w:rFonts w:ascii="Footlight MT Light" w:hAnsi="Footlight MT Light"/>
          <w:sz w:val="22"/>
          <w:szCs w:val="22"/>
        </w:rPr>
        <w:t>The Goods supplied under the Contract shall be fully insured against loss or damage incidental to manufacturer or acquisition, transportation, storage, and delivery in the manner specified in the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6" w:name="_Toc530122273"/>
      <w:r w:rsidRPr="007730D6">
        <w:rPr>
          <w:rFonts w:ascii="Footlight MT Light" w:hAnsi="Footlight MT Light"/>
          <w:sz w:val="22"/>
          <w:szCs w:val="22"/>
        </w:rPr>
        <w:t>Payment</w:t>
      </w:r>
      <w:bookmarkEnd w:id="56"/>
    </w:p>
    <w:p w:rsidR="00311C17" w:rsidRPr="007730D6" w:rsidRDefault="00311C17" w:rsidP="00311C17">
      <w:pPr>
        <w:pStyle w:val="BodyText"/>
        <w:jc w:val="both"/>
        <w:rPr>
          <w:rFonts w:ascii="Footlight MT Light" w:hAnsi="Footlight MT Light"/>
          <w:b/>
          <w:bCs/>
          <w:sz w:val="22"/>
          <w:szCs w:val="22"/>
        </w:rPr>
      </w:pPr>
    </w:p>
    <w:p w:rsidR="00311C17" w:rsidRPr="007730D6" w:rsidRDefault="00311C17" w:rsidP="00311C17">
      <w:pPr>
        <w:pStyle w:val="BodyText"/>
        <w:numPr>
          <w:ilvl w:val="2"/>
          <w:numId w:val="23"/>
        </w:numPr>
        <w:jc w:val="both"/>
        <w:rPr>
          <w:rFonts w:ascii="Footlight MT Light" w:hAnsi="Footlight MT Light"/>
          <w:sz w:val="22"/>
          <w:szCs w:val="22"/>
        </w:rPr>
      </w:pPr>
      <w:r w:rsidRPr="007730D6">
        <w:rPr>
          <w:rFonts w:ascii="Footlight MT Light" w:hAnsi="Footlight MT Light"/>
          <w:sz w:val="22"/>
          <w:szCs w:val="22"/>
        </w:rPr>
        <w:t>The method and conditions of payment to be made to the tenderer under this Contract shall be specified in Special Conditions of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3"/>
        </w:numPr>
        <w:jc w:val="both"/>
        <w:rPr>
          <w:rFonts w:ascii="Footlight MT Light" w:hAnsi="Footlight MT Light"/>
          <w:sz w:val="22"/>
          <w:szCs w:val="22"/>
        </w:rPr>
      </w:pPr>
      <w:r w:rsidRPr="007730D6">
        <w:rPr>
          <w:rFonts w:ascii="Footlight MT Light" w:hAnsi="Footlight MT Light"/>
          <w:sz w:val="22"/>
          <w:szCs w:val="22"/>
        </w:rPr>
        <w:t>Payments shall be made promptly by the Procuring entity as specified in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7" w:name="_Toc530122274"/>
      <w:r w:rsidRPr="007730D6">
        <w:rPr>
          <w:rFonts w:ascii="Footlight MT Light" w:hAnsi="Footlight MT Light"/>
          <w:sz w:val="22"/>
          <w:szCs w:val="22"/>
        </w:rPr>
        <w:t>Prices</w:t>
      </w:r>
      <w:bookmarkEnd w:id="57"/>
    </w:p>
    <w:p w:rsidR="00311C17" w:rsidRPr="007730D6" w:rsidRDefault="00311C17" w:rsidP="00311C17">
      <w:pPr>
        <w:pStyle w:val="Heading2"/>
        <w:rPr>
          <w:rFonts w:ascii="Footlight MT Light" w:hAnsi="Footlight MT Light"/>
          <w:sz w:val="22"/>
          <w:szCs w:val="22"/>
        </w:rPr>
      </w:pPr>
    </w:p>
    <w:p w:rsidR="00311C17" w:rsidRPr="007730D6" w:rsidRDefault="00311C17" w:rsidP="00311C17">
      <w:pPr>
        <w:pStyle w:val="BodyText"/>
        <w:numPr>
          <w:ilvl w:val="2"/>
          <w:numId w:val="55"/>
        </w:numPr>
        <w:jc w:val="both"/>
        <w:rPr>
          <w:rFonts w:ascii="Footlight MT Light" w:hAnsi="Footlight MT Light"/>
          <w:sz w:val="22"/>
          <w:szCs w:val="22"/>
        </w:rPr>
      </w:pPr>
      <w:r w:rsidRPr="007730D6">
        <w:rPr>
          <w:rFonts w:ascii="Footlight MT Light" w:hAnsi="Footlight MT Light"/>
          <w:sz w:val="22"/>
          <w:szCs w:val="22"/>
        </w:rPr>
        <w:t>Prices charged by the tenderer for goods delivered and services performed under the Contract shall not, with the exception of any price adjustments authorized in Special Conditions of Contract, vary from the prices by the tenderer in its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3.31.2 Contract price variations shall not be allowed for contracts not exceeding one year (12 months)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Where contract price variation is allowed, the variation shall not exceed 10% of the original contract price.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6"/>
        </w:numPr>
        <w:jc w:val="both"/>
        <w:rPr>
          <w:rFonts w:ascii="Footlight MT Light" w:hAnsi="Footlight MT Light"/>
          <w:sz w:val="22"/>
          <w:szCs w:val="22"/>
        </w:rPr>
      </w:pPr>
      <w:r w:rsidRPr="007730D6">
        <w:rPr>
          <w:rFonts w:ascii="Footlight MT Light" w:hAnsi="Footlight MT Light"/>
          <w:sz w:val="22"/>
          <w:szCs w:val="22"/>
        </w:rPr>
        <w:t>Price variation request shall be processed by the procuring entity within 30 days of receiving the request.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8" w:name="_Toc530122275"/>
      <w:r w:rsidRPr="007730D6">
        <w:rPr>
          <w:rFonts w:ascii="Footlight MT Light" w:hAnsi="Footlight MT Light"/>
          <w:sz w:val="22"/>
          <w:szCs w:val="22"/>
        </w:rPr>
        <w:t>Assignment</w:t>
      </w:r>
      <w:bookmarkEnd w:id="58"/>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4"/>
        </w:numPr>
        <w:jc w:val="both"/>
        <w:rPr>
          <w:rFonts w:ascii="Footlight MT Light" w:hAnsi="Footlight MT Light"/>
          <w:sz w:val="22"/>
          <w:szCs w:val="22"/>
        </w:rPr>
      </w:pPr>
      <w:r w:rsidRPr="007730D6">
        <w:rPr>
          <w:rFonts w:ascii="Footlight MT Light" w:hAnsi="Footlight MT Light"/>
          <w:sz w:val="22"/>
          <w:szCs w:val="22"/>
        </w:rPr>
        <w:t>The tenderer shall not assign, in whole or in part, its obligations to perform under this Contract, except with the Procuring entity’s prior written consent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59" w:name="_Toc530122276"/>
      <w:r w:rsidRPr="007730D6">
        <w:rPr>
          <w:rFonts w:ascii="Footlight MT Light" w:hAnsi="Footlight MT Light"/>
          <w:sz w:val="22"/>
          <w:szCs w:val="22"/>
        </w:rPr>
        <w:t>Subcontracts</w:t>
      </w:r>
      <w:bookmarkEnd w:id="59"/>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7"/>
        </w:numPr>
        <w:jc w:val="both"/>
        <w:rPr>
          <w:rFonts w:ascii="Footlight MT Light" w:hAnsi="Footlight MT Light"/>
          <w:sz w:val="22"/>
          <w:szCs w:val="22"/>
        </w:rPr>
      </w:pPr>
      <w:r w:rsidRPr="007730D6">
        <w:rPr>
          <w:rFonts w:ascii="Footlight MT Light" w:hAnsi="Footlight MT Light"/>
          <w:sz w:val="22"/>
          <w:szCs w:val="22"/>
        </w:rPr>
        <w:t>The tenderer shall notify the Procuring entity in writing of all subcontracts awarded under this Contract if not already specified in the tender.  Such notification, in the original tender or later, shall not relieve the tenderer from any liability or obligation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0" w:name="_Toc530122277"/>
      <w:r w:rsidRPr="007730D6">
        <w:rPr>
          <w:rFonts w:ascii="Footlight MT Light" w:hAnsi="Footlight MT Light"/>
          <w:sz w:val="22"/>
          <w:szCs w:val="22"/>
        </w:rPr>
        <w:t>Termination for default</w:t>
      </w:r>
      <w:bookmarkEnd w:id="60"/>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8"/>
        </w:numPr>
        <w:jc w:val="both"/>
        <w:rPr>
          <w:rFonts w:ascii="Footlight MT Light" w:hAnsi="Footlight MT Light"/>
          <w:sz w:val="22"/>
          <w:szCs w:val="22"/>
        </w:rPr>
      </w:pPr>
      <w:r w:rsidRPr="007730D6">
        <w:rPr>
          <w:rFonts w:ascii="Footlight MT Light" w:hAnsi="Footlight MT Light"/>
          <w:sz w:val="22"/>
          <w:szCs w:val="22"/>
        </w:rPr>
        <w:t>The Procuring entity may, without prejudice to any other remedy for breach of Contract, by written notice of default sent to the tenderer, terminate this Contract in whole or in part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fails to deliver any or all of the goods within the period(s) specified in the Contract, or within any extension thereof granted by the Procuring entity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fails to perform any other obligation(s) under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1"/>
          <w:numId w:val="58"/>
        </w:numPr>
        <w:jc w:val="both"/>
        <w:rPr>
          <w:rFonts w:ascii="Footlight MT Light" w:hAnsi="Footlight MT Light"/>
          <w:sz w:val="22"/>
          <w:szCs w:val="22"/>
        </w:rPr>
      </w:pPr>
      <w:r w:rsidRPr="007730D6">
        <w:rPr>
          <w:rFonts w:ascii="Footlight MT Light" w:hAnsi="Footlight MT Light"/>
          <w:sz w:val="22"/>
          <w:szCs w:val="22"/>
        </w:rPr>
        <w:t>if the tenderer, in the judgment of the Procuring entity has engaged in corrupt or fraudulent practices in competing for or in executing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8"/>
        </w:numPr>
        <w:jc w:val="both"/>
        <w:rPr>
          <w:rFonts w:ascii="Footlight MT Light" w:hAnsi="Footlight MT Light"/>
          <w:sz w:val="22"/>
          <w:szCs w:val="22"/>
        </w:rPr>
      </w:pPr>
      <w:r w:rsidRPr="007730D6">
        <w:rPr>
          <w:rFonts w:ascii="Footlight MT Light" w:hAnsi="Footlight MT Light"/>
          <w:sz w:val="22"/>
          <w:szCs w:val="22"/>
        </w:rPr>
        <w:t>In the event the Procuring entity terminates the Contract in whole or in part, it may procure, upon such terms and in such manner as it deems appropriate, equipment similar to those undelivered, and the tenderer shall be liable to the Procuring entity for any excess costs for such similar goods.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1" w:name="_Toc530122278"/>
      <w:r w:rsidRPr="007730D6">
        <w:rPr>
          <w:rFonts w:ascii="Footlight MT Light" w:hAnsi="Footlight MT Light"/>
          <w:sz w:val="22"/>
          <w:szCs w:val="22"/>
        </w:rPr>
        <w:t>Liquidated Damages</w:t>
      </w:r>
      <w:bookmarkEnd w:id="61"/>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5"/>
        </w:numPr>
        <w:jc w:val="both"/>
        <w:rPr>
          <w:rFonts w:ascii="Footlight MT Light" w:hAnsi="Footlight MT Light"/>
          <w:sz w:val="22"/>
          <w:szCs w:val="22"/>
        </w:rPr>
      </w:pPr>
      <w:r w:rsidRPr="007730D6">
        <w:rPr>
          <w:rFonts w:ascii="Footlight MT Light" w:hAnsi="Footlight MT Light"/>
          <w:sz w:val="22"/>
          <w:szCs w:val="22"/>
        </w:rPr>
        <w:t>If the tenderer fails to deliver any or all of the goods within the period(s) specified in the contract, the procuring entity shall, without prejudice to its other remedies under the contract, deduct from the contract prices liquidated damages sum equivalent to 0.5% of the delivered price of the delayed items up to a maximum deduction of 10% of the delayed goods.  After this the tenderer may consider termination of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2" w:name="_Toc530122279"/>
      <w:r w:rsidRPr="007730D6">
        <w:rPr>
          <w:rFonts w:ascii="Footlight MT Light" w:hAnsi="Footlight MT Light"/>
          <w:sz w:val="22"/>
          <w:szCs w:val="22"/>
        </w:rPr>
        <w:t>Resolution of Disputes</w:t>
      </w:r>
      <w:bookmarkEnd w:id="62"/>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59"/>
        </w:numPr>
        <w:jc w:val="both"/>
        <w:rPr>
          <w:rFonts w:ascii="Footlight MT Light" w:hAnsi="Footlight MT Light"/>
          <w:sz w:val="22"/>
          <w:szCs w:val="22"/>
        </w:rPr>
      </w:pPr>
      <w:r w:rsidRPr="007730D6">
        <w:rPr>
          <w:rFonts w:ascii="Footlight MT Light" w:hAnsi="Footlight MT Light"/>
          <w:sz w:val="22"/>
          <w:szCs w:val="22"/>
        </w:rPr>
        <w:t>The procuring entity and the tenderer shall make every effort to resolve amicably by direct informal negotiation and disagreement or dispute arising between them under or in connection with the contract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0"/>
        </w:numPr>
        <w:jc w:val="both"/>
        <w:rPr>
          <w:rFonts w:ascii="Footlight MT Light" w:hAnsi="Footlight MT Light"/>
          <w:sz w:val="22"/>
          <w:szCs w:val="22"/>
        </w:rPr>
      </w:pPr>
      <w:r w:rsidRPr="007730D6">
        <w:rPr>
          <w:rFonts w:ascii="Footlight MT Light" w:hAnsi="Footlight MT Light"/>
          <w:sz w:val="22"/>
          <w:szCs w:val="22"/>
        </w:rPr>
        <w:t xml:space="preserve">If, after thirty (30) days from the commencement of such informal negotiations both parties have been unable to resolve amicably a contract dispute, either party may require adjudication in an agreed national or international </w:t>
      </w:r>
      <w:r w:rsidRPr="007730D6">
        <w:rPr>
          <w:rFonts w:ascii="Footlight MT Light" w:hAnsi="Footlight MT Light"/>
          <w:sz w:val="22"/>
          <w:szCs w:val="22"/>
        </w:rPr>
        <w:tab/>
        <w:t>forum, and/or international arbitration.</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3" w:name="_Toc530122280"/>
      <w:r w:rsidRPr="007730D6">
        <w:rPr>
          <w:rFonts w:ascii="Footlight MT Light" w:hAnsi="Footlight MT Light"/>
          <w:sz w:val="22"/>
          <w:szCs w:val="22"/>
        </w:rPr>
        <w:t>Language and Law</w:t>
      </w:r>
      <w:bookmarkEnd w:id="63"/>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1"/>
        </w:numPr>
        <w:jc w:val="both"/>
        <w:rPr>
          <w:rFonts w:ascii="Footlight MT Light" w:hAnsi="Footlight MT Light"/>
          <w:sz w:val="22"/>
          <w:szCs w:val="22"/>
        </w:rPr>
      </w:pPr>
      <w:r w:rsidRPr="007730D6">
        <w:rPr>
          <w:rFonts w:ascii="Footlight MT Light" w:hAnsi="Footlight MT Light"/>
          <w:sz w:val="22"/>
          <w:szCs w:val="22"/>
        </w:rPr>
        <w:t>The language of the contract and the law governing the contract shall be English language and the Laws of Kenya respectively unless otherwise stated.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2"/>
        <w:numPr>
          <w:ilvl w:val="1"/>
          <w:numId w:val="21"/>
        </w:numPr>
        <w:rPr>
          <w:rFonts w:ascii="Footlight MT Light" w:hAnsi="Footlight MT Light"/>
          <w:sz w:val="22"/>
          <w:szCs w:val="22"/>
        </w:rPr>
      </w:pPr>
      <w:bookmarkStart w:id="64" w:name="_Toc530122281"/>
      <w:r w:rsidRPr="007730D6">
        <w:rPr>
          <w:rFonts w:ascii="Footlight MT Light" w:hAnsi="Footlight MT Light"/>
          <w:sz w:val="22"/>
          <w:szCs w:val="22"/>
        </w:rPr>
        <w:t>Force Majeure</w:t>
      </w:r>
      <w:bookmarkEnd w:id="64"/>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62"/>
        </w:numPr>
        <w:jc w:val="both"/>
        <w:rPr>
          <w:rFonts w:ascii="Footlight MT Light" w:hAnsi="Footlight MT Light"/>
          <w:sz w:val="22"/>
          <w:szCs w:val="22"/>
        </w:rPr>
      </w:pPr>
      <w:r w:rsidRPr="007730D6">
        <w:rPr>
          <w:rFonts w:ascii="Footlight MT Light" w:hAnsi="Footlight MT Light"/>
          <w:sz w:val="22"/>
          <w:szCs w:val="22"/>
        </w:rPr>
        <w:t>The tenderer shall not be liable for forfeiture of its performance security or termination for default if and to the extent that it’s delay in performance or other failure to perform its obligations under the Contract is the result of an event of Force Majeure.</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65" w:name="_Toc530122282"/>
      <w:r w:rsidRPr="007730D6">
        <w:rPr>
          <w:rFonts w:ascii="Footlight MT Light" w:hAnsi="Footlight MT Light"/>
          <w:sz w:val="22"/>
          <w:szCs w:val="22"/>
        </w:rPr>
        <w:lastRenderedPageBreak/>
        <w:t>SECTION IV</w:t>
      </w:r>
      <w:r w:rsidRPr="007730D6">
        <w:rPr>
          <w:rFonts w:ascii="Footlight MT Light" w:hAnsi="Footlight MT Light"/>
          <w:sz w:val="22"/>
          <w:szCs w:val="22"/>
        </w:rPr>
        <w:tab/>
        <w:t>-</w:t>
      </w:r>
      <w:r w:rsidRPr="007730D6">
        <w:rPr>
          <w:rFonts w:ascii="Footlight MT Light" w:hAnsi="Footlight MT Light"/>
          <w:sz w:val="22"/>
          <w:szCs w:val="22"/>
        </w:rPr>
        <w:tab/>
        <w:t>SPECIAL CONDITIONS OF CONTRACT</w:t>
      </w:r>
      <w:bookmarkEnd w:id="65"/>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ind w:left="720" w:hanging="720"/>
        <w:jc w:val="both"/>
        <w:rPr>
          <w:rFonts w:ascii="Footlight MT Light" w:hAnsi="Footlight MT Light"/>
          <w:sz w:val="22"/>
          <w:szCs w:val="22"/>
        </w:rPr>
      </w:pPr>
      <w:r w:rsidRPr="007730D6">
        <w:rPr>
          <w:rFonts w:ascii="Footlight MT Light" w:hAnsi="Footlight MT Light"/>
          <w:sz w:val="22"/>
          <w:szCs w:val="22"/>
        </w:rPr>
        <w:t>4.1.</w:t>
      </w:r>
      <w:r w:rsidRPr="007730D6">
        <w:rPr>
          <w:rFonts w:ascii="Footlight MT Light" w:hAnsi="Footlight MT Light"/>
          <w:sz w:val="22"/>
          <w:szCs w:val="22"/>
        </w:rPr>
        <w:tab/>
        <w:t>Special Conditions of Contract shall supplement the General Conditions of Contract.  Whenever there is a conflict, between the GCC and the SCC, the provisions of the SCC herein shall prevail over these in the GCC.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ind w:left="720" w:hanging="720"/>
        <w:jc w:val="both"/>
        <w:rPr>
          <w:rFonts w:ascii="Footlight MT Light" w:hAnsi="Footlight MT Light"/>
          <w:sz w:val="22"/>
          <w:szCs w:val="22"/>
        </w:rPr>
      </w:pPr>
      <w:r w:rsidRPr="007730D6">
        <w:rPr>
          <w:rFonts w:ascii="Footlight MT Light" w:hAnsi="Footlight MT Light"/>
          <w:sz w:val="22"/>
          <w:szCs w:val="22"/>
        </w:rPr>
        <w:t>42.</w:t>
      </w:r>
      <w:r w:rsidRPr="007730D6">
        <w:rPr>
          <w:rFonts w:ascii="Footlight MT Light" w:hAnsi="Footlight MT Light"/>
          <w:sz w:val="22"/>
          <w:szCs w:val="22"/>
        </w:rPr>
        <w:tab/>
        <w:t>Special conditions of contract as relates to the GCC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3"/>
        <w:gridCol w:w="4819"/>
      </w:tblGrid>
      <w:tr w:rsidR="00311C17" w:rsidRPr="007730D6" w:rsidTr="009778A4">
        <w:tc>
          <w:tcPr>
            <w:tcW w:w="3060" w:type="dxa"/>
          </w:tcPr>
          <w:p w:rsidR="00311C17" w:rsidRPr="007730D6" w:rsidRDefault="00311C17" w:rsidP="009778A4">
            <w:pPr>
              <w:pStyle w:val="BodyText"/>
              <w:jc w:val="both"/>
              <w:rPr>
                <w:rFonts w:ascii="Footlight MT Light" w:hAnsi="Footlight MT Light"/>
                <w:b/>
                <w:bCs/>
                <w:sz w:val="22"/>
                <w:szCs w:val="22"/>
              </w:rPr>
            </w:pPr>
            <w:r w:rsidRPr="007730D6">
              <w:rPr>
                <w:rFonts w:ascii="Footlight MT Light" w:hAnsi="Footlight MT Light"/>
                <w:b/>
                <w:bCs/>
                <w:sz w:val="22"/>
                <w:szCs w:val="22"/>
              </w:rPr>
              <w:t>REFERENCE OF GCC</w:t>
            </w:r>
          </w:p>
        </w:tc>
        <w:tc>
          <w:tcPr>
            <w:tcW w:w="4968" w:type="dxa"/>
          </w:tcPr>
          <w:p w:rsidR="00311C17" w:rsidRPr="007730D6" w:rsidRDefault="00311C17" w:rsidP="009778A4">
            <w:pPr>
              <w:pStyle w:val="BodyText"/>
              <w:jc w:val="both"/>
              <w:rPr>
                <w:rFonts w:ascii="Footlight MT Light" w:hAnsi="Footlight MT Light"/>
                <w:b/>
                <w:bCs/>
                <w:sz w:val="22"/>
                <w:szCs w:val="22"/>
              </w:rPr>
            </w:pPr>
            <w:r w:rsidRPr="007730D6">
              <w:rPr>
                <w:rFonts w:ascii="Footlight MT Light" w:hAnsi="Footlight MT Light"/>
                <w:b/>
                <w:bCs/>
                <w:sz w:val="22"/>
                <w:szCs w:val="22"/>
              </w:rPr>
              <w:t>SPECIAL CONDITIONS OF CONTRACT</w:t>
            </w:r>
          </w:p>
          <w:p w:rsidR="00311C17" w:rsidRPr="007730D6" w:rsidRDefault="00311C17" w:rsidP="009778A4">
            <w:pPr>
              <w:pStyle w:val="BodyText"/>
              <w:jc w:val="both"/>
              <w:rPr>
                <w:rFonts w:ascii="Footlight MT Light" w:hAnsi="Footlight MT Light"/>
                <w:b/>
                <w:b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r w:rsidRPr="007730D6">
              <w:rPr>
                <w:rFonts w:ascii="Footlight MT Light" w:hAnsi="Footlight MT Light"/>
                <w:sz w:val="22"/>
                <w:szCs w:val="22"/>
              </w:rPr>
              <w:t>3.12.1</w:t>
            </w:r>
          </w:p>
        </w:tc>
        <w:tc>
          <w:tcPr>
            <w:tcW w:w="4968" w:type="dxa"/>
          </w:tcPr>
          <w:p w:rsidR="00311C17" w:rsidRPr="007730D6" w:rsidRDefault="00311C17" w:rsidP="009778A4">
            <w:pPr>
              <w:pStyle w:val="BodyText"/>
              <w:jc w:val="both"/>
              <w:rPr>
                <w:rFonts w:ascii="Footlight MT Light" w:hAnsi="Footlight MT Light"/>
                <w:i/>
                <w:iCs/>
                <w:sz w:val="22"/>
                <w:szCs w:val="22"/>
              </w:rPr>
            </w:pPr>
            <w:r w:rsidRPr="007730D6">
              <w:rPr>
                <w:rFonts w:ascii="Footlight MT Light" w:hAnsi="Footlight MT Light"/>
                <w:i/>
                <w:iCs/>
                <w:sz w:val="22"/>
                <w:szCs w:val="22"/>
              </w:rPr>
              <w:t xml:space="preserve">Indicate terms of payment </w:t>
            </w:r>
          </w:p>
          <w:p w:rsidR="00311C17" w:rsidRPr="007730D6" w:rsidRDefault="00311C17" w:rsidP="009778A4">
            <w:pPr>
              <w:pStyle w:val="BodyText"/>
              <w:jc w:val="both"/>
              <w:rPr>
                <w:rFonts w:ascii="Footlight MT Light" w:hAnsi="Footlight MT Light"/>
                <w:i/>
                <w:iCs/>
                <w:sz w:val="22"/>
                <w:szCs w:val="22"/>
              </w:rPr>
            </w:pPr>
          </w:p>
          <w:p w:rsidR="00311C17" w:rsidRPr="007730D6" w:rsidRDefault="00311C17" w:rsidP="009778A4">
            <w:pPr>
              <w:pStyle w:val="BodyText"/>
              <w:jc w:val="both"/>
              <w:rPr>
                <w:rFonts w:ascii="Footlight MT Light" w:hAnsi="Footlight MT Light"/>
                <w:b/>
                <w:i/>
                <w:iCs/>
                <w:sz w:val="22"/>
                <w:szCs w:val="22"/>
              </w:rPr>
            </w:pPr>
            <w:r w:rsidRPr="007730D6">
              <w:rPr>
                <w:rFonts w:ascii="Footlight MT Light" w:hAnsi="Footlight MT Light"/>
                <w:b/>
                <w:i/>
                <w:iCs/>
                <w:sz w:val="22"/>
                <w:szCs w:val="22"/>
              </w:rPr>
              <w:t>Payments will be made within 30 days upon</w:t>
            </w:r>
            <w:r w:rsidR="006A5C75">
              <w:rPr>
                <w:rFonts w:ascii="Footlight MT Light" w:hAnsi="Footlight MT Light"/>
                <w:b/>
                <w:i/>
                <w:iCs/>
                <w:sz w:val="22"/>
                <w:szCs w:val="22"/>
              </w:rPr>
              <w:t xml:space="preserve"> provision of acceptable Goods</w:t>
            </w:r>
            <w:r w:rsidRPr="007730D6">
              <w:rPr>
                <w:rFonts w:ascii="Footlight MT Light" w:hAnsi="Footlight MT Light"/>
                <w:b/>
                <w:i/>
                <w:iCs/>
                <w:sz w:val="22"/>
                <w:szCs w:val="22"/>
              </w:rPr>
              <w:t xml:space="preserve"> and invoice.</w:t>
            </w:r>
          </w:p>
          <w:p w:rsidR="00311C17" w:rsidRPr="007730D6" w:rsidRDefault="00311C17" w:rsidP="009778A4">
            <w:pPr>
              <w:pStyle w:val="BodyText"/>
              <w:jc w:val="both"/>
              <w:rPr>
                <w:rFonts w:ascii="Footlight MT Light" w:hAnsi="Footlight MT Light"/>
                <w:i/>
                <w:i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r w:rsidRPr="007730D6">
              <w:rPr>
                <w:rFonts w:ascii="Footlight MT Light" w:hAnsi="Footlight MT Light"/>
                <w:sz w:val="22"/>
                <w:szCs w:val="22"/>
              </w:rPr>
              <w:t>3.18.1</w:t>
            </w:r>
          </w:p>
        </w:tc>
        <w:tc>
          <w:tcPr>
            <w:tcW w:w="4968" w:type="dxa"/>
          </w:tcPr>
          <w:p w:rsidR="00311C17" w:rsidRPr="007730D6" w:rsidRDefault="00311C17" w:rsidP="009778A4">
            <w:pPr>
              <w:pStyle w:val="BodyText"/>
              <w:jc w:val="both"/>
              <w:rPr>
                <w:rFonts w:ascii="Footlight MT Light" w:hAnsi="Footlight MT Light"/>
                <w:i/>
                <w:iCs/>
                <w:sz w:val="22"/>
                <w:szCs w:val="22"/>
              </w:rPr>
            </w:pPr>
            <w:r w:rsidRPr="007730D6">
              <w:rPr>
                <w:rFonts w:ascii="Footlight MT Light" w:hAnsi="Footlight MT Light"/>
                <w:i/>
                <w:iCs/>
                <w:sz w:val="22"/>
                <w:szCs w:val="22"/>
              </w:rPr>
              <w:t>Indicate resolutions of disputes</w:t>
            </w:r>
          </w:p>
          <w:p w:rsidR="00311C17" w:rsidRPr="007730D6" w:rsidRDefault="00311C17" w:rsidP="009778A4">
            <w:pPr>
              <w:pStyle w:val="BodyText"/>
              <w:jc w:val="both"/>
              <w:rPr>
                <w:rFonts w:ascii="Footlight MT Light" w:hAnsi="Footlight MT Light"/>
                <w:i/>
                <w:iCs/>
                <w:sz w:val="22"/>
                <w:szCs w:val="22"/>
              </w:rPr>
            </w:pPr>
          </w:p>
          <w:p w:rsidR="00311C17" w:rsidRPr="007730D6" w:rsidRDefault="00311C17" w:rsidP="009778A4">
            <w:pPr>
              <w:pStyle w:val="BodyText"/>
              <w:jc w:val="both"/>
              <w:rPr>
                <w:rFonts w:ascii="Footlight MT Light" w:hAnsi="Footlight MT Light"/>
                <w:b/>
                <w:i/>
                <w:iCs/>
                <w:sz w:val="22"/>
                <w:szCs w:val="22"/>
              </w:rPr>
            </w:pPr>
            <w:r w:rsidRPr="007730D6">
              <w:rPr>
                <w:rFonts w:ascii="Footlight MT Light" w:hAnsi="Footlight MT Light"/>
                <w:b/>
                <w:i/>
                <w:iCs/>
                <w:sz w:val="22"/>
                <w:szCs w:val="22"/>
              </w:rPr>
              <w:t xml:space="preserve">Arbitration as provided in the laws of Kenya </w:t>
            </w:r>
          </w:p>
          <w:p w:rsidR="00311C17" w:rsidRPr="007730D6" w:rsidRDefault="00311C17" w:rsidP="009778A4">
            <w:pPr>
              <w:pStyle w:val="BodyText"/>
              <w:jc w:val="both"/>
              <w:rPr>
                <w:rFonts w:ascii="Footlight MT Light" w:hAnsi="Footlight MT Light"/>
                <w:i/>
                <w:iCs/>
                <w:sz w:val="22"/>
                <w:szCs w:val="22"/>
              </w:rPr>
            </w:pPr>
          </w:p>
        </w:tc>
      </w:tr>
      <w:tr w:rsidR="00311C17" w:rsidRPr="007730D6" w:rsidTr="009778A4">
        <w:tc>
          <w:tcPr>
            <w:tcW w:w="3060" w:type="dxa"/>
          </w:tcPr>
          <w:p w:rsidR="00311C17" w:rsidRPr="007730D6" w:rsidRDefault="00311C17" w:rsidP="009778A4">
            <w:pPr>
              <w:pStyle w:val="BodyText"/>
              <w:jc w:val="both"/>
              <w:rPr>
                <w:rFonts w:ascii="Footlight MT Light" w:hAnsi="Footlight MT Light"/>
                <w:sz w:val="22"/>
                <w:szCs w:val="22"/>
              </w:rPr>
            </w:pPr>
          </w:p>
        </w:tc>
        <w:tc>
          <w:tcPr>
            <w:tcW w:w="4968" w:type="dxa"/>
          </w:tcPr>
          <w:p w:rsidR="00311C17" w:rsidRPr="007730D6" w:rsidRDefault="00311C17" w:rsidP="009778A4">
            <w:pPr>
              <w:pStyle w:val="BodyText"/>
              <w:jc w:val="both"/>
              <w:rPr>
                <w:rFonts w:ascii="Footlight MT Light" w:hAnsi="Footlight MT Light"/>
                <w:sz w:val="22"/>
                <w:szCs w:val="22"/>
              </w:rPr>
            </w:pPr>
          </w:p>
          <w:p w:rsidR="00311C17" w:rsidRPr="007730D6" w:rsidRDefault="00311C17" w:rsidP="009778A4">
            <w:pPr>
              <w:pStyle w:val="BodyText"/>
              <w:jc w:val="both"/>
              <w:rPr>
                <w:rFonts w:ascii="Footlight MT Light" w:hAnsi="Footlight MT Light"/>
                <w:sz w:val="22"/>
                <w:szCs w:val="22"/>
              </w:rPr>
            </w:pPr>
          </w:p>
        </w:tc>
      </w:tr>
    </w:tbl>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r w:rsidRPr="007730D6">
        <w:rPr>
          <w:rFonts w:ascii="Footlight MT Light" w:hAnsi="Footlight MT Light"/>
          <w:sz w:val="22"/>
          <w:szCs w:val="22"/>
        </w:rPr>
        <w:br w:type="page"/>
      </w:r>
      <w:bookmarkStart w:id="66" w:name="_Toc530122283"/>
      <w:r w:rsidRPr="007730D6">
        <w:rPr>
          <w:rFonts w:ascii="Footlight MT Light" w:hAnsi="Footlight MT Light"/>
          <w:sz w:val="22"/>
          <w:szCs w:val="22"/>
        </w:rPr>
        <w:lastRenderedPageBreak/>
        <w:t>SECTION V</w:t>
      </w:r>
      <w:r w:rsidRPr="007730D6">
        <w:rPr>
          <w:rFonts w:ascii="Footlight MT Light" w:hAnsi="Footlight MT Light"/>
          <w:sz w:val="22"/>
          <w:szCs w:val="22"/>
        </w:rPr>
        <w:tab/>
        <w:t>-</w:t>
      </w:r>
      <w:r w:rsidRPr="007730D6">
        <w:rPr>
          <w:rFonts w:ascii="Footlight MT Light" w:hAnsi="Footlight MT Light"/>
          <w:sz w:val="22"/>
          <w:szCs w:val="22"/>
        </w:rPr>
        <w:tab/>
        <w:t>TECHNICAL SPECIFICATIONS</w:t>
      </w:r>
      <w:bookmarkEnd w:id="66"/>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b/>
          <w:bCs/>
          <w:sz w:val="22"/>
          <w:szCs w:val="22"/>
        </w:rPr>
        <w:t>5.1</w:t>
      </w:r>
      <w:r w:rsidRPr="007730D6">
        <w:rPr>
          <w:rFonts w:ascii="Footlight MT Light" w:hAnsi="Footlight MT Light"/>
          <w:b/>
          <w:bCs/>
          <w:sz w:val="22"/>
          <w:szCs w:val="22"/>
        </w:rPr>
        <w:tab/>
        <w:t>General</w:t>
      </w:r>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These specifications describe the requirements for goods.  Tenderers are requested to submit with their offers the detailed specifications, drawings, catalogues, etc. for the products they intend to supply</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Tenderers must indicate on the specifications sheets whether the equipment offered comply with each specified requirement.</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numPr>
          <w:ilvl w:val="2"/>
          <w:numId w:val="27"/>
        </w:numPr>
        <w:jc w:val="both"/>
        <w:rPr>
          <w:rFonts w:ascii="Footlight MT Light" w:hAnsi="Footlight MT Light"/>
          <w:sz w:val="22"/>
          <w:szCs w:val="22"/>
        </w:rPr>
      </w:pPr>
      <w:r w:rsidRPr="007730D6">
        <w:rPr>
          <w:rFonts w:ascii="Footlight MT Light" w:hAnsi="Footlight MT Light"/>
          <w:sz w:val="22"/>
          <w:szCs w:val="22"/>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numPr>
          <w:ilvl w:val="2"/>
          <w:numId w:val="27"/>
        </w:numPr>
        <w:rPr>
          <w:rFonts w:ascii="Footlight MT Light" w:hAnsi="Footlight MT Light"/>
          <w:sz w:val="22"/>
          <w:szCs w:val="22"/>
        </w:rPr>
      </w:pPr>
      <w:r w:rsidRPr="007730D6">
        <w:rPr>
          <w:rFonts w:ascii="Footlight MT Light" w:hAnsi="Footlight MT Light"/>
          <w:sz w:val="22"/>
          <w:szCs w:val="22"/>
        </w:rPr>
        <w:t>The tenderers are requested to present information along with their offers as follows: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numPr>
          <w:ilvl w:val="0"/>
          <w:numId w:val="28"/>
        </w:numPr>
        <w:rPr>
          <w:rFonts w:ascii="Footlight MT Light" w:hAnsi="Footlight MT Light"/>
          <w:sz w:val="22"/>
          <w:szCs w:val="22"/>
        </w:rPr>
      </w:pPr>
      <w:r w:rsidRPr="007730D6">
        <w:rPr>
          <w:rFonts w:ascii="Footlight MT Light" w:hAnsi="Footlight MT Light"/>
          <w:sz w:val="22"/>
          <w:szCs w:val="22"/>
        </w:rPr>
        <w:t>Shortest possible delivery period of each product</w:t>
      </w:r>
    </w:p>
    <w:p w:rsidR="00311C17" w:rsidRPr="007730D6" w:rsidRDefault="00311C17" w:rsidP="00311C17">
      <w:pPr>
        <w:pStyle w:val="BodyText"/>
        <w:ind w:left="1080"/>
        <w:rPr>
          <w:rFonts w:ascii="Footlight MT Light" w:hAnsi="Footlight MT Light"/>
          <w:sz w:val="22"/>
          <w:szCs w:val="22"/>
        </w:rPr>
      </w:pPr>
    </w:p>
    <w:p w:rsidR="00311C17" w:rsidRPr="007730D6" w:rsidRDefault="00311C17" w:rsidP="00311C17">
      <w:pPr>
        <w:pStyle w:val="BodyText"/>
        <w:numPr>
          <w:ilvl w:val="1"/>
          <w:numId w:val="27"/>
        </w:numPr>
        <w:rPr>
          <w:rFonts w:ascii="Footlight MT Light" w:hAnsi="Footlight MT Light"/>
          <w:sz w:val="22"/>
          <w:szCs w:val="22"/>
        </w:rPr>
      </w:pPr>
      <w:r w:rsidRPr="007730D6">
        <w:rPr>
          <w:rFonts w:ascii="Footlight MT Light" w:hAnsi="Footlight MT Light"/>
          <w:sz w:val="22"/>
          <w:szCs w:val="22"/>
        </w:rPr>
        <w:t>Information on proper representative and/or workshop for back-up service/repair and maintenance including their names and addresses.</w:t>
      </w:r>
    </w:p>
    <w:p w:rsidR="00311C17" w:rsidRPr="007730D6" w:rsidRDefault="00311C17" w:rsidP="00311C17">
      <w:pPr>
        <w:pStyle w:val="BodyText"/>
        <w:rPr>
          <w:rFonts w:ascii="Footlight MT Light" w:hAnsi="Footlight MT Light"/>
          <w:sz w:val="22"/>
          <w:szCs w:val="22"/>
        </w:rPr>
      </w:pPr>
    </w:p>
    <w:p w:rsidR="008E38F6" w:rsidRDefault="008E38F6">
      <w:pPr>
        <w:spacing w:after="160" w:line="259" w:lineRule="auto"/>
        <w:rPr>
          <w:rFonts w:ascii="Footlight MT Light" w:hAnsi="Footlight MT Light"/>
          <w:b/>
        </w:rPr>
      </w:pPr>
      <w:r>
        <w:rPr>
          <w:rFonts w:ascii="Footlight MT Light" w:hAnsi="Footlight MT Light"/>
          <w:b/>
        </w:rPr>
        <w:br w:type="page"/>
      </w:r>
    </w:p>
    <w:p w:rsidR="00311C17" w:rsidRPr="007730D6" w:rsidRDefault="00311C17" w:rsidP="00311C17">
      <w:pPr>
        <w:rPr>
          <w:rFonts w:ascii="Footlight MT Light" w:hAnsi="Footlight MT Light"/>
          <w:b/>
        </w:rPr>
      </w:pPr>
    </w:p>
    <w:p w:rsidR="00311C17" w:rsidRDefault="00311C17" w:rsidP="00311C17">
      <w:pPr>
        <w:rPr>
          <w:rFonts w:ascii="Footlight MT Light" w:hAnsi="Footlight MT Light"/>
          <w:b/>
        </w:rPr>
      </w:pPr>
      <w:r w:rsidRPr="007730D6">
        <w:rPr>
          <w:rFonts w:ascii="Footlight MT Light" w:hAnsi="Footlight MT Light"/>
          <w:b/>
        </w:rPr>
        <w:t xml:space="preserve">TECHNICAL SPECIFICATIONS </w:t>
      </w:r>
    </w:p>
    <w:p w:rsidR="00311C17" w:rsidRDefault="00311C17" w:rsidP="00311C17">
      <w:pPr>
        <w:rPr>
          <w:rFonts w:ascii="Footlight MT Light" w:hAnsi="Footlight MT Light"/>
          <w:b/>
        </w:rPr>
      </w:pPr>
    </w:p>
    <w:p w:rsidR="00311C17" w:rsidRDefault="00311C17" w:rsidP="00311C17">
      <w:pPr>
        <w:rPr>
          <w:rFonts w:ascii="Footlight MT Light" w:hAnsi="Footlight MT Light"/>
          <w:b/>
        </w:rPr>
      </w:pPr>
    </w:p>
    <w:p w:rsidR="00311C17" w:rsidRPr="00A5508E" w:rsidRDefault="00511C8D" w:rsidP="00311C17">
      <w:pPr>
        <w:autoSpaceDE w:val="0"/>
        <w:autoSpaceDN w:val="0"/>
        <w:adjustRightInd w:val="0"/>
        <w:spacing w:line="240" w:lineRule="atLeast"/>
        <w:jc w:val="both"/>
        <w:rPr>
          <w:rFonts w:ascii="Footlight MT Light" w:hAnsi="Footlight MT Light"/>
          <w:b/>
        </w:rPr>
      </w:pPr>
      <w:r>
        <w:rPr>
          <w:rFonts w:ascii="Footlight MT Light" w:hAnsi="Footlight MT Light"/>
          <w:b/>
        </w:rPr>
        <w:t>Instructions to Bidders</w:t>
      </w:r>
    </w:p>
    <w:p w:rsidR="00311C17" w:rsidRPr="00A5508E" w:rsidRDefault="00311C17" w:rsidP="00311C17">
      <w:pPr>
        <w:autoSpaceDE w:val="0"/>
        <w:autoSpaceDN w:val="0"/>
        <w:adjustRightInd w:val="0"/>
        <w:spacing w:line="240" w:lineRule="atLeast"/>
        <w:jc w:val="both"/>
        <w:rPr>
          <w:rFonts w:ascii="Footlight MT Light" w:hAnsi="Footlight MT Light"/>
        </w:rPr>
      </w:pPr>
    </w:p>
    <w:p w:rsidR="00311C17" w:rsidRPr="00A5508E" w:rsidRDefault="00311C17" w:rsidP="00311C17">
      <w:pPr>
        <w:autoSpaceDE w:val="0"/>
        <w:autoSpaceDN w:val="0"/>
        <w:adjustRightInd w:val="0"/>
        <w:spacing w:line="240" w:lineRule="atLeast"/>
        <w:jc w:val="both"/>
        <w:rPr>
          <w:rFonts w:ascii="Footlight MT Light" w:hAnsi="Footlight MT Light"/>
        </w:rPr>
      </w:pPr>
    </w:p>
    <w:p w:rsidR="00311C17" w:rsidRPr="00A5508E" w:rsidRDefault="00311C17" w:rsidP="00653E5F">
      <w:pPr>
        <w:pStyle w:val="BodyText2"/>
        <w:numPr>
          <w:ilvl w:val="2"/>
          <w:numId w:val="66"/>
        </w:numPr>
        <w:autoSpaceDE w:val="0"/>
        <w:autoSpaceDN w:val="0"/>
        <w:adjustRightInd w:val="0"/>
        <w:spacing w:line="240" w:lineRule="atLeast"/>
        <w:rPr>
          <w:rFonts w:ascii="Footlight MT Light" w:hAnsi="Footlight MT Light" w:cs="Arial"/>
          <w:sz w:val="24"/>
        </w:rPr>
      </w:pPr>
      <w:r w:rsidRPr="00A5508E">
        <w:rPr>
          <w:rFonts w:ascii="Footlight MT Light" w:hAnsi="Footlight MT Light"/>
          <w:sz w:val="24"/>
        </w:rPr>
        <w:t xml:space="preserve">This Invitation to Bid (ITB) is for </w:t>
      </w:r>
      <w:r w:rsidR="006A5C75">
        <w:rPr>
          <w:rFonts w:ascii="Footlight MT Light" w:hAnsi="Footlight MT Light"/>
          <w:sz w:val="24"/>
        </w:rPr>
        <w:t xml:space="preserve">supply and delivery of </w:t>
      </w:r>
      <w:r w:rsidR="00C655F8">
        <w:rPr>
          <w:rFonts w:ascii="Footlight MT Light" w:hAnsi="Footlight MT Light"/>
          <w:sz w:val="24"/>
        </w:rPr>
        <w:t>branded file folders to EACC Headquarters</w:t>
      </w:r>
      <w:r w:rsidR="006A5C75">
        <w:rPr>
          <w:rFonts w:ascii="Footlight MT Light" w:hAnsi="Footlight MT Light"/>
          <w:sz w:val="24"/>
        </w:rPr>
        <w:t>.</w:t>
      </w:r>
      <w:r w:rsidRPr="00A5508E">
        <w:rPr>
          <w:rFonts w:ascii="Footlight MT Light" w:hAnsi="Footlight MT Light" w:cs="Arial"/>
          <w:sz w:val="24"/>
        </w:rPr>
        <w:t xml:space="preserve"> </w:t>
      </w:r>
    </w:p>
    <w:p w:rsidR="00311C17" w:rsidRPr="00A5508E" w:rsidRDefault="004B3056" w:rsidP="00653E5F">
      <w:pPr>
        <w:pStyle w:val="BodyText2"/>
        <w:numPr>
          <w:ilvl w:val="2"/>
          <w:numId w:val="66"/>
        </w:numPr>
        <w:autoSpaceDE w:val="0"/>
        <w:autoSpaceDN w:val="0"/>
        <w:adjustRightInd w:val="0"/>
        <w:spacing w:line="240" w:lineRule="atLeast"/>
        <w:rPr>
          <w:rFonts w:ascii="Footlight MT Light" w:hAnsi="Footlight MT Light" w:cs="Arial"/>
          <w:sz w:val="24"/>
        </w:rPr>
      </w:pPr>
      <w:r>
        <w:rPr>
          <w:rFonts w:ascii="Footlight MT Light" w:hAnsi="Footlight MT Light"/>
          <w:sz w:val="24"/>
        </w:rPr>
        <w:t>The tenderer</w:t>
      </w:r>
      <w:r w:rsidR="00311C17" w:rsidRPr="00A5508E">
        <w:rPr>
          <w:rFonts w:ascii="Footlight MT Light" w:hAnsi="Footlight MT Light"/>
          <w:sz w:val="24"/>
        </w:rPr>
        <w:t xml:space="preserve"> shall ensure that the Commission receives both </w:t>
      </w:r>
      <w:r>
        <w:rPr>
          <w:rFonts w:ascii="Footlight MT Light" w:hAnsi="Footlight MT Light"/>
          <w:sz w:val="24"/>
        </w:rPr>
        <w:t>quality and original items required.</w:t>
      </w:r>
    </w:p>
    <w:p w:rsidR="00311C17" w:rsidRPr="00A5508E" w:rsidRDefault="00311C17" w:rsidP="00653E5F">
      <w:pPr>
        <w:pStyle w:val="BodyText2"/>
        <w:numPr>
          <w:ilvl w:val="2"/>
          <w:numId w:val="66"/>
        </w:numPr>
        <w:autoSpaceDE w:val="0"/>
        <w:autoSpaceDN w:val="0"/>
        <w:adjustRightInd w:val="0"/>
        <w:spacing w:line="240" w:lineRule="atLeast"/>
        <w:rPr>
          <w:rFonts w:ascii="Footlight MT Light" w:hAnsi="Footlight MT Light" w:cs="Arial"/>
          <w:sz w:val="24"/>
        </w:rPr>
      </w:pPr>
      <w:r w:rsidRPr="00A5508E">
        <w:rPr>
          <w:rFonts w:ascii="Footlight MT Light" w:hAnsi="Footlight MT Light"/>
          <w:sz w:val="24"/>
        </w:rPr>
        <w:t>The bidder will be responsible for</w:t>
      </w:r>
      <w:r w:rsidR="004B3056">
        <w:rPr>
          <w:rFonts w:ascii="Footlight MT Light" w:hAnsi="Footlight MT Light"/>
          <w:sz w:val="24"/>
        </w:rPr>
        <w:t xml:space="preserve"> the safe delivery to EACC head quarter and payment of all taxes related to acquisition of the items.</w:t>
      </w:r>
    </w:p>
    <w:p w:rsidR="00311C17" w:rsidRPr="004B3056" w:rsidRDefault="00311C17" w:rsidP="004B3056">
      <w:pPr>
        <w:numPr>
          <w:ilvl w:val="2"/>
          <w:numId w:val="66"/>
        </w:numPr>
        <w:jc w:val="both"/>
        <w:rPr>
          <w:rFonts w:ascii="Footlight MT Light" w:hAnsi="Footlight MT Light"/>
          <w:lang w:val="en-GB"/>
        </w:rPr>
      </w:pPr>
      <w:r w:rsidRPr="004B3056">
        <w:rPr>
          <w:rFonts w:ascii="Footlight MT Light" w:hAnsi="Footlight MT Light"/>
          <w:lang w:val="en-GB"/>
        </w:rPr>
        <w:t>For bid</w:t>
      </w:r>
      <w:r w:rsidR="004B3056" w:rsidRPr="004B3056">
        <w:rPr>
          <w:rFonts w:ascii="Footlight MT Light" w:hAnsi="Footlight MT Light"/>
          <w:lang w:val="en-GB"/>
        </w:rPr>
        <w:t xml:space="preserve">ders’ information, the items should be delivered to EACC </w:t>
      </w:r>
      <w:r w:rsidR="00061073" w:rsidRPr="004B3056">
        <w:rPr>
          <w:rFonts w:ascii="Footlight MT Light" w:hAnsi="Footlight MT Light"/>
          <w:lang w:val="en-GB"/>
        </w:rPr>
        <w:t>Headquarters</w:t>
      </w:r>
      <w:r w:rsidR="004B3056" w:rsidRPr="004B3056">
        <w:rPr>
          <w:rFonts w:ascii="Footlight MT Light" w:hAnsi="Footlight MT Light"/>
          <w:lang w:val="en-GB"/>
        </w:rPr>
        <w:t xml:space="preserve"> at Valley Road.</w:t>
      </w:r>
    </w:p>
    <w:p w:rsidR="00311C17" w:rsidRPr="00A5508E" w:rsidRDefault="00311C17" w:rsidP="00653E5F">
      <w:pPr>
        <w:pStyle w:val="BodyTextIndent"/>
        <w:numPr>
          <w:ilvl w:val="2"/>
          <w:numId w:val="66"/>
        </w:numPr>
        <w:autoSpaceDE w:val="0"/>
        <w:autoSpaceDN w:val="0"/>
        <w:adjustRightInd w:val="0"/>
        <w:spacing w:line="240" w:lineRule="atLeast"/>
        <w:rPr>
          <w:rFonts w:ascii="Footlight MT Light" w:hAnsi="Footlight MT Light"/>
          <w:sz w:val="24"/>
        </w:rPr>
      </w:pPr>
      <w:r w:rsidRPr="00A5508E">
        <w:rPr>
          <w:rFonts w:ascii="Footlight MT Light" w:hAnsi="Footlight MT Light"/>
          <w:sz w:val="24"/>
        </w:rPr>
        <w:t>Reference of at least three firms that the bidder</w:t>
      </w:r>
      <w:r w:rsidR="004B3056">
        <w:rPr>
          <w:rFonts w:ascii="Footlight MT Light" w:hAnsi="Footlight MT Light"/>
          <w:sz w:val="24"/>
        </w:rPr>
        <w:t xml:space="preserve"> has </w:t>
      </w:r>
      <w:r w:rsidR="0072638E">
        <w:rPr>
          <w:rFonts w:ascii="Footlight MT Light" w:hAnsi="Footlight MT Light"/>
          <w:sz w:val="24"/>
        </w:rPr>
        <w:t xml:space="preserve">or </w:t>
      </w:r>
      <w:r w:rsidR="0072638E" w:rsidRPr="00A5508E">
        <w:rPr>
          <w:rFonts w:ascii="Footlight MT Light" w:hAnsi="Footlight MT Light"/>
          <w:sz w:val="24"/>
        </w:rPr>
        <w:t>is</w:t>
      </w:r>
      <w:r w:rsidRPr="00A5508E">
        <w:rPr>
          <w:rFonts w:ascii="Footlight MT Light" w:hAnsi="Footlight MT Light"/>
          <w:sz w:val="24"/>
        </w:rPr>
        <w:t xml:space="preserve"> currently </w:t>
      </w:r>
      <w:r w:rsidR="004B3056">
        <w:rPr>
          <w:rFonts w:ascii="Footlight MT Light" w:hAnsi="Footlight MT Light"/>
          <w:sz w:val="24"/>
        </w:rPr>
        <w:t xml:space="preserve">supplying </w:t>
      </w:r>
      <w:r w:rsidR="00E97924">
        <w:rPr>
          <w:rFonts w:ascii="Footlight MT Light" w:hAnsi="Footlight MT Light"/>
          <w:sz w:val="24"/>
        </w:rPr>
        <w:t xml:space="preserve">similar items is </w:t>
      </w:r>
      <w:r w:rsidRPr="00A5508E">
        <w:rPr>
          <w:rFonts w:ascii="Footlight MT Light" w:hAnsi="Footlight MT Light"/>
          <w:sz w:val="24"/>
        </w:rPr>
        <w:t>a requirement.</w:t>
      </w:r>
    </w:p>
    <w:p w:rsidR="008E38F6" w:rsidRDefault="008E38F6">
      <w:pPr>
        <w:spacing w:after="160" w:line="259" w:lineRule="auto"/>
        <w:rPr>
          <w:rFonts w:ascii="Footlight MT Light" w:hAnsi="Footlight MT Light"/>
          <w:color w:val="FF0000"/>
          <w:lang w:val="en-GB"/>
        </w:rPr>
      </w:pPr>
      <w:bookmarkStart w:id="67" w:name="_Toc530122284"/>
      <w:r>
        <w:rPr>
          <w:rFonts w:ascii="Footlight MT Light" w:hAnsi="Footlight MT Light"/>
          <w:b/>
          <w:bCs/>
          <w:color w:val="FF0000"/>
          <w:lang w:val="en-GB"/>
        </w:rPr>
        <w:br w:type="page"/>
      </w:r>
    </w:p>
    <w:p w:rsidR="00311C17" w:rsidRPr="00A5508E" w:rsidRDefault="00311C17" w:rsidP="00653E5F">
      <w:pPr>
        <w:pStyle w:val="Heading1"/>
        <w:numPr>
          <w:ilvl w:val="1"/>
          <w:numId w:val="69"/>
        </w:numPr>
        <w:pBdr>
          <w:top w:val="single" w:sz="4" w:space="1" w:color="auto"/>
          <w:left w:val="single" w:sz="4" w:space="17" w:color="auto"/>
          <w:bottom w:val="single" w:sz="4" w:space="1" w:color="auto"/>
          <w:right w:val="single" w:sz="4" w:space="4" w:color="auto"/>
        </w:pBdr>
        <w:shd w:val="clear" w:color="auto" w:fill="FF0000"/>
        <w:jc w:val="both"/>
        <w:rPr>
          <w:rFonts w:ascii="Footlight MT Light" w:hAnsi="Footlight MT Light"/>
          <w:sz w:val="24"/>
        </w:rPr>
      </w:pPr>
      <w:r w:rsidRPr="00A5508E">
        <w:rPr>
          <w:rFonts w:ascii="Footlight MT Light" w:hAnsi="Footlight MT Light"/>
          <w:sz w:val="24"/>
        </w:rPr>
        <w:lastRenderedPageBreak/>
        <w:t xml:space="preserve">THE </w:t>
      </w:r>
      <w:r w:rsidR="00E97924">
        <w:rPr>
          <w:rFonts w:ascii="Footlight MT Light" w:hAnsi="Footlight MT Light"/>
          <w:sz w:val="24"/>
        </w:rPr>
        <w:t>SPECIFICATIONS OF THE REQUIRED ITEMS</w:t>
      </w:r>
      <w:bookmarkEnd w:id="67"/>
      <w:r w:rsidRPr="00A5508E">
        <w:rPr>
          <w:rFonts w:ascii="Footlight MT Light" w:hAnsi="Footlight MT Light"/>
          <w:sz w:val="24"/>
        </w:rPr>
        <w:t xml:space="preserve"> </w:t>
      </w:r>
    </w:p>
    <w:p w:rsidR="009F00D2" w:rsidRDefault="009F00D2" w:rsidP="00511C8D">
      <w:pPr>
        <w:rPr>
          <w:b/>
          <w:sz w:val="28"/>
          <w:szCs w:val="28"/>
        </w:rPr>
      </w:pPr>
    </w:p>
    <w:p w:rsidR="009F00D2" w:rsidRDefault="009F00D2" w:rsidP="00511C8D">
      <w:pPr>
        <w:rPr>
          <w:b/>
          <w:sz w:val="28"/>
          <w:szCs w:val="28"/>
        </w:rPr>
      </w:pPr>
      <w:r>
        <w:rPr>
          <w:b/>
          <w:sz w:val="28"/>
          <w:szCs w:val="28"/>
        </w:rPr>
        <w:t>Introduction</w:t>
      </w:r>
    </w:p>
    <w:p w:rsidR="00511C8D" w:rsidRDefault="009F00D2" w:rsidP="00511C8D">
      <w:pPr>
        <w:rPr>
          <w:rFonts w:ascii="Footlight MT Light" w:hAnsi="Footlight MT Light"/>
        </w:rPr>
      </w:pPr>
      <w:r>
        <w:rPr>
          <w:rFonts w:ascii="Footlight MT Light" w:hAnsi="Footlight MT Light"/>
        </w:rPr>
        <w:t>The items</w:t>
      </w:r>
      <w:r w:rsidR="00511C8D" w:rsidRPr="009F00D2">
        <w:rPr>
          <w:rFonts w:ascii="Footlight MT Light" w:hAnsi="Footlight MT Light"/>
        </w:rPr>
        <w:t xml:space="preserve"> proposed to be supplied </w:t>
      </w:r>
      <w:r>
        <w:rPr>
          <w:rFonts w:ascii="Footlight MT Light" w:hAnsi="Footlight MT Light"/>
        </w:rPr>
        <w:t>by the Supplier shall be</w:t>
      </w:r>
      <w:r w:rsidR="00511C8D" w:rsidRPr="009F00D2">
        <w:rPr>
          <w:rFonts w:ascii="Footlight MT Light" w:hAnsi="Footlight MT Light"/>
        </w:rPr>
        <w:t xml:space="preserve"> industry proven products. All suppliers shall conform to the requirements of relevant Kenyan and International standards. The Supplier shall provide all the required services, whether explicitly mentioned in these specifications or not, to fulfill the intent of the specification and to ensure the completeness, operation a</w:t>
      </w:r>
      <w:r>
        <w:rPr>
          <w:rFonts w:ascii="Footlight MT Light" w:hAnsi="Footlight MT Light"/>
        </w:rPr>
        <w:t>nd maintainability of the item</w:t>
      </w:r>
      <w:r w:rsidR="00511C8D" w:rsidRPr="009F00D2">
        <w:rPr>
          <w:rFonts w:ascii="Footlight MT Light" w:hAnsi="Footlight MT Light"/>
        </w:rPr>
        <w:t xml:space="preserve"> at no extra cost to the procuring entity.</w:t>
      </w:r>
    </w:p>
    <w:p w:rsidR="00C655F8" w:rsidRPr="00C655F8" w:rsidRDefault="00C655F8" w:rsidP="00C655F8">
      <w:pPr>
        <w:numPr>
          <w:ilvl w:val="0"/>
          <w:numId w:val="72"/>
        </w:numPr>
        <w:rPr>
          <w:b/>
        </w:rPr>
      </w:pPr>
      <w:bookmarkStart w:id="68" w:name="_Toc469563705"/>
      <w:r w:rsidRPr="00C655F8">
        <w:rPr>
          <w:b/>
        </w:rPr>
        <w:t>Technical Specifications</w:t>
      </w:r>
      <w:bookmarkEnd w:id="68"/>
    </w:p>
    <w:p w:rsidR="00C655F8" w:rsidRPr="00C655F8" w:rsidRDefault="00C655F8" w:rsidP="00C655F8">
      <w:pPr>
        <w:rPr>
          <w:b/>
        </w:rPr>
      </w:pPr>
    </w:p>
    <w:tbl>
      <w:tblPr>
        <w:tblW w:w="9782" w:type="dxa"/>
        <w:tblInd w:w="-743" w:type="dxa"/>
        <w:tblLook w:val="04A0" w:firstRow="1" w:lastRow="0" w:firstColumn="1" w:lastColumn="0" w:noHBand="0" w:noVBand="1"/>
      </w:tblPr>
      <w:tblGrid>
        <w:gridCol w:w="5604"/>
        <w:gridCol w:w="4178"/>
      </w:tblGrid>
      <w:tr w:rsidR="00A4234F" w:rsidRPr="003243F9" w:rsidTr="00381B93">
        <w:trPr>
          <w:trHeight w:val="183"/>
        </w:trPr>
        <w:tc>
          <w:tcPr>
            <w:tcW w:w="9782"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A4234F" w:rsidRDefault="00A4234F" w:rsidP="00381B93">
            <w:pPr>
              <w:rPr>
                <w:rFonts w:ascii="Calibri" w:hAnsi="Calibri"/>
                <w:b/>
                <w:bCs/>
                <w:i/>
                <w:sz w:val="22"/>
                <w:szCs w:val="22"/>
              </w:rPr>
            </w:pPr>
            <w:r>
              <w:rPr>
                <w:rFonts w:ascii="Calibri" w:hAnsi="Calibri"/>
                <w:b/>
                <w:bCs/>
                <w:i/>
                <w:sz w:val="22"/>
                <w:szCs w:val="22"/>
              </w:rPr>
              <w:t>OFFICE ASSISTANT  KITCHEN PROTECTIVE Overall and head gear</w:t>
            </w:r>
          </w:p>
          <w:p w:rsidR="00A4234F" w:rsidRDefault="00A4234F" w:rsidP="00381B93">
            <w:pPr>
              <w:rPr>
                <w:rFonts w:ascii="Calibri" w:hAnsi="Calibri"/>
                <w:b/>
                <w:bCs/>
                <w:i/>
                <w:sz w:val="22"/>
                <w:szCs w:val="22"/>
              </w:rPr>
            </w:pPr>
            <w:r>
              <w:rPr>
                <w:rFonts w:ascii="Calibri" w:hAnsi="Calibri"/>
                <w:b/>
                <w:bCs/>
                <w:i/>
                <w:sz w:val="22"/>
                <w:szCs w:val="22"/>
              </w:rPr>
              <w:t>Water resistant aprons(strong and water proof)</w:t>
            </w:r>
          </w:p>
          <w:p w:rsidR="00A4234F" w:rsidRPr="003243F9" w:rsidRDefault="00A4234F" w:rsidP="00381B93">
            <w:pPr>
              <w:rPr>
                <w:rFonts w:ascii="Calibri" w:hAnsi="Calibri"/>
                <w:i/>
                <w:color w:val="FF0000"/>
                <w:sz w:val="22"/>
                <w:szCs w:val="22"/>
              </w:rPr>
            </w:pPr>
            <w:r>
              <w:rPr>
                <w:rFonts w:ascii="Calibri" w:hAnsi="Calibri"/>
                <w:b/>
                <w:bCs/>
                <w:i/>
                <w:sz w:val="22"/>
                <w:szCs w:val="22"/>
              </w:rPr>
              <w:t>Head gear should be strong cotton.</w:t>
            </w:r>
          </w:p>
        </w:tc>
      </w:tr>
      <w:tr w:rsidR="00A4234F" w:rsidRPr="003243F9" w:rsidTr="00381B93">
        <w:trPr>
          <w:trHeight w:val="300"/>
        </w:trPr>
        <w:tc>
          <w:tcPr>
            <w:tcW w:w="9782" w:type="dxa"/>
            <w:gridSpan w:val="2"/>
            <w:tcBorders>
              <w:top w:val="nil"/>
              <w:left w:val="single" w:sz="4" w:space="0" w:color="auto"/>
              <w:bottom w:val="single" w:sz="4" w:space="0" w:color="auto"/>
              <w:right w:val="single" w:sz="4" w:space="0" w:color="auto"/>
            </w:tcBorders>
            <w:shd w:val="clear" w:color="auto" w:fill="808080" w:themeFill="background1" w:themeFillShade="80"/>
            <w:hideMark/>
          </w:tcPr>
          <w:p w:rsidR="00A4234F" w:rsidRPr="003243F9" w:rsidRDefault="00A4234F" w:rsidP="00381B93">
            <w:pPr>
              <w:tabs>
                <w:tab w:val="left" w:pos="2534"/>
              </w:tabs>
              <w:rPr>
                <w:rFonts w:ascii="Calibri" w:hAnsi="Calibri"/>
                <w:b/>
                <w:bCs/>
                <w:i/>
                <w:color w:val="FF0000"/>
                <w:sz w:val="22"/>
                <w:szCs w:val="22"/>
              </w:rPr>
            </w:pPr>
            <w:r w:rsidRPr="003243F9">
              <w:rPr>
                <w:rFonts w:ascii="Calibri" w:hAnsi="Calibri"/>
                <w:b/>
                <w:bCs/>
                <w:i/>
                <w:sz w:val="22"/>
                <w:szCs w:val="22"/>
              </w:rPr>
              <w:t>SIZE</w:t>
            </w:r>
            <w:r>
              <w:rPr>
                <w:rFonts w:ascii="Calibri" w:hAnsi="Calibri"/>
                <w:b/>
                <w:bCs/>
                <w:i/>
                <w:sz w:val="22"/>
                <w:szCs w:val="22"/>
              </w:rPr>
              <w:tab/>
              <w:t xml:space="preserve">                                                                            </w:t>
            </w:r>
            <w:r w:rsidRPr="003243F9">
              <w:rPr>
                <w:rFonts w:ascii="Calibri" w:hAnsi="Calibri"/>
                <w:b/>
                <w:bCs/>
                <w:sz w:val="22"/>
                <w:szCs w:val="22"/>
              </w:rPr>
              <w:t>PCS</w:t>
            </w:r>
          </w:p>
        </w:tc>
      </w:tr>
      <w:tr w:rsidR="00A4234F" w:rsidRPr="00231D12" w:rsidTr="00381B93">
        <w:trPr>
          <w:trHeight w:val="300"/>
        </w:trPr>
        <w:tc>
          <w:tcPr>
            <w:tcW w:w="5604" w:type="dxa"/>
            <w:tcBorders>
              <w:top w:val="nil"/>
              <w:left w:val="single" w:sz="4" w:space="0" w:color="auto"/>
              <w:bottom w:val="single" w:sz="4" w:space="0" w:color="auto"/>
              <w:right w:val="single" w:sz="4" w:space="0" w:color="auto"/>
            </w:tcBorders>
            <w:shd w:val="clear" w:color="auto" w:fill="FFFFFF" w:themeFill="background1"/>
            <w:vAlign w:val="bottom"/>
            <w:hideMark/>
          </w:tcPr>
          <w:p w:rsidR="00A4234F" w:rsidRPr="003243F9" w:rsidRDefault="00A4234F" w:rsidP="00381B93">
            <w:pPr>
              <w:rPr>
                <w:rFonts w:ascii="Calibri" w:hAnsi="Calibri"/>
                <w:b/>
                <w:bCs/>
                <w:i/>
                <w:sz w:val="22"/>
                <w:szCs w:val="22"/>
              </w:rPr>
            </w:pPr>
            <w:r>
              <w:rPr>
                <w:rFonts w:ascii="Calibri" w:hAnsi="Calibri"/>
                <w:b/>
                <w:bCs/>
                <w:i/>
                <w:sz w:val="22"/>
                <w:szCs w:val="22"/>
              </w:rPr>
              <w:t>As per the sizes of office assistant(different sizes)</w:t>
            </w:r>
          </w:p>
        </w:tc>
        <w:tc>
          <w:tcPr>
            <w:tcW w:w="4178" w:type="dxa"/>
            <w:tcBorders>
              <w:top w:val="nil"/>
              <w:left w:val="nil"/>
              <w:bottom w:val="single" w:sz="4" w:space="0" w:color="auto"/>
              <w:right w:val="single" w:sz="4" w:space="0" w:color="auto"/>
            </w:tcBorders>
            <w:shd w:val="clear" w:color="auto" w:fill="auto"/>
            <w:hideMark/>
          </w:tcPr>
          <w:p w:rsidR="00A4234F" w:rsidRPr="00231D12" w:rsidRDefault="00A4234F" w:rsidP="00381B93">
            <w:pPr>
              <w:rPr>
                <w:rFonts w:ascii="Calibri" w:hAnsi="Calibri"/>
                <w:bCs/>
                <w:sz w:val="22"/>
                <w:szCs w:val="22"/>
              </w:rPr>
            </w:pPr>
            <w:r>
              <w:rPr>
                <w:rFonts w:ascii="Calibri" w:hAnsi="Calibri"/>
                <w:bCs/>
                <w:sz w:val="22"/>
                <w:szCs w:val="22"/>
              </w:rPr>
              <w:t>34</w:t>
            </w:r>
          </w:p>
        </w:tc>
      </w:tr>
      <w:tr w:rsidR="00A4234F" w:rsidRPr="0076745D" w:rsidTr="00381B93">
        <w:trPr>
          <w:trHeight w:val="300"/>
        </w:trPr>
        <w:tc>
          <w:tcPr>
            <w:tcW w:w="5604"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rsidR="00A4234F" w:rsidRPr="0076745D" w:rsidRDefault="00A4234F" w:rsidP="00381B93">
            <w:pPr>
              <w:rPr>
                <w:rFonts w:ascii="Calibri" w:hAnsi="Calibri"/>
                <w:b/>
                <w:sz w:val="22"/>
                <w:szCs w:val="22"/>
              </w:rPr>
            </w:pPr>
            <w:r w:rsidRPr="0076745D">
              <w:rPr>
                <w:rFonts w:ascii="Calibri" w:hAnsi="Calibri"/>
                <w:b/>
                <w:sz w:val="22"/>
                <w:szCs w:val="22"/>
              </w:rPr>
              <w:t>TOTAL</w:t>
            </w:r>
          </w:p>
        </w:tc>
        <w:tc>
          <w:tcPr>
            <w:tcW w:w="4178" w:type="dxa"/>
            <w:tcBorders>
              <w:top w:val="nil"/>
              <w:left w:val="nil"/>
              <w:bottom w:val="single" w:sz="4" w:space="0" w:color="auto"/>
              <w:right w:val="single" w:sz="4" w:space="0" w:color="auto"/>
            </w:tcBorders>
            <w:shd w:val="clear" w:color="auto" w:fill="808080" w:themeFill="background1" w:themeFillShade="80"/>
            <w:noWrap/>
            <w:vAlign w:val="bottom"/>
          </w:tcPr>
          <w:p w:rsidR="00A4234F" w:rsidRPr="0076745D" w:rsidRDefault="00A4234F" w:rsidP="00381B93">
            <w:pPr>
              <w:rPr>
                <w:rFonts w:ascii="Calibri" w:hAnsi="Calibri"/>
                <w:b/>
                <w:sz w:val="22"/>
                <w:szCs w:val="22"/>
              </w:rPr>
            </w:pPr>
            <w:r>
              <w:rPr>
                <w:rFonts w:ascii="Calibri" w:hAnsi="Calibri"/>
                <w:b/>
                <w:sz w:val="22"/>
                <w:szCs w:val="22"/>
              </w:rPr>
              <w:t>34</w:t>
            </w:r>
          </w:p>
        </w:tc>
      </w:tr>
    </w:tbl>
    <w:p w:rsidR="00A4234F" w:rsidRPr="0004438E" w:rsidRDefault="00A4234F" w:rsidP="00A4234F">
      <w:pPr>
        <w:jc w:val="both"/>
        <w:rPr>
          <w:rFonts w:ascii="Tahoma" w:hAnsi="Tahoma" w:cs="Tahoma"/>
          <w:b/>
          <w:sz w:val="28"/>
          <w:szCs w:val="28"/>
          <w:u w:val="single"/>
        </w:rPr>
      </w:pPr>
    </w:p>
    <w:tbl>
      <w:tblPr>
        <w:tblW w:w="8776" w:type="dxa"/>
        <w:tblInd w:w="93" w:type="dxa"/>
        <w:tblLook w:val="04A0" w:firstRow="1" w:lastRow="0" w:firstColumn="1" w:lastColumn="0" w:noHBand="0" w:noVBand="1"/>
      </w:tblPr>
      <w:tblGrid>
        <w:gridCol w:w="2020"/>
        <w:gridCol w:w="1741"/>
        <w:gridCol w:w="641"/>
        <w:gridCol w:w="2160"/>
        <w:gridCol w:w="2214"/>
      </w:tblGrid>
      <w:tr w:rsidR="00A4234F" w:rsidRPr="00FC05A9" w:rsidTr="00A4234F">
        <w:trPr>
          <w:trHeight w:val="132"/>
        </w:trPr>
        <w:tc>
          <w:tcPr>
            <w:tcW w:w="3761"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rsidR="00A4234F" w:rsidRPr="00FC05A9" w:rsidRDefault="00A4234F" w:rsidP="00381B93">
            <w:pPr>
              <w:jc w:val="center"/>
              <w:rPr>
                <w:rFonts w:ascii="Tahoma" w:hAnsi="Tahoma" w:cs="Tahoma"/>
                <w:b/>
                <w:bCs/>
                <w:sz w:val="18"/>
                <w:szCs w:val="18"/>
              </w:rPr>
            </w:pPr>
            <w:r w:rsidRPr="00FC05A9">
              <w:rPr>
                <w:rFonts w:ascii="Tahoma" w:hAnsi="Tahoma" w:cs="Tahoma"/>
                <w:b/>
                <w:bCs/>
                <w:sz w:val="18"/>
                <w:szCs w:val="18"/>
              </w:rPr>
              <w:t>MEN  SUIT</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8"/>
                <w:szCs w:val="18"/>
              </w:rPr>
            </w:pPr>
          </w:p>
        </w:tc>
        <w:tc>
          <w:tcPr>
            <w:tcW w:w="4374"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rsidR="00A4234F" w:rsidRPr="00FC05A9" w:rsidRDefault="00A4234F" w:rsidP="00381B93">
            <w:pPr>
              <w:jc w:val="center"/>
              <w:rPr>
                <w:rFonts w:ascii="Tahoma" w:hAnsi="Tahoma" w:cs="Tahoma"/>
                <w:b/>
                <w:bCs/>
                <w:sz w:val="18"/>
                <w:szCs w:val="18"/>
              </w:rPr>
            </w:pPr>
            <w:r w:rsidRPr="00FC05A9">
              <w:rPr>
                <w:rFonts w:ascii="Tahoma" w:hAnsi="Tahoma" w:cs="Tahoma"/>
                <w:b/>
                <w:bCs/>
                <w:sz w:val="18"/>
                <w:szCs w:val="18"/>
              </w:rPr>
              <w:t>LADIES SUIT</w:t>
            </w:r>
          </w:p>
        </w:tc>
      </w:tr>
      <w:tr w:rsidR="00A4234F" w:rsidRPr="00FC05A9" w:rsidTr="00A4234F">
        <w:trPr>
          <w:trHeight w:val="94"/>
        </w:trPr>
        <w:tc>
          <w:tcPr>
            <w:tcW w:w="2020" w:type="dxa"/>
            <w:tcBorders>
              <w:top w:val="nil"/>
              <w:left w:val="single" w:sz="4" w:space="0" w:color="auto"/>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SIZE</w:t>
            </w:r>
          </w:p>
        </w:tc>
        <w:tc>
          <w:tcPr>
            <w:tcW w:w="1741" w:type="dxa"/>
            <w:tcBorders>
              <w:top w:val="nil"/>
              <w:left w:val="nil"/>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PCS</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SIZE</w:t>
            </w:r>
          </w:p>
        </w:tc>
        <w:tc>
          <w:tcPr>
            <w:tcW w:w="2214" w:type="dxa"/>
            <w:tcBorders>
              <w:top w:val="nil"/>
              <w:left w:val="nil"/>
              <w:bottom w:val="single" w:sz="4" w:space="0" w:color="auto"/>
              <w:right w:val="single" w:sz="4" w:space="0" w:color="auto"/>
            </w:tcBorders>
            <w:shd w:val="clear" w:color="000000" w:fill="BFBFBF"/>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PCS</w:t>
            </w:r>
          </w:p>
        </w:tc>
      </w:tr>
      <w:tr w:rsidR="00A4234F" w:rsidRPr="00FC05A9" w:rsidTr="00A4234F">
        <w:trPr>
          <w:trHeight w:val="266"/>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44</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30</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r>
      <w:tr w:rsidR="00A4234F" w:rsidRPr="00FC05A9" w:rsidTr="00A4234F">
        <w:trPr>
          <w:trHeight w:val="283"/>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46</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34</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r>
      <w:tr w:rsidR="00A4234F" w:rsidRPr="00FC05A9" w:rsidTr="00A4234F">
        <w:trPr>
          <w:trHeight w:val="132"/>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48</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12*2=24</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38</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3*2=6</w:t>
            </w:r>
          </w:p>
        </w:tc>
      </w:tr>
      <w:tr w:rsidR="00A4234F" w:rsidRPr="00FC05A9" w:rsidTr="00A4234F">
        <w:trPr>
          <w:trHeight w:val="205"/>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50</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21*2=42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40</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9*2=18</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52</w:t>
            </w:r>
          </w:p>
        </w:tc>
        <w:tc>
          <w:tcPr>
            <w:tcW w:w="1741"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27*2=54</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42</w:t>
            </w:r>
          </w:p>
        </w:tc>
        <w:tc>
          <w:tcPr>
            <w:tcW w:w="2214" w:type="dxa"/>
            <w:tcBorders>
              <w:top w:val="nil"/>
              <w:left w:val="nil"/>
              <w:bottom w:val="single" w:sz="4" w:space="0" w:color="auto"/>
              <w:right w:val="single" w:sz="4" w:space="0" w:color="auto"/>
            </w:tcBorders>
            <w:shd w:val="clear" w:color="auto" w:fill="auto"/>
            <w:hideMark/>
          </w:tcPr>
          <w:p w:rsidR="00A4234F" w:rsidRPr="00FC05A9" w:rsidRDefault="00A4234F" w:rsidP="00381B93">
            <w:pPr>
              <w:rPr>
                <w:rFonts w:ascii="Tahoma" w:hAnsi="Tahoma" w:cs="Tahoma"/>
                <w:sz w:val="16"/>
                <w:szCs w:val="16"/>
              </w:rPr>
            </w:pPr>
            <w:r w:rsidRPr="00FC05A9">
              <w:rPr>
                <w:rFonts w:ascii="Tahoma" w:hAnsi="Tahoma" w:cs="Tahoma"/>
                <w:sz w:val="16"/>
                <w:szCs w:val="16"/>
              </w:rPr>
              <w:t>5*2=10</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54</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13*2=26</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44</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 * 2=10</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56</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11*2=22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46</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2 * 2=4</w:t>
            </w:r>
          </w:p>
        </w:tc>
      </w:tr>
      <w:tr w:rsidR="00A4234F" w:rsidRPr="00FC05A9" w:rsidTr="00A4234F">
        <w:trPr>
          <w:trHeight w:val="300"/>
        </w:trPr>
        <w:tc>
          <w:tcPr>
            <w:tcW w:w="202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58</w:t>
            </w:r>
          </w:p>
        </w:tc>
        <w:tc>
          <w:tcPr>
            <w:tcW w:w="1741"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6*2=12</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48</w:t>
            </w:r>
          </w:p>
        </w:tc>
        <w:tc>
          <w:tcPr>
            <w:tcW w:w="2214" w:type="dxa"/>
            <w:tcBorders>
              <w:top w:val="nil"/>
              <w:left w:val="nil"/>
              <w:bottom w:val="single" w:sz="4" w:space="0" w:color="auto"/>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4 * 2=8</w:t>
            </w:r>
          </w:p>
        </w:tc>
      </w:tr>
      <w:tr w:rsidR="00A4234F" w:rsidRPr="00FC05A9" w:rsidTr="00A4234F">
        <w:trPr>
          <w:trHeight w:val="170"/>
        </w:trPr>
        <w:tc>
          <w:tcPr>
            <w:tcW w:w="2020" w:type="dxa"/>
            <w:tcBorders>
              <w:top w:val="nil"/>
              <w:left w:val="single" w:sz="4" w:space="0" w:color="auto"/>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64</w:t>
            </w:r>
          </w:p>
        </w:tc>
        <w:tc>
          <w:tcPr>
            <w:tcW w:w="1741" w:type="dxa"/>
            <w:tcBorders>
              <w:top w:val="nil"/>
              <w:left w:val="nil"/>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c>
          <w:tcPr>
            <w:tcW w:w="641" w:type="dxa"/>
            <w:tcBorders>
              <w:top w:val="nil"/>
              <w:left w:val="nil"/>
              <w:bottom w:val="nil"/>
              <w:right w:val="nil"/>
            </w:tcBorders>
            <w:shd w:val="clear" w:color="auto" w:fill="auto"/>
            <w:noWrap/>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58</w:t>
            </w:r>
          </w:p>
        </w:tc>
        <w:tc>
          <w:tcPr>
            <w:tcW w:w="2214" w:type="dxa"/>
            <w:tcBorders>
              <w:top w:val="nil"/>
              <w:left w:val="nil"/>
              <w:bottom w:val="single" w:sz="4" w:space="0" w:color="auto"/>
              <w:right w:val="single" w:sz="4" w:space="0" w:color="auto"/>
            </w:tcBorders>
            <w:shd w:val="clear" w:color="auto" w:fill="auto"/>
            <w:noWrap/>
          </w:tcPr>
          <w:p w:rsidR="00A4234F" w:rsidRPr="00FC05A9" w:rsidRDefault="00A4234F" w:rsidP="00381B93">
            <w:pPr>
              <w:rPr>
                <w:rFonts w:ascii="Tahoma" w:hAnsi="Tahoma" w:cs="Tahoma"/>
                <w:sz w:val="16"/>
                <w:szCs w:val="16"/>
              </w:rPr>
            </w:pPr>
            <w:r w:rsidRPr="00FC05A9">
              <w:rPr>
                <w:rFonts w:ascii="Tahoma" w:hAnsi="Tahoma" w:cs="Tahoma"/>
                <w:sz w:val="16"/>
                <w:szCs w:val="16"/>
              </w:rPr>
              <w:t>1*2=2</w:t>
            </w:r>
          </w:p>
        </w:tc>
      </w:tr>
      <w:tr w:rsidR="00A4234F" w:rsidRPr="00FC05A9" w:rsidTr="00A4234F">
        <w:trPr>
          <w:trHeight w:val="115"/>
        </w:trPr>
        <w:tc>
          <w:tcPr>
            <w:tcW w:w="2020" w:type="dxa"/>
            <w:tcBorders>
              <w:top w:val="nil"/>
              <w:left w:val="single" w:sz="4" w:space="0" w:color="auto"/>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xml:space="preserve">TOTAL </w:t>
            </w:r>
          </w:p>
        </w:tc>
        <w:tc>
          <w:tcPr>
            <w:tcW w:w="1741" w:type="dxa"/>
            <w:tcBorders>
              <w:top w:val="nil"/>
              <w:left w:val="nil"/>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Cs/>
                <w:sz w:val="16"/>
                <w:szCs w:val="16"/>
              </w:rPr>
              <w:t xml:space="preserve">95 </w:t>
            </w:r>
            <w:r w:rsidRPr="00FC05A9">
              <w:rPr>
                <w:rFonts w:ascii="Tahoma" w:hAnsi="Tahoma" w:cs="Tahoma"/>
                <w:sz w:val="16"/>
                <w:szCs w:val="16"/>
              </w:rPr>
              <w:t>* 2 =</w:t>
            </w:r>
            <w:r w:rsidRPr="00FC05A9">
              <w:rPr>
                <w:rFonts w:ascii="Tahoma" w:hAnsi="Tahoma" w:cs="Tahoma"/>
                <w:b/>
                <w:sz w:val="16"/>
                <w:szCs w:val="16"/>
              </w:rPr>
              <w:t>190</w:t>
            </w:r>
          </w:p>
        </w:tc>
        <w:tc>
          <w:tcPr>
            <w:tcW w:w="641" w:type="dxa"/>
            <w:tcBorders>
              <w:top w:val="nil"/>
              <w:left w:val="nil"/>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nil"/>
              <w:left w:val="single" w:sz="4" w:space="0" w:color="auto"/>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54</w:t>
            </w:r>
          </w:p>
        </w:tc>
        <w:tc>
          <w:tcPr>
            <w:tcW w:w="2214" w:type="dxa"/>
            <w:tcBorders>
              <w:top w:val="nil"/>
              <w:left w:val="single" w:sz="4" w:space="0" w:color="auto"/>
              <w:bottom w:val="nil"/>
              <w:right w:val="single" w:sz="4" w:space="0" w:color="auto"/>
            </w:tcBorders>
            <w:shd w:val="clear" w:color="auto" w:fill="auto"/>
            <w:noWrap/>
            <w:hideMark/>
          </w:tcPr>
          <w:p w:rsidR="00A4234F" w:rsidRPr="00FC05A9" w:rsidRDefault="00A4234F" w:rsidP="00381B93">
            <w:pPr>
              <w:rPr>
                <w:rFonts w:ascii="Tahoma" w:hAnsi="Tahoma" w:cs="Tahoma"/>
                <w:sz w:val="16"/>
                <w:szCs w:val="16"/>
              </w:rPr>
            </w:pPr>
            <w:r w:rsidRPr="00FC05A9">
              <w:rPr>
                <w:rFonts w:ascii="Tahoma" w:hAnsi="Tahoma" w:cs="Tahoma"/>
                <w:sz w:val="16"/>
                <w:szCs w:val="16"/>
              </w:rPr>
              <w:t>1 * 2=2</w:t>
            </w:r>
          </w:p>
        </w:tc>
      </w:tr>
      <w:tr w:rsidR="00A4234F" w:rsidRPr="00FC05A9" w:rsidTr="00A4234F">
        <w:trPr>
          <w:trHeight w:val="166"/>
        </w:trPr>
        <w:tc>
          <w:tcPr>
            <w:tcW w:w="2020" w:type="dxa"/>
            <w:tcBorders>
              <w:top w:val="nil"/>
              <w:left w:val="single" w:sz="4" w:space="0" w:color="auto"/>
              <w:bottom w:val="nil"/>
              <w:right w:val="nil"/>
            </w:tcBorders>
            <w:shd w:val="clear" w:color="000000" w:fill="FFFFF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w:t>
            </w:r>
          </w:p>
        </w:tc>
        <w:tc>
          <w:tcPr>
            <w:tcW w:w="1741" w:type="dxa"/>
            <w:tcBorders>
              <w:top w:val="nil"/>
              <w:left w:val="nil"/>
              <w:bottom w:val="nil"/>
              <w:right w:val="single" w:sz="4" w:space="0" w:color="auto"/>
            </w:tcBorders>
            <w:shd w:val="clear" w:color="000000" w:fill="FFFFF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w:t>
            </w:r>
          </w:p>
        </w:tc>
        <w:tc>
          <w:tcPr>
            <w:tcW w:w="641" w:type="dxa"/>
            <w:tcBorders>
              <w:top w:val="nil"/>
              <w:left w:val="nil"/>
              <w:bottom w:val="nil"/>
              <w:right w:val="nil"/>
            </w:tcBorders>
            <w:shd w:val="clear" w:color="auto" w:fill="auto"/>
            <w:noWrap/>
            <w:hideMark/>
          </w:tcPr>
          <w:p w:rsidR="00A4234F" w:rsidRPr="00FC05A9" w:rsidRDefault="00A4234F" w:rsidP="00381B93">
            <w:pPr>
              <w:rPr>
                <w:rFonts w:ascii="Tahoma" w:hAnsi="Tahoma" w:cs="Tahoma"/>
                <w:sz w:val="16"/>
                <w:szCs w:val="16"/>
              </w:rPr>
            </w:pPr>
          </w:p>
        </w:tc>
        <w:tc>
          <w:tcPr>
            <w:tcW w:w="2160" w:type="dxa"/>
            <w:tcBorders>
              <w:top w:val="single" w:sz="4" w:space="0" w:color="auto"/>
              <w:left w:val="single" w:sz="4" w:space="0" w:color="auto"/>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 xml:space="preserve">TOTAL </w:t>
            </w:r>
          </w:p>
        </w:tc>
        <w:tc>
          <w:tcPr>
            <w:tcW w:w="2214" w:type="dxa"/>
            <w:tcBorders>
              <w:top w:val="single" w:sz="4" w:space="0" w:color="auto"/>
              <w:left w:val="nil"/>
              <w:bottom w:val="single" w:sz="4" w:space="0" w:color="auto"/>
              <w:right w:val="single" w:sz="4" w:space="0" w:color="auto"/>
            </w:tcBorders>
            <w:shd w:val="clear" w:color="000000" w:fill="BFBFBF"/>
            <w:noWrap/>
            <w:hideMark/>
          </w:tcPr>
          <w:p w:rsidR="00A4234F" w:rsidRPr="00FC05A9" w:rsidRDefault="00A4234F" w:rsidP="00381B93">
            <w:pPr>
              <w:rPr>
                <w:rFonts w:ascii="Tahoma" w:hAnsi="Tahoma" w:cs="Tahoma"/>
                <w:b/>
                <w:bCs/>
                <w:sz w:val="16"/>
                <w:szCs w:val="16"/>
              </w:rPr>
            </w:pPr>
            <w:r w:rsidRPr="00FC05A9">
              <w:rPr>
                <w:rFonts w:ascii="Tahoma" w:hAnsi="Tahoma" w:cs="Tahoma"/>
                <w:b/>
                <w:bCs/>
                <w:sz w:val="16"/>
                <w:szCs w:val="16"/>
              </w:rPr>
              <w:t>34*2=68</w:t>
            </w:r>
          </w:p>
        </w:tc>
      </w:tr>
    </w:tbl>
    <w:p w:rsidR="00A4234F" w:rsidRDefault="00A4234F" w:rsidP="00A4234F">
      <w:pPr>
        <w:jc w:val="center"/>
        <w:rPr>
          <w:rFonts w:ascii="Footlight MT Light" w:hAnsi="Footlight MT Light"/>
          <w:b/>
          <w:sz w:val="28"/>
          <w:szCs w:val="28"/>
        </w:rPr>
      </w:pPr>
    </w:p>
    <w:p w:rsidR="00A4234F" w:rsidRPr="004E7030" w:rsidRDefault="00A4234F" w:rsidP="00A4234F">
      <w:pPr>
        <w:jc w:val="center"/>
        <w:rPr>
          <w:rFonts w:ascii="Footlight MT Light" w:hAnsi="Footlight MT Light"/>
          <w:b/>
          <w:sz w:val="28"/>
          <w:szCs w:val="28"/>
        </w:rPr>
      </w:pPr>
    </w:p>
    <w:p w:rsidR="00AB4B5D" w:rsidRDefault="00AB4B5D">
      <w:pPr>
        <w:spacing w:after="160" w:line="259" w:lineRule="auto"/>
        <w:rPr>
          <w:rFonts w:ascii="Footlight MT Light" w:hAnsi="Footlight MT Light"/>
          <w:b/>
          <w:sz w:val="28"/>
          <w:szCs w:val="28"/>
        </w:rPr>
      </w:pPr>
      <w:r>
        <w:rPr>
          <w:rFonts w:ascii="Footlight MT Light" w:hAnsi="Footlight MT Light"/>
          <w:b/>
          <w:sz w:val="28"/>
          <w:szCs w:val="28"/>
        </w:rPr>
        <w:br w:type="page"/>
      </w:r>
    </w:p>
    <w:p w:rsidR="00A4234F" w:rsidRDefault="00A4234F" w:rsidP="00A4234F">
      <w:pPr>
        <w:jc w:val="center"/>
        <w:rPr>
          <w:rFonts w:ascii="Footlight MT Light" w:hAnsi="Footlight MT Light"/>
          <w:b/>
          <w:sz w:val="28"/>
          <w:szCs w:val="28"/>
        </w:rPr>
      </w:pPr>
      <w:r w:rsidRPr="004E7030">
        <w:rPr>
          <w:rFonts w:ascii="Footlight MT Light" w:hAnsi="Footlight MT Light"/>
          <w:b/>
          <w:sz w:val="28"/>
          <w:szCs w:val="28"/>
        </w:rPr>
        <w:lastRenderedPageBreak/>
        <w:t>UNIFORM SPECIFICATIONS FY 2018-2019</w:t>
      </w:r>
    </w:p>
    <w:p w:rsidR="00381B93" w:rsidRDefault="00381B93" w:rsidP="00A4234F">
      <w:pPr>
        <w:jc w:val="center"/>
        <w:rPr>
          <w:rFonts w:ascii="Footlight MT Light" w:hAnsi="Footlight MT Light"/>
          <w:b/>
          <w:sz w:val="28"/>
          <w:szCs w:val="28"/>
        </w:rPr>
      </w:pPr>
    </w:p>
    <w:tbl>
      <w:tblPr>
        <w:tblStyle w:val="TableGrid"/>
        <w:tblW w:w="0" w:type="auto"/>
        <w:tblLook w:val="04A0" w:firstRow="1" w:lastRow="0" w:firstColumn="1" w:lastColumn="0" w:noHBand="0" w:noVBand="1"/>
      </w:tblPr>
      <w:tblGrid>
        <w:gridCol w:w="625"/>
        <w:gridCol w:w="4230"/>
        <w:gridCol w:w="3775"/>
      </w:tblGrid>
      <w:tr w:rsidR="00381B93" w:rsidTr="00381B93">
        <w:tc>
          <w:tcPr>
            <w:tcW w:w="8630" w:type="dxa"/>
            <w:gridSpan w:val="3"/>
          </w:tcPr>
          <w:p w:rsidR="00381B93" w:rsidRDefault="00381B93" w:rsidP="00381B93">
            <w:pPr>
              <w:jc w:val="center"/>
              <w:rPr>
                <w:rFonts w:ascii="Footlight MT Light" w:hAnsi="Footlight MT Light"/>
                <w:b/>
                <w:sz w:val="28"/>
                <w:szCs w:val="28"/>
              </w:rPr>
            </w:pPr>
            <w:r>
              <w:rPr>
                <w:rFonts w:ascii="Footlight MT Light" w:hAnsi="Footlight MT Light"/>
                <w:b/>
                <w:sz w:val="28"/>
                <w:szCs w:val="28"/>
              </w:rPr>
              <w:t>Men’s  suits</w:t>
            </w:r>
          </w:p>
        </w:tc>
      </w:tr>
      <w:tr w:rsidR="00381B93" w:rsidTr="006C1A76">
        <w:tc>
          <w:tcPr>
            <w:tcW w:w="625" w:type="dxa"/>
          </w:tcPr>
          <w:p w:rsidR="00381B93" w:rsidRPr="004E7030" w:rsidRDefault="00381B93" w:rsidP="00381B93">
            <w:pPr>
              <w:jc w:val="center"/>
              <w:rPr>
                <w:rFonts w:ascii="Footlight MT Light" w:hAnsi="Footlight MT Light"/>
                <w:b/>
                <w:sz w:val="28"/>
                <w:szCs w:val="28"/>
              </w:rPr>
            </w:pPr>
          </w:p>
        </w:tc>
        <w:tc>
          <w:tcPr>
            <w:tcW w:w="4230" w:type="dxa"/>
          </w:tcPr>
          <w:p w:rsidR="00381B93" w:rsidRPr="004E7030" w:rsidRDefault="00381B93" w:rsidP="00381B93">
            <w:pPr>
              <w:jc w:val="center"/>
              <w:rPr>
                <w:rFonts w:ascii="Footlight MT Light" w:hAnsi="Footlight MT Light"/>
                <w:b/>
                <w:sz w:val="28"/>
                <w:szCs w:val="28"/>
              </w:rPr>
            </w:pPr>
            <w:r w:rsidRPr="004E7030">
              <w:rPr>
                <w:rFonts w:ascii="Footlight MT Light" w:hAnsi="Footlight MT Light"/>
                <w:b/>
                <w:sz w:val="28"/>
                <w:szCs w:val="28"/>
              </w:rPr>
              <w:t>MATERIAL COMPOSITION</w:t>
            </w:r>
          </w:p>
        </w:tc>
        <w:tc>
          <w:tcPr>
            <w:tcW w:w="3775" w:type="dxa"/>
          </w:tcPr>
          <w:p w:rsidR="00381B93" w:rsidRPr="004E7030" w:rsidRDefault="00381B93" w:rsidP="00381B93">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AB4B5D" w:rsidTr="00285A1A">
        <w:tc>
          <w:tcPr>
            <w:tcW w:w="4855" w:type="dxa"/>
            <w:gridSpan w:val="2"/>
          </w:tcPr>
          <w:p w:rsidR="00AB4B5D" w:rsidRPr="006C1A76" w:rsidRDefault="00AB4B5D" w:rsidP="00381B93">
            <w:pPr>
              <w:rPr>
                <w:rFonts w:ascii="Footlight MT Light" w:hAnsi="Footlight MT Light"/>
              </w:rPr>
            </w:pPr>
            <w:r w:rsidRPr="006C1A76">
              <w:rPr>
                <w:rFonts w:ascii="Footlight MT Light" w:hAnsi="Footlight MT Light"/>
              </w:rPr>
              <w:t>Bidder to indicate the proposed brand of the Ready Made</w:t>
            </w:r>
          </w:p>
        </w:tc>
        <w:tc>
          <w:tcPr>
            <w:tcW w:w="3775" w:type="dxa"/>
          </w:tcPr>
          <w:p w:rsidR="00AB4B5D" w:rsidRDefault="00AB4B5D" w:rsidP="00381B93">
            <w:pPr>
              <w:jc w:val="center"/>
              <w:rPr>
                <w:rFonts w:ascii="Footlight MT Light" w:hAnsi="Footlight MT Light"/>
                <w:b/>
                <w:sz w:val="28"/>
                <w:szCs w:val="28"/>
              </w:rPr>
            </w:pPr>
          </w:p>
        </w:tc>
      </w:tr>
      <w:tr w:rsidR="00AB4B5D" w:rsidTr="00285A1A">
        <w:tc>
          <w:tcPr>
            <w:tcW w:w="4855" w:type="dxa"/>
            <w:gridSpan w:val="2"/>
          </w:tcPr>
          <w:p w:rsidR="00AB4B5D" w:rsidRPr="006C1A76" w:rsidRDefault="00AB4B5D" w:rsidP="00381B93">
            <w:pPr>
              <w:pStyle w:val="ListParagraph"/>
              <w:numPr>
                <w:ilvl w:val="0"/>
                <w:numId w:val="78"/>
              </w:numPr>
              <w:contextualSpacing/>
              <w:rPr>
                <w:rFonts w:ascii="Footlight MT Light" w:hAnsi="Footlight MT Light"/>
              </w:rPr>
            </w:pPr>
            <w:r w:rsidRPr="006C1A76">
              <w:rPr>
                <w:rFonts w:ascii="Footlight MT Light" w:hAnsi="Footlight MT Light"/>
              </w:rPr>
              <w:t xml:space="preserve">Wool at least 50-60% </w:t>
            </w:r>
          </w:p>
          <w:p w:rsidR="00AB4B5D" w:rsidRPr="006C1A76" w:rsidRDefault="00AB4B5D" w:rsidP="00381B93">
            <w:pPr>
              <w:pStyle w:val="ListParagraph"/>
              <w:numPr>
                <w:ilvl w:val="0"/>
                <w:numId w:val="78"/>
              </w:numPr>
              <w:contextualSpacing/>
              <w:rPr>
                <w:rFonts w:ascii="Footlight MT Light" w:hAnsi="Footlight MT Light"/>
              </w:rPr>
            </w:pPr>
            <w:r w:rsidRPr="006C1A76">
              <w:rPr>
                <w:rFonts w:ascii="Footlight MT Light" w:hAnsi="Footlight MT Light"/>
              </w:rPr>
              <w:t>Viscose Maximum 50%</w:t>
            </w:r>
          </w:p>
          <w:p w:rsidR="00AB4B5D" w:rsidRPr="006C1A76" w:rsidRDefault="00AB4B5D" w:rsidP="00381B93">
            <w:pPr>
              <w:pStyle w:val="ListParagraph"/>
              <w:numPr>
                <w:ilvl w:val="0"/>
                <w:numId w:val="78"/>
              </w:numPr>
              <w:contextualSpacing/>
              <w:rPr>
                <w:rFonts w:ascii="Footlight MT Light" w:hAnsi="Footlight MT Light"/>
              </w:rPr>
            </w:pPr>
            <w:r w:rsidRPr="006C1A76">
              <w:rPr>
                <w:rFonts w:ascii="Footlight MT Light" w:hAnsi="Footlight MT Light"/>
              </w:rPr>
              <w:t>Lining ( Viscose Blended)</w:t>
            </w:r>
          </w:p>
        </w:tc>
        <w:tc>
          <w:tcPr>
            <w:tcW w:w="3775" w:type="dxa"/>
          </w:tcPr>
          <w:p w:rsidR="00AB4B5D" w:rsidRDefault="00AB4B5D" w:rsidP="00381B93">
            <w:pPr>
              <w:jc w:val="center"/>
              <w:rPr>
                <w:rFonts w:ascii="Footlight MT Light" w:hAnsi="Footlight MT Light"/>
                <w:b/>
                <w:sz w:val="28"/>
                <w:szCs w:val="28"/>
              </w:rPr>
            </w:pPr>
          </w:p>
        </w:tc>
      </w:tr>
      <w:tr w:rsidR="00AB4B5D" w:rsidTr="00285A1A">
        <w:tc>
          <w:tcPr>
            <w:tcW w:w="4855" w:type="dxa"/>
            <w:gridSpan w:val="2"/>
          </w:tcPr>
          <w:p w:rsidR="00AB4B5D" w:rsidRPr="006C1A76" w:rsidRDefault="00AB4B5D" w:rsidP="00381B93">
            <w:pPr>
              <w:jc w:val="center"/>
              <w:rPr>
                <w:rFonts w:ascii="Footlight MT Light" w:hAnsi="Footlight MT Light"/>
              </w:rPr>
            </w:pPr>
            <w:r w:rsidRPr="006C1A76">
              <w:rPr>
                <w:rFonts w:ascii="Footlight MT Light" w:hAnsi="Footlight MT Light"/>
              </w:rPr>
              <w:t xml:space="preserve">Bidder to indicate if they are able to supply suit from the colors below </w:t>
            </w:r>
          </w:p>
          <w:p w:rsidR="00AB4B5D" w:rsidRPr="006C1A76" w:rsidRDefault="00AB4B5D" w:rsidP="008E38F6">
            <w:pPr>
              <w:pStyle w:val="ListParagraph"/>
              <w:numPr>
                <w:ilvl w:val="0"/>
                <w:numId w:val="77"/>
              </w:numPr>
              <w:contextualSpacing/>
              <w:rPr>
                <w:rFonts w:ascii="Footlight MT Light" w:hAnsi="Footlight MT Light"/>
              </w:rPr>
            </w:pPr>
            <w:r w:rsidRPr="006C1A76">
              <w:rPr>
                <w:rFonts w:ascii="Footlight MT Light" w:hAnsi="Footlight MT Light"/>
              </w:rPr>
              <w:t xml:space="preserve">Charcoal grey </w:t>
            </w:r>
          </w:p>
          <w:p w:rsidR="00AB4B5D" w:rsidRPr="006C1A76" w:rsidRDefault="00AB4B5D" w:rsidP="008E38F6">
            <w:pPr>
              <w:pStyle w:val="ListParagraph"/>
              <w:numPr>
                <w:ilvl w:val="0"/>
                <w:numId w:val="77"/>
              </w:numPr>
              <w:contextualSpacing/>
              <w:rPr>
                <w:rFonts w:ascii="Footlight MT Light" w:hAnsi="Footlight MT Light"/>
              </w:rPr>
            </w:pPr>
            <w:r w:rsidRPr="006C1A76">
              <w:rPr>
                <w:rFonts w:ascii="Footlight MT Light" w:hAnsi="Footlight MT Light"/>
              </w:rPr>
              <w:t xml:space="preserve"> Black </w:t>
            </w:r>
          </w:p>
          <w:p w:rsidR="00AB4B5D" w:rsidRPr="006C1A76" w:rsidRDefault="00AB4B5D" w:rsidP="008E38F6">
            <w:pPr>
              <w:pStyle w:val="ListParagraph"/>
              <w:numPr>
                <w:ilvl w:val="0"/>
                <w:numId w:val="77"/>
              </w:numPr>
              <w:contextualSpacing/>
              <w:rPr>
                <w:rFonts w:ascii="Footlight MT Light" w:hAnsi="Footlight MT Light"/>
              </w:rPr>
            </w:pPr>
            <w:r w:rsidRPr="006C1A76">
              <w:rPr>
                <w:rFonts w:ascii="Footlight MT Light" w:hAnsi="Footlight MT Light"/>
              </w:rPr>
              <w:t xml:space="preserve"> Navy blue </w:t>
            </w:r>
          </w:p>
        </w:tc>
        <w:tc>
          <w:tcPr>
            <w:tcW w:w="3775" w:type="dxa"/>
          </w:tcPr>
          <w:p w:rsidR="00AB4B5D" w:rsidRDefault="00AB4B5D" w:rsidP="00381B93">
            <w:pPr>
              <w:jc w:val="center"/>
              <w:rPr>
                <w:rFonts w:ascii="Footlight MT Light" w:hAnsi="Footlight MT Light"/>
                <w:b/>
                <w:sz w:val="28"/>
                <w:szCs w:val="28"/>
              </w:rPr>
            </w:pPr>
          </w:p>
        </w:tc>
      </w:tr>
      <w:tr w:rsidR="00AB4B5D" w:rsidTr="00285A1A">
        <w:tc>
          <w:tcPr>
            <w:tcW w:w="4855" w:type="dxa"/>
            <w:gridSpan w:val="2"/>
          </w:tcPr>
          <w:p w:rsidR="00AB4B5D" w:rsidRPr="00914673" w:rsidRDefault="00AB4B5D" w:rsidP="00AB4B5D">
            <w:pPr>
              <w:pStyle w:val="Heading2"/>
              <w:outlineLvl w:val="1"/>
              <w:rPr>
                <w:rFonts w:ascii="Bookman Old Style" w:hAnsi="Bookman Old Style"/>
                <w:b w:val="0"/>
                <w:sz w:val="24"/>
              </w:rPr>
            </w:pPr>
            <w:r w:rsidRPr="00914673">
              <w:rPr>
                <w:rFonts w:ascii="Bookman Old Style" w:hAnsi="Bookman Old Style"/>
                <w:b w:val="0"/>
                <w:sz w:val="24"/>
              </w:rPr>
              <w:t xml:space="preserve">Suit style </w:t>
            </w:r>
          </w:p>
          <w:p w:rsidR="00AB4B5D" w:rsidRPr="00914673" w:rsidRDefault="00AB4B5D" w:rsidP="00AB4B5D">
            <w:pPr>
              <w:pStyle w:val="Heading2"/>
              <w:outlineLvl w:val="1"/>
              <w:rPr>
                <w:rFonts w:ascii="Bookman Old Style" w:hAnsi="Bookman Old Style"/>
                <w:b w:val="0"/>
                <w:sz w:val="24"/>
              </w:rPr>
            </w:pPr>
            <w:r w:rsidRPr="00914673">
              <w:rPr>
                <w:rFonts w:ascii="Bookman Old Style" w:hAnsi="Bookman Old Style"/>
                <w:b w:val="0"/>
                <w:sz w:val="24"/>
              </w:rPr>
              <w:t>The Summer Suit</w:t>
            </w:r>
          </w:p>
          <w:p w:rsidR="00AB4B5D" w:rsidRPr="00914673" w:rsidRDefault="00AB4B5D" w:rsidP="00AB4B5D">
            <w:pPr>
              <w:rPr>
                <w:rFonts w:ascii="Bookman Old Style" w:hAnsi="Bookman Old Style"/>
              </w:rPr>
            </w:pPr>
            <w:r w:rsidRPr="00914673">
              <w:rPr>
                <w:rFonts w:ascii="Bookman Old Style" w:hAnsi="Bookman Old Style"/>
              </w:rPr>
              <w:t xml:space="preserve">Two baton </w:t>
            </w:r>
          </w:p>
          <w:p w:rsidR="00AB4B5D" w:rsidRPr="00914673" w:rsidRDefault="00AB4B5D" w:rsidP="00AB4B5D">
            <w:pPr>
              <w:rPr>
                <w:rFonts w:ascii="Bookman Old Style" w:hAnsi="Bookman Old Style"/>
              </w:rPr>
            </w:pPr>
            <w:r w:rsidRPr="00914673">
              <w:rPr>
                <w:rFonts w:ascii="Bookman Old Style" w:hAnsi="Bookman Old Style"/>
              </w:rPr>
              <w:t xml:space="preserve">Single back slit </w:t>
            </w:r>
          </w:p>
          <w:p w:rsidR="00AB4B5D" w:rsidRPr="00AB4B5D" w:rsidRDefault="00AB4B5D" w:rsidP="00AB4B5D"/>
          <w:p w:rsidR="00AB4B5D" w:rsidRPr="00AB4B5D" w:rsidRDefault="0089159E" w:rsidP="00381B93">
            <w:pPr>
              <w:jc w:val="center"/>
              <w:rPr>
                <w:rFonts w:ascii="Bookman Old Style" w:hAnsi="Bookman Old Style"/>
              </w:rPr>
            </w:pPr>
            <w:r>
              <w:object w:dxaOrig="4485"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390pt" o:ole="">
                  <v:imagedata r:id="rId13" o:title=""/>
                </v:shape>
                <o:OLEObject Type="Embed" ProgID="PBrush" ShapeID="_x0000_i1025" DrawAspect="Content" ObjectID="_1618666064" r:id="rId14"/>
              </w:object>
            </w:r>
          </w:p>
        </w:tc>
        <w:tc>
          <w:tcPr>
            <w:tcW w:w="3775" w:type="dxa"/>
          </w:tcPr>
          <w:p w:rsidR="00AB4B5D" w:rsidRPr="00AB4B5D" w:rsidRDefault="00AB4B5D" w:rsidP="00381B93">
            <w:pPr>
              <w:jc w:val="center"/>
              <w:rPr>
                <w:rFonts w:ascii="Bookman Old Style" w:hAnsi="Bookman Old Style"/>
              </w:rPr>
            </w:pPr>
          </w:p>
        </w:tc>
      </w:tr>
    </w:tbl>
    <w:p w:rsidR="00914673" w:rsidRDefault="00914673" w:rsidP="00A4234F">
      <w:pPr>
        <w:jc w:val="center"/>
        <w:rPr>
          <w:rFonts w:ascii="Footlight MT Light" w:hAnsi="Footlight MT Light"/>
          <w:b/>
          <w:sz w:val="28"/>
          <w:szCs w:val="28"/>
        </w:rPr>
      </w:pPr>
    </w:p>
    <w:p w:rsidR="00914673" w:rsidRDefault="00914673">
      <w:pPr>
        <w:spacing w:after="160" w:line="259" w:lineRule="auto"/>
        <w:rPr>
          <w:rFonts w:ascii="Footlight MT Light" w:hAnsi="Footlight MT Light"/>
          <w:b/>
          <w:sz w:val="28"/>
          <w:szCs w:val="28"/>
        </w:rPr>
      </w:pPr>
      <w:r>
        <w:rPr>
          <w:rFonts w:ascii="Footlight MT Light" w:hAnsi="Footlight MT Light"/>
          <w:b/>
          <w:noProof/>
          <w:sz w:val="28"/>
          <w:szCs w:val="28"/>
          <w:lang w:val="en-GB" w:eastAsia="en-GB"/>
        </w:rPr>
        <w:lastRenderedPageBreak/>
        <w:drawing>
          <wp:inline distT="0" distB="0" distL="0" distR="0">
            <wp:extent cx="5486400" cy="603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038850"/>
                    </a:xfrm>
                    <a:prstGeom prst="rect">
                      <a:avLst/>
                    </a:prstGeom>
                    <a:noFill/>
                    <a:ln>
                      <a:noFill/>
                    </a:ln>
                  </pic:spPr>
                </pic:pic>
              </a:graphicData>
            </a:graphic>
          </wp:inline>
        </w:drawing>
      </w:r>
      <w:r>
        <w:rPr>
          <w:rFonts w:ascii="Footlight MT Light" w:hAnsi="Footlight MT Light"/>
          <w:b/>
          <w:sz w:val="28"/>
          <w:szCs w:val="28"/>
        </w:rPr>
        <w:br w:type="page"/>
      </w:r>
    </w:p>
    <w:p w:rsidR="00381B93" w:rsidRDefault="00381B93" w:rsidP="00A4234F">
      <w:pPr>
        <w:jc w:val="center"/>
        <w:rPr>
          <w:rFonts w:ascii="Footlight MT Light" w:hAnsi="Footlight MT Light"/>
          <w:b/>
          <w:sz w:val="28"/>
          <w:szCs w:val="28"/>
        </w:rPr>
      </w:pPr>
    </w:p>
    <w:p w:rsidR="00381B93" w:rsidRDefault="00381B93" w:rsidP="00A4234F">
      <w:pPr>
        <w:jc w:val="center"/>
        <w:rPr>
          <w:rFonts w:ascii="Footlight MT Light" w:hAnsi="Footlight MT Light"/>
          <w:b/>
          <w:sz w:val="28"/>
          <w:szCs w:val="28"/>
        </w:rPr>
      </w:pPr>
    </w:p>
    <w:tbl>
      <w:tblPr>
        <w:tblStyle w:val="TableGrid"/>
        <w:tblW w:w="0" w:type="auto"/>
        <w:tblLook w:val="04A0" w:firstRow="1" w:lastRow="0" w:firstColumn="1" w:lastColumn="0" w:noHBand="0" w:noVBand="1"/>
      </w:tblPr>
      <w:tblGrid>
        <w:gridCol w:w="4855"/>
        <w:gridCol w:w="3775"/>
      </w:tblGrid>
      <w:tr w:rsidR="008E38F6" w:rsidTr="00285A1A">
        <w:tc>
          <w:tcPr>
            <w:tcW w:w="8630" w:type="dxa"/>
            <w:gridSpan w:val="2"/>
          </w:tcPr>
          <w:p w:rsidR="008E38F6" w:rsidRDefault="008E38F6" w:rsidP="008E38F6">
            <w:pPr>
              <w:jc w:val="center"/>
              <w:rPr>
                <w:rFonts w:ascii="Footlight MT Light" w:hAnsi="Footlight MT Light"/>
                <w:b/>
                <w:sz w:val="28"/>
                <w:szCs w:val="28"/>
              </w:rPr>
            </w:pPr>
            <w:r>
              <w:rPr>
                <w:rFonts w:ascii="Footlight MT Light" w:hAnsi="Footlight MT Light"/>
                <w:b/>
                <w:sz w:val="28"/>
                <w:szCs w:val="28"/>
              </w:rPr>
              <w:t>Ladies’  suits</w:t>
            </w:r>
          </w:p>
        </w:tc>
      </w:tr>
      <w:tr w:rsidR="008E38F6" w:rsidRPr="004E7030" w:rsidTr="001B23B1">
        <w:tc>
          <w:tcPr>
            <w:tcW w:w="4855" w:type="dxa"/>
          </w:tcPr>
          <w:p w:rsidR="008E38F6" w:rsidRPr="004E7030" w:rsidRDefault="008E38F6" w:rsidP="001B23B1">
            <w:pPr>
              <w:rPr>
                <w:rFonts w:ascii="Footlight MT Light" w:hAnsi="Footlight MT Light"/>
                <w:b/>
                <w:sz w:val="28"/>
                <w:szCs w:val="28"/>
              </w:rPr>
            </w:pPr>
            <w:r w:rsidRPr="004E7030">
              <w:rPr>
                <w:rFonts w:ascii="Footlight MT Light" w:hAnsi="Footlight MT Light"/>
                <w:b/>
                <w:sz w:val="28"/>
                <w:szCs w:val="28"/>
              </w:rPr>
              <w:t>MATERIAL COMPOSITION</w:t>
            </w:r>
          </w:p>
        </w:tc>
        <w:tc>
          <w:tcPr>
            <w:tcW w:w="3775" w:type="dxa"/>
          </w:tcPr>
          <w:p w:rsidR="008E38F6" w:rsidRPr="004E7030" w:rsidRDefault="008E38F6" w:rsidP="00285A1A">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8E38F6" w:rsidTr="00AB4B5D">
        <w:tc>
          <w:tcPr>
            <w:tcW w:w="4855" w:type="dxa"/>
          </w:tcPr>
          <w:p w:rsidR="008E38F6" w:rsidRPr="00AB4B5D" w:rsidRDefault="008E38F6" w:rsidP="00285A1A">
            <w:pPr>
              <w:rPr>
                <w:rFonts w:ascii="Footlight MT Light" w:hAnsi="Footlight MT Light"/>
              </w:rPr>
            </w:pPr>
            <w:r w:rsidRPr="00AB4B5D">
              <w:rPr>
                <w:rFonts w:ascii="Footlight MT Light" w:hAnsi="Footlight MT Light"/>
              </w:rPr>
              <w:t>Bidder to indicate the proposed brand of the Ready Made</w:t>
            </w:r>
          </w:p>
        </w:tc>
        <w:tc>
          <w:tcPr>
            <w:tcW w:w="3775" w:type="dxa"/>
          </w:tcPr>
          <w:p w:rsidR="008E38F6" w:rsidRDefault="008E38F6" w:rsidP="00285A1A">
            <w:pPr>
              <w:jc w:val="center"/>
              <w:rPr>
                <w:rFonts w:ascii="Footlight MT Light" w:hAnsi="Footlight MT Light"/>
                <w:b/>
                <w:sz w:val="28"/>
                <w:szCs w:val="28"/>
              </w:rPr>
            </w:pPr>
          </w:p>
        </w:tc>
      </w:tr>
      <w:tr w:rsidR="008E38F6" w:rsidTr="00AB4B5D">
        <w:tc>
          <w:tcPr>
            <w:tcW w:w="4855" w:type="dxa"/>
          </w:tcPr>
          <w:p w:rsidR="008E38F6" w:rsidRPr="00AB4B5D" w:rsidRDefault="008E38F6" w:rsidP="00285A1A">
            <w:pPr>
              <w:pStyle w:val="ListParagraph"/>
              <w:numPr>
                <w:ilvl w:val="0"/>
                <w:numId w:val="78"/>
              </w:numPr>
              <w:contextualSpacing/>
              <w:rPr>
                <w:rFonts w:ascii="Footlight MT Light" w:hAnsi="Footlight MT Light"/>
              </w:rPr>
            </w:pPr>
            <w:r w:rsidRPr="00AB4B5D">
              <w:rPr>
                <w:rFonts w:ascii="Footlight MT Light" w:hAnsi="Footlight MT Light"/>
              </w:rPr>
              <w:t xml:space="preserve">Wool at least 50-60% </w:t>
            </w:r>
          </w:p>
          <w:p w:rsidR="008E38F6" w:rsidRPr="00AB4B5D" w:rsidRDefault="008E38F6" w:rsidP="00285A1A">
            <w:pPr>
              <w:pStyle w:val="ListParagraph"/>
              <w:numPr>
                <w:ilvl w:val="0"/>
                <w:numId w:val="78"/>
              </w:numPr>
              <w:contextualSpacing/>
              <w:rPr>
                <w:rFonts w:ascii="Footlight MT Light" w:hAnsi="Footlight MT Light"/>
              </w:rPr>
            </w:pPr>
            <w:r w:rsidRPr="00AB4B5D">
              <w:rPr>
                <w:rFonts w:ascii="Footlight MT Light" w:hAnsi="Footlight MT Light"/>
              </w:rPr>
              <w:t>Viscose Maximum 50%</w:t>
            </w:r>
          </w:p>
          <w:p w:rsidR="008E38F6" w:rsidRPr="00AB4B5D" w:rsidRDefault="008E38F6" w:rsidP="00285A1A">
            <w:pPr>
              <w:pStyle w:val="ListParagraph"/>
              <w:numPr>
                <w:ilvl w:val="0"/>
                <w:numId w:val="78"/>
              </w:numPr>
              <w:contextualSpacing/>
              <w:rPr>
                <w:rFonts w:ascii="Footlight MT Light" w:hAnsi="Footlight MT Light"/>
              </w:rPr>
            </w:pPr>
            <w:r w:rsidRPr="00AB4B5D">
              <w:rPr>
                <w:rFonts w:ascii="Footlight MT Light" w:hAnsi="Footlight MT Light"/>
              </w:rPr>
              <w:t>Lining ( Viscose Blended)</w:t>
            </w:r>
          </w:p>
        </w:tc>
        <w:tc>
          <w:tcPr>
            <w:tcW w:w="3775" w:type="dxa"/>
          </w:tcPr>
          <w:p w:rsidR="008E38F6" w:rsidRDefault="008E38F6" w:rsidP="00285A1A">
            <w:pPr>
              <w:jc w:val="center"/>
              <w:rPr>
                <w:rFonts w:ascii="Footlight MT Light" w:hAnsi="Footlight MT Light"/>
                <w:b/>
                <w:sz w:val="28"/>
                <w:szCs w:val="28"/>
              </w:rPr>
            </w:pPr>
          </w:p>
        </w:tc>
      </w:tr>
      <w:tr w:rsidR="008E38F6" w:rsidTr="00AB4B5D">
        <w:tc>
          <w:tcPr>
            <w:tcW w:w="4855" w:type="dxa"/>
          </w:tcPr>
          <w:p w:rsidR="008E38F6" w:rsidRPr="00AB4B5D" w:rsidRDefault="008E38F6" w:rsidP="00285A1A">
            <w:pPr>
              <w:jc w:val="center"/>
              <w:rPr>
                <w:rFonts w:ascii="Footlight MT Light" w:hAnsi="Footlight MT Light"/>
              </w:rPr>
            </w:pPr>
            <w:r w:rsidRPr="00AB4B5D">
              <w:rPr>
                <w:rFonts w:ascii="Footlight MT Light" w:hAnsi="Footlight MT Light"/>
              </w:rPr>
              <w:t xml:space="preserve">Bidder to indicate if they are able to supply suit from the colors below </w:t>
            </w:r>
          </w:p>
          <w:p w:rsidR="008E38F6" w:rsidRPr="00AB4B5D" w:rsidRDefault="008E38F6" w:rsidP="00285A1A">
            <w:pPr>
              <w:pStyle w:val="ListParagraph"/>
              <w:numPr>
                <w:ilvl w:val="0"/>
                <w:numId w:val="77"/>
              </w:numPr>
              <w:contextualSpacing/>
              <w:rPr>
                <w:rFonts w:ascii="Footlight MT Light" w:hAnsi="Footlight MT Light"/>
              </w:rPr>
            </w:pPr>
            <w:r w:rsidRPr="00AB4B5D">
              <w:rPr>
                <w:rFonts w:ascii="Footlight MT Light" w:hAnsi="Footlight MT Light"/>
              </w:rPr>
              <w:t xml:space="preserve">Charcoal grey </w:t>
            </w:r>
          </w:p>
          <w:p w:rsidR="008E38F6" w:rsidRPr="00AB4B5D" w:rsidRDefault="008E38F6" w:rsidP="00285A1A">
            <w:pPr>
              <w:pStyle w:val="ListParagraph"/>
              <w:numPr>
                <w:ilvl w:val="0"/>
                <w:numId w:val="77"/>
              </w:numPr>
              <w:contextualSpacing/>
              <w:rPr>
                <w:rFonts w:ascii="Footlight MT Light" w:hAnsi="Footlight MT Light"/>
              </w:rPr>
            </w:pPr>
            <w:r w:rsidRPr="00AB4B5D">
              <w:rPr>
                <w:rFonts w:ascii="Footlight MT Light" w:hAnsi="Footlight MT Light"/>
              </w:rPr>
              <w:t xml:space="preserve"> Black </w:t>
            </w:r>
          </w:p>
          <w:p w:rsidR="008E38F6" w:rsidRPr="00AB4B5D" w:rsidRDefault="008E38F6" w:rsidP="00285A1A">
            <w:pPr>
              <w:pStyle w:val="ListParagraph"/>
              <w:numPr>
                <w:ilvl w:val="0"/>
                <w:numId w:val="77"/>
              </w:numPr>
              <w:contextualSpacing/>
              <w:rPr>
                <w:rFonts w:ascii="Footlight MT Light" w:hAnsi="Footlight MT Light"/>
              </w:rPr>
            </w:pPr>
            <w:r w:rsidRPr="00AB4B5D">
              <w:rPr>
                <w:rFonts w:ascii="Footlight MT Light" w:hAnsi="Footlight MT Light"/>
              </w:rPr>
              <w:t xml:space="preserve"> Navy blue </w:t>
            </w:r>
          </w:p>
          <w:p w:rsidR="008E38F6" w:rsidRPr="00AB4B5D" w:rsidRDefault="008E38F6" w:rsidP="00285A1A">
            <w:pPr>
              <w:jc w:val="center"/>
              <w:rPr>
                <w:rFonts w:ascii="Footlight MT Light" w:hAnsi="Footlight MT Light"/>
              </w:rPr>
            </w:pPr>
          </w:p>
        </w:tc>
        <w:tc>
          <w:tcPr>
            <w:tcW w:w="3775" w:type="dxa"/>
          </w:tcPr>
          <w:p w:rsidR="008E38F6" w:rsidRDefault="008E38F6" w:rsidP="00285A1A">
            <w:pPr>
              <w:jc w:val="center"/>
              <w:rPr>
                <w:rFonts w:ascii="Footlight MT Light" w:hAnsi="Footlight MT Light"/>
                <w:b/>
                <w:sz w:val="28"/>
                <w:szCs w:val="28"/>
              </w:rPr>
            </w:pPr>
          </w:p>
        </w:tc>
      </w:tr>
      <w:tr w:rsidR="00914673" w:rsidTr="00AB4B5D">
        <w:tc>
          <w:tcPr>
            <w:tcW w:w="4855" w:type="dxa"/>
          </w:tcPr>
          <w:p w:rsidR="00694F10" w:rsidRPr="00914673" w:rsidRDefault="00694F10" w:rsidP="00694F10">
            <w:pPr>
              <w:pStyle w:val="Heading2"/>
              <w:outlineLvl w:val="1"/>
              <w:rPr>
                <w:rFonts w:ascii="Bookman Old Style" w:hAnsi="Bookman Old Style"/>
                <w:b w:val="0"/>
                <w:sz w:val="24"/>
              </w:rPr>
            </w:pPr>
            <w:r w:rsidRPr="00914673">
              <w:rPr>
                <w:rFonts w:ascii="Bookman Old Style" w:hAnsi="Bookman Old Style"/>
                <w:b w:val="0"/>
                <w:sz w:val="24"/>
              </w:rPr>
              <w:t xml:space="preserve">Suit style </w:t>
            </w:r>
          </w:p>
          <w:p w:rsidR="00694F10" w:rsidRPr="00914673" w:rsidRDefault="00723EEA" w:rsidP="00694F10">
            <w:pPr>
              <w:pStyle w:val="Heading2"/>
              <w:outlineLvl w:val="1"/>
              <w:rPr>
                <w:rFonts w:ascii="Bookman Old Style" w:hAnsi="Bookman Old Style"/>
                <w:b w:val="0"/>
                <w:sz w:val="24"/>
              </w:rPr>
            </w:pPr>
            <w:r>
              <w:rPr>
                <w:rFonts w:ascii="Bookman Old Style" w:hAnsi="Bookman Old Style"/>
                <w:b w:val="0"/>
                <w:sz w:val="24"/>
              </w:rPr>
              <w:t>Business wear</w:t>
            </w:r>
          </w:p>
          <w:p w:rsidR="00694F10" w:rsidRDefault="00694F10" w:rsidP="00694F10">
            <w:pPr>
              <w:rPr>
                <w:rFonts w:ascii="Bookman Old Style" w:hAnsi="Bookman Old Style"/>
              </w:rPr>
            </w:pPr>
            <w:r w:rsidRPr="00914673">
              <w:rPr>
                <w:rFonts w:ascii="Bookman Old Style" w:hAnsi="Bookman Old Style"/>
              </w:rPr>
              <w:t>T</w:t>
            </w:r>
            <w:r>
              <w:rPr>
                <w:rFonts w:ascii="Bookman Old Style" w:hAnsi="Bookman Old Style"/>
              </w:rPr>
              <w:t>hree</w:t>
            </w:r>
            <w:r w:rsidRPr="00914673">
              <w:rPr>
                <w:rFonts w:ascii="Bookman Old Style" w:hAnsi="Bookman Old Style"/>
              </w:rPr>
              <w:t xml:space="preserve"> baton </w:t>
            </w:r>
          </w:p>
          <w:p w:rsidR="00694F10" w:rsidRPr="00914673" w:rsidRDefault="00694F10" w:rsidP="00694F10">
            <w:pPr>
              <w:rPr>
                <w:rFonts w:ascii="Bookman Old Style" w:hAnsi="Bookman Old Style"/>
              </w:rPr>
            </w:pPr>
            <w:r w:rsidRPr="00914673">
              <w:rPr>
                <w:rFonts w:ascii="Bookman Old Style" w:hAnsi="Bookman Old Style"/>
              </w:rPr>
              <w:t xml:space="preserve">Single back slit </w:t>
            </w:r>
          </w:p>
          <w:p w:rsidR="00914673" w:rsidRPr="00AB4B5D" w:rsidRDefault="0089159E" w:rsidP="00694F10">
            <w:pPr>
              <w:rPr>
                <w:rFonts w:ascii="Footlight MT Light" w:hAnsi="Footlight MT Light"/>
              </w:rPr>
            </w:pPr>
            <w:r>
              <w:object w:dxaOrig="3405" w:dyaOrig="9060">
                <v:shape id="_x0000_i1026" type="#_x0000_t75" style="width:153.75pt;height:299.25pt" o:ole="">
                  <v:imagedata r:id="rId16" o:title=""/>
                </v:shape>
                <o:OLEObject Type="Embed" ProgID="PBrush" ShapeID="_x0000_i1026" DrawAspect="Content" ObjectID="_1618666065" r:id="rId17"/>
              </w:object>
            </w:r>
          </w:p>
        </w:tc>
        <w:tc>
          <w:tcPr>
            <w:tcW w:w="3775" w:type="dxa"/>
          </w:tcPr>
          <w:p w:rsidR="00914673" w:rsidRDefault="00914673" w:rsidP="00285A1A">
            <w:pPr>
              <w:jc w:val="center"/>
              <w:rPr>
                <w:rFonts w:ascii="Footlight MT Light" w:hAnsi="Footlight MT Light"/>
                <w:b/>
                <w:sz w:val="28"/>
                <w:szCs w:val="28"/>
              </w:rPr>
            </w:pPr>
          </w:p>
        </w:tc>
      </w:tr>
    </w:tbl>
    <w:p w:rsidR="008E38F6" w:rsidRDefault="008E38F6">
      <w:pPr>
        <w:spacing w:after="160" w:line="259" w:lineRule="auto"/>
      </w:pPr>
      <w:bookmarkStart w:id="69" w:name="_Toc469563707"/>
      <w:r>
        <w:br w:type="page"/>
      </w:r>
    </w:p>
    <w:tbl>
      <w:tblPr>
        <w:tblStyle w:val="TableGrid"/>
        <w:tblW w:w="0" w:type="auto"/>
        <w:tblLook w:val="04A0" w:firstRow="1" w:lastRow="0" w:firstColumn="1" w:lastColumn="0" w:noHBand="0" w:noVBand="1"/>
      </w:tblPr>
      <w:tblGrid>
        <w:gridCol w:w="3325"/>
        <w:gridCol w:w="4050"/>
      </w:tblGrid>
      <w:tr w:rsidR="001B23B1" w:rsidTr="001B23B1">
        <w:trPr>
          <w:trHeight w:val="314"/>
        </w:trPr>
        <w:tc>
          <w:tcPr>
            <w:tcW w:w="7375" w:type="dxa"/>
            <w:gridSpan w:val="2"/>
          </w:tcPr>
          <w:p w:rsidR="001B23B1" w:rsidRDefault="001B23B1" w:rsidP="008379E1">
            <w:pPr>
              <w:rPr>
                <w:rFonts w:ascii="Calibri" w:hAnsi="Calibri"/>
                <w:b/>
                <w:bCs/>
                <w:i/>
                <w:sz w:val="22"/>
                <w:szCs w:val="22"/>
              </w:rPr>
            </w:pPr>
            <w:r>
              <w:rPr>
                <w:rFonts w:ascii="Calibri" w:hAnsi="Calibri"/>
                <w:b/>
                <w:bCs/>
                <w:i/>
                <w:sz w:val="22"/>
                <w:szCs w:val="22"/>
              </w:rPr>
              <w:lastRenderedPageBreak/>
              <w:t>OFFICE ASSISTANT  KITCHEN PROTECTIVE Overall and head gear</w:t>
            </w:r>
          </w:p>
        </w:tc>
      </w:tr>
      <w:tr w:rsidR="001B23B1" w:rsidTr="001B23B1">
        <w:tc>
          <w:tcPr>
            <w:tcW w:w="3325" w:type="dxa"/>
          </w:tcPr>
          <w:p w:rsidR="001B23B1" w:rsidRPr="004E7030" w:rsidRDefault="001B23B1" w:rsidP="001B23B1">
            <w:pPr>
              <w:rPr>
                <w:rFonts w:ascii="Footlight MT Light" w:hAnsi="Footlight MT Light"/>
                <w:b/>
                <w:sz w:val="28"/>
                <w:szCs w:val="28"/>
              </w:rPr>
            </w:pPr>
            <w:r w:rsidRPr="004E7030">
              <w:rPr>
                <w:rFonts w:ascii="Footlight MT Light" w:hAnsi="Footlight MT Light"/>
                <w:b/>
                <w:sz w:val="28"/>
                <w:szCs w:val="28"/>
              </w:rPr>
              <w:t>MATERIAL COMPOSITION</w:t>
            </w:r>
          </w:p>
        </w:tc>
        <w:tc>
          <w:tcPr>
            <w:tcW w:w="4050" w:type="dxa"/>
          </w:tcPr>
          <w:p w:rsidR="001B23B1" w:rsidRPr="004E7030" w:rsidRDefault="001B23B1" w:rsidP="001B23B1">
            <w:pPr>
              <w:jc w:val="center"/>
              <w:rPr>
                <w:rFonts w:ascii="Footlight MT Light" w:hAnsi="Footlight MT Light"/>
                <w:b/>
                <w:sz w:val="28"/>
                <w:szCs w:val="28"/>
              </w:rPr>
            </w:pPr>
            <w:r>
              <w:rPr>
                <w:rFonts w:ascii="Footlight MT Light" w:hAnsi="Footlight MT Light"/>
                <w:b/>
                <w:sz w:val="28"/>
                <w:szCs w:val="28"/>
              </w:rPr>
              <w:t xml:space="preserve">Bidders response </w:t>
            </w:r>
          </w:p>
        </w:tc>
      </w:tr>
      <w:tr w:rsidR="001B23B1" w:rsidTr="001B23B1">
        <w:trPr>
          <w:trHeight w:val="584"/>
        </w:trPr>
        <w:tc>
          <w:tcPr>
            <w:tcW w:w="3325" w:type="dxa"/>
          </w:tcPr>
          <w:p w:rsidR="001B23B1" w:rsidRPr="001B23B1" w:rsidRDefault="001B23B1" w:rsidP="008379E1">
            <w:pPr>
              <w:rPr>
                <w:rFonts w:ascii="Calibri" w:hAnsi="Calibri"/>
                <w:bCs/>
                <w:i/>
                <w:sz w:val="22"/>
                <w:szCs w:val="22"/>
              </w:rPr>
            </w:pPr>
            <w:r w:rsidRPr="001B23B1">
              <w:rPr>
                <w:rFonts w:ascii="Calibri" w:hAnsi="Calibri"/>
                <w:bCs/>
                <w:i/>
                <w:sz w:val="22"/>
                <w:szCs w:val="22"/>
              </w:rPr>
              <w:t>Water resistant aprons(strong and water proof)</w:t>
            </w:r>
          </w:p>
        </w:tc>
        <w:tc>
          <w:tcPr>
            <w:tcW w:w="4050" w:type="dxa"/>
          </w:tcPr>
          <w:p w:rsidR="001B23B1" w:rsidRDefault="001B23B1" w:rsidP="008379E1">
            <w:pPr>
              <w:rPr>
                <w:rFonts w:ascii="Calibri" w:hAnsi="Calibri"/>
                <w:b/>
                <w:bCs/>
                <w:i/>
                <w:sz w:val="22"/>
                <w:szCs w:val="22"/>
              </w:rPr>
            </w:pPr>
          </w:p>
        </w:tc>
      </w:tr>
      <w:tr w:rsidR="001B23B1" w:rsidTr="001B23B1">
        <w:trPr>
          <w:trHeight w:val="530"/>
        </w:trPr>
        <w:tc>
          <w:tcPr>
            <w:tcW w:w="3325" w:type="dxa"/>
          </w:tcPr>
          <w:p w:rsidR="001B23B1" w:rsidRPr="001B23B1" w:rsidRDefault="001B23B1" w:rsidP="001B23B1">
            <w:pPr>
              <w:spacing w:after="160" w:line="259" w:lineRule="auto"/>
            </w:pPr>
            <w:r w:rsidRPr="001B23B1">
              <w:rPr>
                <w:rFonts w:ascii="Calibri" w:hAnsi="Calibri"/>
                <w:bCs/>
                <w:i/>
                <w:sz w:val="22"/>
                <w:szCs w:val="22"/>
              </w:rPr>
              <w:t>Head gear should be strong cotton.</w:t>
            </w:r>
          </w:p>
        </w:tc>
        <w:tc>
          <w:tcPr>
            <w:tcW w:w="4050" w:type="dxa"/>
          </w:tcPr>
          <w:p w:rsidR="001B23B1" w:rsidRDefault="001B23B1" w:rsidP="008379E1">
            <w:pPr>
              <w:rPr>
                <w:rFonts w:ascii="Calibri" w:hAnsi="Calibri"/>
                <w:b/>
                <w:bCs/>
                <w:i/>
                <w:sz w:val="22"/>
                <w:szCs w:val="22"/>
              </w:rPr>
            </w:pPr>
          </w:p>
        </w:tc>
      </w:tr>
    </w:tbl>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8379E1" w:rsidRDefault="001B23B1" w:rsidP="001B23B1">
      <w:pPr>
        <w:pStyle w:val="Heading1"/>
        <w:jc w:val="left"/>
        <w:rPr>
          <w:sz w:val="48"/>
          <w:szCs w:val="48"/>
        </w:rPr>
      </w:pPr>
      <w:r>
        <w:rPr>
          <w:rStyle w:val="a-size-large"/>
        </w:rPr>
        <w:t xml:space="preserve">                            </w:t>
      </w:r>
      <w:r w:rsidR="008379E1">
        <w:rPr>
          <w:rStyle w:val="a-size-large"/>
        </w:rPr>
        <w:t>Hat Set, Party</w:t>
      </w:r>
    </w:p>
    <w:p w:rsidR="008379E1" w:rsidRDefault="008379E1">
      <w:pPr>
        <w:spacing w:after="160" w:line="259" w:lineRule="auto"/>
      </w:pPr>
    </w:p>
    <w:p w:rsidR="008379E1" w:rsidRDefault="008379E1">
      <w:pPr>
        <w:spacing w:after="160" w:line="259" w:lineRule="auto"/>
      </w:pPr>
      <w:r>
        <w:rPr>
          <w:noProof/>
          <w:lang w:val="en-GB" w:eastAsia="en-GB"/>
        </w:rPr>
        <w:drawing>
          <wp:inline distT="0" distB="0" distL="0" distR="0">
            <wp:extent cx="3696142" cy="235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465" cy="2355426"/>
                    </a:xfrm>
                    <a:prstGeom prst="rect">
                      <a:avLst/>
                    </a:prstGeom>
                    <a:noFill/>
                    <a:ln>
                      <a:noFill/>
                    </a:ln>
                  </pic:spPr>
                </pic:pic>
              </a:graphicData>
            </a:graphic>
          </wp:inline>
        </w:drawing>
      </w: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1B23B1" w:rsidRDefault="001B23B1" w:rsidP="008379E1">
      <w:pPr>
        <w:rPr>
          <w:rFonts w:ascii="Calibri" w:hAnsi="Calibri"/>
          <w:b/>
          <w:bCs/>
          <w:i/>
          <w:sz w:val="22"/>
          <w:szCs w:val="22"/>
        </w:rPr>
      </w:pPr>
    </w:p>
    <w:p w:rsidR="008379E1" w:rsidRDefault="008379E1" w:rsidP="008379E1">
      <w:pPr>
        <w:rPr>
          <w:rFonts w:ascii="Calibri" w:hAnsi="Calibri"/>
          <w:b/>
          <w:bCs/>
          <w:i/>
          <w:sz w:val="22"/>
          <w:szCs w:val="22"/>
        </w:rPr>
      </w:pPr>
      <w:r>
        <w:rPr>
          <w:rFonts w:ascii="Calibri" w:hAnsi="Calibri"/>
          <w:b/>
          <w:bCs/>
          <w:i/>
          <w:sz w:val="22"/>
          <w:szCs w:val="22"/>
        </w:rPr>
        <w:t>Water resistant aprons (strong and water proof)</w:t>
      </w:r>
    </w:p>
    <w:p w:rsidR="008379E1" w:rsidRDefault="008379E1">
      <w:pPr>
        <w:spacing w:after="160" w:line="259" w:lineRule="auto"/>
      </w:pPr>
      <w:r>
        <w:rPr>
          <w:noProof/>
          <w:lang w:val="en-GB" w:eastAsia="en-GB"/>
        </w:rPr>
        <w:drawing>
          <wp:inline distT="0" distB="0" distL="0" distR="0" wp14:anchorId="69753D2B" wp14:editId="51B89966">
            <wp:extent cx="2219325" cy="418257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463" cy="4222410"/>
                    </a:xfrm>
                    <a:prstGeom prst="rect">
                      <a:avLst/>
                    </a:prstGeom>
                    <a:noFill/>
                    <a:ln>
                      <a:noFill/>
                    </a:ln>
                  </pic:spPr>
                </pic:pic>
              </a:graphicData>
            </a:graphic>
          </wp:inline>
        </w:drawing>
      </w:r>
    </w:p>
    <w:p w:rsidR="008379E1" w:rsidRDefault="008379E1">
      <w:pPr>
        <w:spacing w:after="160" w:line="259" w:lineRule="auto"/>
      </w:pPr>
      <w:r>
        <w:br w:type="page"/>
      </w:r>
    </w:p>
    <w:p w:rsidR="00311C17" w:rsidRPr="007730D6" w:rsidRDefault="00311C17" w:rsidP="00311C17">
      <w:pPr>
        <w:pStyle w:val="Heading2"/>
        <w:rPr>
          <w:rFonts w:ascii="Footlight MT Light" w:hAnsi="Footlight MT Light"/>
          <w:sz w:val="22"/>
          <w:szCs w:val="22"/>
        </w:rPr>
      </w:pPr>
      <w:bookmarkStart w:id="70" w:name="_Toc530122285"/>
      <w:bookmarkEnd w:id="69"/>
      <w:r w:rsidRPr="007730D6">
        <w:rPr>
          <w:rFonts w:ascii="Footlight MT Light" w:hAnsi="Footlight MT Light"/>
          <w:sz w:val="22"/>
          <w:szCs w:val="22"/>
        </w:rPr>
        <w:lastRenderedPageBreak/>
        <w:t>SECTION VII</w:t>
      </w:r>
      <w:r w:rsidRPr="007730D6">
        <w:rPr>
          <w:rFonts w:ascii="Footlight MT Light" w:hAnsi="Footlight MT Light"/>
          <w:sz w:val="22"/>
          <w:szCs w:val="22"/>
        </w:rPr>
        <w:tab/>
        <w:t>-</w:t>
      </w:r>
      <w:r w:rsidRPr="007730D6">
        <w:rPr>
          <w:rFonts w:ascii="Footlight MT Light" w:hAnsi="Footlight MT Light"/>
          <w:sz w:val="22"/>
          <w:szCs w:val="22"/>
        </w:rPr>
        <w:tab/>
        <w:t>PRICE SCHEDULE FOR GOODS</w:t>
      </w:r>
      <w:bookmarkEnd w:id="70"/>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sz w:val="22"/>
          <w:szCs w:val="22"/>
          <w:u w:val="single"/>
        </w:rPr>
      </w:pPr>
      <w:r w:rsidRPr="007730D6">
        <w:rPr>
          <w:rFonts w:ascii="Footlight MT Light" w:hAnsi="Footlight MT Light"/>
          <w:sz w:val="22"/>
          <w:szCs w:val="22"/>
        </w:rPr>
        <w:t xml:space="preserve">Name of tenderer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Tender Number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Page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of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rPr>
          <w:rFonts w:ascii="Footlight MT Light" w:hAnsi="Footlight MT Light"/>
          <w:sz w:val="22"/>
          <w:szCs w:val="22"/>
          <w:u w:val="single"/>
        </w:rPr>
      </w:pPr>
    </w:p>
    <w:p w:rsidR="00E51DE7" w:rsidRPr="00E51DE7" w:rsidRDefault="00E51DE7" w:rsidP="00E51DE7">
      <w:pPr>
        <w:ind w:left="720" w:hanging="720"/>
        <w:jc w:val="both"/>
        <w:rPr>
          <w:rFonts w:ascii="Footlight MT Light" w:hAnsi="Footlight MT Light"/>
          <w:b/>
          <w:bCs/>
        </w:rPr>
      </w:pPr>
      <w:bookmarkStart w:id="71" w:name="_Toc469563782"/>
      <w:r w:rsidRPr="00E51DE7">
        <w:rPr>
          <w:rFonts w:ascii="Footlight MT Light" w:hAnsi="Footlight MT Light"/>
          <w:b/>
          <w:bCs/>
        </w:rPr>
        <w:t>Price Schedule</w:t>
      </w:r>
      <w:bookmarkEnd w:id="71"/>
      <w:r>
        <w:rPr>
          <w:rFonts w:ascii="Footlight MT Light" w:hAnsi="Footlight MT Light"/>
          <w:b/>
          <w:bCs/>
        </w:rPr>
        <w:t xml:space="preserve"> for Branded File folders</w:t>
      </w:r>
    </w:p>
    <w:tbl>
      <w:tblPr>
        <w:tblW w:w="9973" w:type="dxa"/>
        <w:tblInd w:w="-56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99"/>
        <w:gridCol w:w="3105"/>
        <w:gridCol w:w="1416"/>
        <w:gridCol w:w="1577"/>
        <w:gridCol w:w="1588"/>
        <w:gridCol w:w="1588"/>
      </w:tblGrid>
      <w:tr w:rsidR="003C03BB" w:rsidRPr="00E51DE7" w:rsidTr="0089159E">
        <w:trPr>
          <w:cantSplit/>
          <w:trHeight w:val="235"/>
        </w:trPr>
        <w:tc>
          <w:tcPr>
            <w:tcW w:w="699" w:type="dxa"/>
            <w:tcBorders>
              <w:top w:val="doub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1</w:t>
            </w:r>
          </w:p>
        </w:tc>
        <w:tc>
          <w:tcPr>
            <w:tcW w:w="3105"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2</w:t>
            </w:r>
          </w:p>
        </w:tc>
        <w:tc>
          <w:tcPr>
            <w:tcW w:w="1416"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3</w:t>
            </w:r>
          </w:p>
        </w:tc>
        <w:tc>
          <w:tcPr>
            <w:tcW w:w="1577" w:type="dxa"/>
            <w:tcBorders>
              <w:top w:val="double" w:sz="6" w:space="0" w:color="auto"/>
              <w:left w:val="single" w:sz="6" w:space="0" w:color="auto"/>
              <w:bottom w:val="doub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4</w:t>
            </w:r>
          </w:p>
        </w:tc>
        <w:tc>
          <w:tcPr>
            <w:tcW w:w="1588" w:type="dxa"/>
            <w:tcBorders>
              <w:top w:val="double" w:sz="6" w:space="0" w:color="auto"/>
              <w:left w:val="single" w:sz="6" w:space="0" w:color="auto"/>
              <w:bottom w:val="doub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5</w:t>
            </w:r>
          </w:p>
        </w:tc>
        <w:tc>
          <w:tcPr>
            <w:tcW w:w="1588" w:type="dxa"/>
            <w:tcBorders>
              <w:top w:val="double" w:sz="6" w:space="0" w:color="auto"/>
              <w:left w:val="single" w:sz="6" w:space="0" w:color="auto"/>
              <w:bottom w:val="double" w:sz="6" w:space="0" w:color="auto"/>
            </w:tcBorders>
          </w:tcPr>
          <w:p w:rsidR="003C03BB" w:rsidRPr="00E51DE7" w:rsidRDefault="003C03BB" w:rsidP="00E51DE7">
            <w:pPr>
              <w:ind w:left="720" w:hanging="720"/>
              <w:jc w:val="both"/>
              <w:rPr>
                <w:rFonts w:ascii="Footlight MT Light" w:hAnsi="Footlight MT Light"/>
                <w:bCs/>
              </w:rPr>
            </w:pPr>
            <w:r>
              <w:rPr>
                <w:rFonts w:ascii="Footlight MT Light" w:hAnsi="Footlight MT Light"/>
                <w:bCs/>
              </w:rPr>
              <w:t>6</w:t>
            </w:r>
          </w:p>
        </w:tc>
      </w:tr>
      <w:tr w:rsidR="003C03BB" w:rsidRPr="00E51DE7" w:rsidTr="00891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2"/>
        </w:trPr>
        <w:tc>
          <w:tcPr>
            <w:tcW w:w="699" w:type="dxa"/>
            <w:tcBorders>
              <w:top w:val="doub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Line Item</w:t>
            </w:r>
          </w:p>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N</w:t>
            </w:r>
            <w:r w:rsidRPr="00E51DE7">
              <w:rPr>
                <w:rFonts w:ascii="Footlight MT Light" w:hAnsi="Footlight MT Light"/>
                <w:bCs/>
              </w:rPr>
              <w:sym w:font="Symbol" w:char="F0B0"/>
            </w:r>
          </w:p>
        </w:tc>
        <w:tc>
          <w:tcPr>
            <w:tcW w:w="3105" w:type="dxa"/>
            <w:tcBorders>
              <w:top w:val="doub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Description of Goods </w:t>
            </w:r>
          </w:p>
        </w:tc>
        <w:tc>
          <w:tcPr>
            <w:tcW w:w="1416" w:type="dxa"/>
            <w:tcBorders>
              <w:top w:val="doub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Quantity </w:t>
            </w:r>
          </w:p>
        </w:tc>
        <w:tc>
          <w:tcPr>
            <w:tcW w:w="1577" w:type="dxa"/>
            <w:tcBorders>
              <w:top w:val="double" w:sz="6" w:space="0" w:color="auto"/>
              <w:left w:val="single" w:sz="6" w:space="0" w:color="auto"/>
              <w:bottom w:val="single" w:sz="6" w:space="0" w:color="auto"/>
              <w:right w:val="single" w:sz="6" w:space="0" w:color="auto"/>
            </w:tcBorders>
          </w:tcPr>
          <w:p w:rsidR="003C03BB" w:rsidRDefault="003C03BB" w:rsidP="003C03BB">
            <w:pPr>
              <w:jc w:val="both"/>
              <w:rPr>
                <w:rFonts w:ascii="Footlight MT Light" w:hAnsi="Footlight MT Light"/>
                <w:bCs/>
              </w:rPr>
            </w:pPr>
            <w:r>
              <w:rPr>
                <w:rFonts w:ascii="Footlight MT Light" w:hAnsi="Footlight MT Light"/>
                <w:bCs/>
              </w:rPr>
              <w:t>Unit Price Including 16% VAT</w:t>
            </w:r>
          </w:p>
          <w:p w:rsidR="003C03BB" w:rsidRDefault="003C03BB" w:rsidP="003C03BB">
            <w:pPr>
              <w:jc w:val="both"/>
              <w:rPr>
                <w:rFonts w:ascii="Footlight MT Light" w:hAnsi="Footlight MT Light"/>
                <w:bCs/>
              </w:rPr>
            </w:pPr>
          </w:p>
          <w:p w:rsidR="003C03BB" w:rsidRPr="00E51DE7" w:rsidRDefault="003C03BB" w:rsidP="003C03BB">
            <w:pPr>
              <w:jc w:val="both"/>
              <w:rPr>
                <w:rFonts w:ascii="Footlight MT Light" w:hAnsi="Footlight MT Light"/>
                <w:bCs/>
              </w:rPr>
            </w:pPr>
            <w:r>
              <w:rPr>
                <w:rFonts w:ascii="Footlight MT Light" w:hAnsi="Footlight MT Light"/>
                <w:bCs/>
              </w:rPr>
              <w:t>(Kes)</w:t>
            </w:r>
          </w:p>
        </w:tc>
        <w:tc>
          <w:tcPr>
            <w:tcW w:w="1588" w:type="dxa"/>
            <w:tcBorders>
              <w:top w:val="doub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rPr>
            </w:pPr>
            <w:r w:rsidRPr="00E51DE7">
              <w:rPr>
                <w:rFonts w:ascii="Footlight MT Light" w:hAnsi="Footlight MT Light"/>
                <w:bCs/>
              </w:rPr>
              <w:t xml:space="preserve">Total Price </w:t>
            </w:r>
          </w:p>
          <w:p w:rsidR="003C03BB" w:rsidRDefault="003C03BB" w:rsidP="00E51DE7">
            <w:pPr>
              <w:ind w:left="720" w:hanging="720"/>
              <w:jc w:val="both"/>
              <w:rPr>
                <w:rFonts w:ascii="Footlight MT Light" w:hAnsi="Footlight MT Light"/>
                <w:bCs/>
              </w:rPr>
            </w:pPr>
          </w:p>
          <w:p w:rsidR="003C03BB" w:rsidRDefault="003C03BB" w:rsidP="00E51DE7">
            <w:pPr>
              <w:ind w:left="720" w:hanging="720"/>
              <w:jc w:val="both"/>
              <w:rPr>
                <w:rFonts w:ascii="Footlight MT Light" w:hAnsi="Footlight MT Light"/>
                <w:bCs/>
              </w:rPr>
            </w:pPr>
          </w:p>
          <w:p w:rsidR="003C03BB" w:rsidRPr="00E51DE7" w:rsidRDefault="003C03BB" w:rsidP="00E51DE7">
            <w:pPr>
              <w:ind w:left="720" w:hanging="720"/>
              <w:jc w:val="both"/>
              <w:rPr>
                <w:rFonts w:ascii="Footlight MT Light" w:hAnsi="Footlight MT Light"/>
                <w:bCs/>
              </w:rPr>
            </w:pPr>
            <w:r w:rsidRPr="003C03BB">
              <w:rPr>
                <w:rFonts w:ascii="Footlight MT Light" w:hAnsi="Footlight MT Light"/>
                <w:bCs/>
              </w:rPr>
              <w:t>(Kes)</w:t>
            </w:r>
          </w:p>
        </w:tc>
        <w:tc>
          <w:tcPr>
            <w:tcW w:w="1588" w:type="dxa"/>
            <w:tcBorders>
              <w:top w:val="double" w:sz="6" w:space="0" w:color="auto"/>
              <w:left w:val="single" w:sz="6" w:space="0" w:color="auto"/>
              <w:bottom w:val="single" w:sz="6" w:space="0" w:color="auto"/>
              <w:right w:val="double" w:sz="6" w:space="0" w:color="auto"/>
            </w:tcBorders>
          </w:tcPr>
          <w:p w:rsidR="003C03BB" w:rsidRDefault="003C03BB" w:rsidP="003C03BB">
            <w:pPr>
              <w:jc w:val="both"/>
              <w:rPr>
                <w:rFonts w:ascii="Footlight MT Light" w:hAnsi="Footlight MT Light"/>
                <w:bCs/>
              </w:rPr>
            </w:pPr>
            <w:r>
              <w:rPr>
                <w:rFonts w:ascii="Footlight MT Light" w:hAnsi="Footlight MT Light"/>
                <w:bCs/>
              </w:rPr>
              <w:t>Delivery Time</w:t>
            </w:r>
          </w:p>
          <w:p w:rsidR="003C03BB" w:rsidRDefault="003C03BB" w:rsidP="003C03BB">
            <w:pPr>
              <w:jc w:val="both"/>
              <w:rPr>
                <w:rFonts w:ascii="Footlight MT Light" w:hAnsi="Footlight MT Light"/>
                <w:bCs/>
              </w:rPr>
            </w:pPr>
            <w:r>
              <w:rPr>
                <w:rFonts w:ascii="Footlight MT Light" w:hAnsi="Footlight MT Light"/>
                <w:bCs/>
              </w:rPr>
              <w:t>(In Days) after LPO is Issued</w:t>
            </w:r>
          </w:p>
          <w:p w:rsidR="003C03BB" w:rsidRPr="00E51DE7" w:rsidRDefault="003C03BB" w:rsidP="003C03BB">
            <w:pPr>
              <w:jc w:val="both"/>
              <w:rPr>
                <w:rFonts w:ascii="Footlight MT Light" w:hAnsi="Footlight MT Light"/>
                <w:bCs/>
              </w:rPr>
            </w:pPr>
          </w:p>
        </w:tc>
      </w:tr>
      <w:tr w:rsidR="003C03BB"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
                <w:bCs/>
                <w:iCs/>
              </w:rPr>
            </w:pPr>
            <w:r w:rsidRPr="00E51DE7">
              <w:rPr>
                <w:rFonts w:ascii="Footlight MT Light" w:hAnsi="Footlight MT Light"/>
                <w:b/>
                <w:bCs/>
                <w:iCs/>
              </w:rPr>
              <w:t>1</w:t>
            </w:r>
          </w:p>
        </w:tc>
        <w:tc>
          <w:tcPr>
            <w:tcW w:w="3105" w:type="dxa"/>
            <w:tcBorders>
              <w:top w:val="single" w:sz="6" w:space="0" w:color="auto"/>
              <w:left w:val="single" w:sz="6" w:space="0" w:color="auto"/>
              <w:bottom w:val="single" w:sz="6" w:space="0" w:color="auto"/>
              <w:right w:val="single" w:sz="6" w:space="0" w:color="auto"/>
            </w:tcBorders>
          </w:tcPr>
          <w:p w:rsidR="003C03BB" w:rsidRPr="00E51DE7" w:rsidRDefault="0072638E" w:rsidP="00E51DE7">
            <w:pPr>
              <w:jc w:val="both"/>
              <w:rPr>
                <w:rFonts w:ascii="Footlight MT Light" w:hAnsi="Footlight MT Light"/>
                <w:bCs/>
                <w:i/>
                <w:iCs/>
              </w:rPr>
            </w:pPr>
            <w:r>
              <w:rPr>
                <w:rFonts w:ascii="Footlight MT Light" w:hAnsi="Footlight MT Light"/>
                <w:bCs/>
                <w:i/>
                <w:iCs/>
              </w:rPr>
              <w:t>Staff uniform-Men suits</w:t>
            </w:r>
          </w:p>
        </w:tc>
        <w:tc>
          <w:tcPr>
            <w:tcW w:w="1416" w:type="dxa"/>
            <w:tcBorders>
              <w:top w:val="single" w:sz="6" w:space="0" w:color="auto"/>
              <w:left w:val="single" w:sz="6" w:space="0" w:color="auto"/>
              <w:right w:val="single" w:sz="6" w:space="0" w:color="auto"/>
            </w:tcBorders>
          </w:tcPr>
          <w:p w:rsidR="003C03BB" w:rsidRPr="00E51DE7" w:rsidRDefault="0072638E" w:rsidP="00E51DE7">
            <w:pPr>
              <w:ind w:left="720" w:hanging="720"/>
              <w:jc w:val="both"/>
              <w:rPr>
                <w:rFonts w:ascii="Footlight MT Light" w:hAnsi="Footlight MT Light"/>
                <w:bCs/>
                <w:i/>
                <w:iCs/>
              </w:rPr>
            </w:pPr>
            <w:r>
              <w:rPr>
                <w:rFonts w:ascii="Footlight MT Light" w:hAnsi="Footlight MT Light"/>
                <w:bCs/>
                <w:i/>
                <w:iCs/>
              </w:rPr>
              <w:t>190 pcs</w:t>
            </w:r>
          </w:p>
        </w:tc>
        <w:tc>
          <w:tcPr>
            <w:tcW w:w="1577" w:type="dxa"/>
            <w:tcBorders>
              <w:top w:val="sing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r>
      <w:tr w:rsidR="003C03BB"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
                <w:bCs/>
                <w:iCs/>
              </w:rPr>
            </w:pPr>
            <w:r w:rsidRPr="00E51DE7">
              <w:rPr>
                <w:rFonts w:ascii="Footlight MT Light" w:hAnsi="Footlight MT Light"/>
                <w:b/>
                <w:bCs/>
                <w:iCs/>
              </w:rPr>
              <w:t>2</w:t>
            </w:r>
          </w:p>
        </w:tc>
        <w:tc>
          <w:tcPr>
            <w:tcW w:w="3105" w:type="dxa"/>
            <w:tcBorders>
              <w:top w:val="single" w:sz="6" w:space="0" w:color="auto"/>
              <w:left w:val="single" w:sz="6" w:space="0" w:color="auto"/>
              <w:bottom w:val="single" w:sz="6" w:space="0" w:color="auto"/>
              <w:right w:val="single" w:sz="6" w:space="0" w:color="auto"/>
            </w:tcBorders>
          </w:tcPr>
          <w:p w:rsidR="003C03BB" w:rsidRPr="00E51DE7" w:rsidRDefault="00D33471" w:rsidP="002147B7">
            <w:pPr>
              <w:ind w:left="30" w:hanging="30"/>
              <w:jc w:val="both"/>
              <w:rPr>
                <w:rFonts w:ascii="Footlight MT Light" w:hAnsi="Footlight MT Light"/>
                <w:bCs/>
                <w:i/>
                <w:iCs/>
              </w:rPr>
            </w:pPr>
            <w:r>
              <w:rPr>
                <w:rFonts w:ascii="Footlight MT Light" w:hAnsi="Footlight MT Light"/>
                <w:bCs/>
                <w:i/>
                <w:iCs/>
              </w:rPr>
              <w:t xml:space="preserve">Staff uniform-ladies suits </w:t>
            </w:r>
          </w:p>
        </w:tc>
        <w:tc>
          <w:tcPr>
            <w:tcW w:w="1416" w:type="dxa"/>
            <w:tcBorders>
              <w:top w:val="single" w:sz="6" w:space="0" w:color="auto"/>
              <w:left w:val="single" w:sz="6" w:space="0" w:color="auto"/>
              <w:right w:val="single" w:sz="6" w:space="0" w:color="auto"/>
            </w:tcBorders>
          </w:tcPr>
          <w:p w:rsidR="003C03BB" w:rsidRPr="00E51DE7" w:rsidRDefault="00D33471" w:rsidP="00E51DE7">
            <w:pPr>
              <w:ind w:left="720" w:hanging="720"/>
              <w:jc w:val="both"/>
              <w:rPr>
                <w:rFonts w:ascii="Footlight MT Light" w:hAnsi="Footlight MT Light"/>
                <w:bCs/>
                <w:i/>
                <w:iCs/>
              </w:rPr>
            </w:pPr>
            <w:r>
              <w:rPr>
                <w:rFonts w:ascii="Footlight MT Light" w:hAnsi="Footlight MT Light"/>
                <w:bCs/>
                <w:i/>
                <w:iCs/>
              </w:rPr>
              <w:t xml:space="preserve">68 pcs </w:t>
            </w:r>
          </w:p>
        </w:tc>
        <w:tc>
          <w:tcPr>
            <w:tcW w:w="1577" w:type="dxa"/>
            <w:tcBorders>
              <w:top w:val="single" w:sz="6" w:space="0" w:color="auto"/>
              <w:left w:val="single" w:sz="6" w:space="0" w:color="auto"/>
              <w:bottom w:val="single" w:sz="6" w:space="0" w:color="auto"/>
              <w:right w:val="sing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3C03BB" w:rsidRPr="00E51DE7" w:rsidRDefault="003C03BB" w:rsidP="00E51DE7">
            <w:pPr>
              <w:ind w:left="720" w:hanging="720"/>
              <w:jc w:val="both"/>
              <w:rPr>
                <w:rFonts w:ascii="Footlight MT Light" w:hAnsi="Footlight MT Light"/>
                <w:bCs/>
                <w:i/>
                <w:iCs/>
              </w:rPr>
            </w:pPr>
          </w:p>
        </w:tc>
      </w:tr>
      <w:tr w:rsidR="00D33471" w:rsidRPr="00E51DE7" w:rsidTr="0089159E">
        <w:trPr>
          <w:cantSplit/>
          <w:trHeight w:val="360"/>
        </w:trPr>
        <w:tc>
          <w:tcPr>
            <w:tcW w:w="699" w:type="dxa"/>
            <w:tcBorders>
              <w:top w:val="single" w:sz="6" w:space="0" w:color="auto"/>
              <w:left w:val="double" w:sz="6" w:space="0" w:color="auto"/>
              <w:bottom w:val="single" w:sz="6" w:space="0" w:color="auto"/>
              <w:right w:val="single" w:sz="6" w:space="0" w:color="auto"/>
            </w:tcBorders>
          </w:tcPr>
          <w:p w:rsidR="00D33471" w:rsidRPr="00E51DE7" w:rsidRDefault="00D33471" w:rsidP="00E51DE7">
            <w:pPr>
              <w:ind w:left="720" w:hanging="720"/>
              <w:jc w:val="both"/>
              <w:rPr>
                <w:rFonts w:ascii="Footlight MT Light" w:hAnsi="Footlight MT Light"/>
                <w:b/>
                <w:bCs/>
                <w:iCs/>
              </w:rPr>
            </w:pPr>
            <w:r>
              <w:rPr>
                <w:rFonts w:ascii="Footlight MT Light" w:hAnsi="Footlight MT Light"/>
                <w:b/>
                <w:bCs/>
                <w:iCs/>
              </w:rPr>
              <w:t>3</w:t>
            </w:r>
          </w:p>
        </w:tc>
        <w:tc>
          <w:tcPr>
            <w:tcW w:w="3105" w:type="dxa"/>
            <w:tcBorders>
              <w:top w:val="single" w:sz="6" w:space="0" w:color="auto"/>
              <w:left w:val="single" w:sz="6" w:space="0" w:color="auto"/>
              <w:bottom w:val="single" w:sz="6" w:space="0" w:color="auto"/>
              <w:right w:val="single" w:sz="6" w:space="0" w:color="auto"/>
            </w:tcBorders>
          </w:tcPr>
          <w:p w:rsidR="00D33471" w:rsidRDefault="00D33471" w:rsidP="002147B7">
            <w:pPr>
              <w:ind w:left="30" w:hanging="30"/>
              <w:jc w:val="both"/>
              <w:rPr>
                <w:rFonts w:ascii="Footlight MT Light" w:hAnsi="Footlight MT Light"/>
                <w:bCs/>
                <w:i/>
                <w:iCs/>
              </w:rPr>
            </w:pPr>
            <w:r>
              <w:rPr>
                <w:rFonts w:ascii="Footlight MT Light" w:hAnsi="Footlight MT Light"/>
                <w:bCs/>
                <w:i/>
                <w:iCs/>
              </w:rPr>
              <w:t>Kitchen overall and head gear</w:t>
            </w:r>
          </w:p>
        </w:tc>
        <w:tc>
          <w:tcPr>
            <w:tcW w:w="1416" w:type="dxa"/>
            <w:tcBorders>
              <w:top w:val="single" w:sz="6" w:space="0" w:color="auto"/>
              <w:left w:val="single" w:sz="6" w:space="0" w:color="auto"/>
              <w:right w:val="single" w:sz="6" w:space="0" w:color="auto"/>
            </w:tcBorders>
          </w:tcPr>
          <w:p w:rsidR="00D33471" w:rsidRDefault="00D33471" w:rsidP="00E51DE7">
            <w:pPr>
              <w:ind w:left="720" w:hanging="720"/>
              <w:jc w:val="both"/>
              <w:rPr>
                <w:rFonts w:ascii="Footlight MT Light" w:hAnsi="Footlight MT Light"/>
                <w:bCs/>
                <w:i/>
                <w:iCs/>
              </w:rPr>
            </w:pPr>
            <w:r>
              <w:rPr>
                <w:rFonts w:ascii="Footlight MT Light" w:hAnsi="Footlight MT Light"/>
                <w:bCs/>
                <w:i/>
                <w:iCs/>
              </w:rPr>
              <w:t>34pcs each</w:t>
            </w:r>
          </w:p>
        </w:tc>
        <w:tc>
          <w:tcPr>
            <w:tcW w:w="1577" w:type="dxa"/>
            <w:tcBorders>
              <w:top w:val="single" w:sz="6" w:space="0" w:color="auto"/>
              <w:left w:val="single" w:sz="6" w:space="0" w:color="auto"/>
              <w:bottom w:val="single" w:sz="6" w:space="0" w:color="auto"/>
              <w:right w:val="single" w:sz="6" w:space="0" w:color="auto"/>
            </w:tcBorders>
          </w:tcPr>
          <w:p w:rsidR="00D33471" w:rsidRPr="00E51DE7" w:rsidRDefault="00D33471"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D33471" w:rsidRPr="00E51DE7" w:rsidRDefault="00D33471" w:rsidP="00E51DE7">
            <w:pPr>
              <w:ind w:left="720" w:hanging="720"/>
              <w:jc w:val="both"/>
              <w:rPr>
                <w:rFonts w:ascii="Footlight MT Light" w:hAnsi="Footlight MT Light"/>
                <w:bCs/>
                <w:i/>
                <w:iCs/>
              </w:rPr>
            </w:pPr>
          </w:p>
        </w:tc>
        <w:tc>
          <w:tcPr>
            <w:tcW w:w="1588" w:type="dxa"/>
            <w:tcBorders>
              <w:top w:val="single" w:sz="6" w:space="0" w:color="auto"/>
              <w:left w:val="single" w:sz="6" w:space="0" w:color="auto"/>
              <w:bottom w:val="single" w:sz="6" w:space="0" w:color="auto"/>
              <w:right w:val="double" w:sz="6" w:space="0" w:color="auto"/>
            </w:tcBorders>
          </w:tcPr>
          <w:p w:rsidR="00D33471" w:rsidRPr="00E51DE7" w:rsidRDefault="00D33471" w:rsidP="00E51DE7">
            <w:pPr>
              <w:ind w:left="720" w:hanging="720"/>
              <w:jc w:val="both"/>
              <w:rPr>
                <w:rFonts w:ascii="Footlight MT Light" w:hAnsi="Footlight MT Light"/>
                <w:bCs/>
                <w:i/>
                <w:iCs/>
              </w:rPr>
            </w:pPr>
          </w:p>
        </w:tc>
      </w:tr>
    </w:tbl>
    <w:p w:rsidR="00311C17" w:rsidRPr="007730D6" w:rsidRDefault="00311C17" w:rsidP="00311C17">
      <w:pPr>
        <w:ind w:left="720" w:hanging="720"/>
        <w:jc w:val="both"/>
        <w:rPr>
          <w:rFonts w:ascii="Footlight MT Light" w:hAnsi="Footlight MT Light"/>
          <w:bCs/>
          <w:lang w:val="en-GB"/>
        </w:rPr>
      </w:pPr>
    </w:p>
    <w:p w:rsidR="00311C17" w:rsidRPr="007730D6" w:rsidRDefault="00311C17" w:rsidP="00311C17">
      <w:pPr>
        <w:rPr>
          <w:rFonts w:ascii="Footlight MT Light" w:hAnsi="Footlight MT Light"/>
          <w:b/>
          <w:u w:val="single"/>
        </w:rPr>
      </w:pPr>
    </w:p>
    <w:p w:rsidR="00311C17" w:rsidRPr="007730D6" w:rsidRDefault="00311C17" w:rsidP="00311C17">
      <w:pPr>
        <w:rPr>
          <w:rFonts w:ascii="Footlight MT Light" w:hAnsi="Footlight MT Light"/>
        </w:rPr>
      </w:pPr>
    </w:p>
    <w:p w:rsidR="00311C17" w:rsidRPr="007730D6" w:rsidRDefault="00311C17" w:rsidP="00311C17">
      <w:pPr>
        <w:pStyle w:val="BodyText"/>
        <w:rPr>
          <w:rFonts w:ascii="Footlight MT Light" w:hAnsi="Footlight MT Light"/>
          <w:sz w:val="22"/>
          <w:szCs w:val="22"/>
          <w:u w:val="single"/>
        </w:rPr>
      </w:pPr>
    </w:p>
    <w:p w:rsidR="00311C17" w:rsidRPr="007730D6" w:rsidRDefault="00311C17" w:rsidP="00311C17">
      <w:pPr>
        <w:pStyle w:val="BodyText"/>
        <w:rPr>
          <w:rFonts w:ascii="Footlight MT Light" w:hAnsi="Footlight MT Light"/>
          <w:sz w:val="22"/>
          <w:szCs w:val="22"/>
          <w:u w:val="single"/>
        </w:rPr>
      </w:pPr>
      <w:r w:rsidRPr="007730D6">
        <w:rPr>
          <w:rFonts w:ascii="Footlight MT Light" w:hAnsi="Footlight MT Light"/>
          <w:sz w:val="22"/>
          <w:szCs w:val="22"/>
        </w:rPr>
        <w:t xml:space="preserve">Signature of tenderer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rPr>
          <w:rFonts w:ascii="Footlight MT Light" w:hAnsi="Footlight MT Light"/>
          <w:sz w:val="22"/>
          <w:szCs w:val="22"/>
          <w:u w:val="single"/>
        </w:rPr>
      </w:pPr>
    </w:p>
    <w:p w:rsidR="003E3D77" w:rsidRDefault="003E3D77" w:rsidP="00311C17">
      <w:pPr>
        <w:pStyle w:val="BodyText"/>
        <w:rPr>
          <w:rFonts w:ascii="Footlight MT Light" w:hAnsi="Footlight MT Light"/>
          <w:b/>
          <w:sz w:val="22"/>
          <w:szCs w:val="22"/>
        </w:rPr>
      </w:pPr>
      <w:r>
        <w:rPr>
          <w:rFonts w:ascii="Footlight MT Light" w:hAnsi="Footlight MT Light"/>
          <w:b/>
          <w:sz w:val="22"/>
          <w:szCs w:val="22"/>
        </w:rPr>
        <w:t>N/B</w:t>
      </w:r>
    </w:p>
    <w:p w:rsidR="00311C17" w:rsidRPr="007730D6" w:rsidRDefault="00623ED5" w:rsidP="00311C17">
      <w:pPr>
        <w:pStyle w:val="BodyText"/>
        <w:rPr>
          <w:rFonts w:ascii="Footlight MT Light" w:hAnsi="Footlight MT Light"/>
          <w:b/>
          <w:sz w:val="22"/>
          <w:szCs w:val="22"/>
        </w:rPr>
      </w:pPr>
      <w:r>
        <w:rPr>
          <w:rFonts w:ascii="Footlight MT Light" w:hAnsi="Footlight MT Light"/>
          <w:b/>
          <w:sz w:val="22"/>
          <w:szCs w:val="22"/>
        </w:rPr>
        <w:t xml:space="preserve">Tender sum as quoted is final </w:t>
      </w:r>
    </w:p>
    <w:p w:rsidR="00311C17" w:rsidRPr="003E3D77" w:rsidRDefault="00623ED5" w:rsidP="003E3D77">
      <w:pPr>
        <w:pStyle w:val="BodyText"/>
        <w:rPr>
          <w:rFonts w:ascii="Footlight MT Light" w:hAnsi="Footlight MT Light"/>
          <w:sz w:val="22"/>
          <w:szCs w:val="22"/>
        </w:rPr>
      </w:pPr>
      <w:r w:rsidRPr="003E3D77">
        <w:rPr>
          <w:rFonts w:ascii="Footlight MT Light" w:hAnsi="Footlight MT Light"/>
          <w:sz w:val="22"/>
          <w:szCs w:val="22"/>
        </w:rPr>
        <w:t xml:space="preserve">Tender amount quoted in this bid document should be the same as the one quoted on </w:t>
      </w:r>
      <w:r w:rsidR="003E3D77" w:rsidRPr="003E3D77">
        <w:rPr>
          <w:rFonts w:ascii="Footlight MT Light" w:hAnsi="Footlight MT Light"/>
          <w:sz w:val="22"/>
          <w:szCs w:val="22"/>
        </w:rPr>
        <w:t>IFMIS</w:t>
      </w:r>
      <w:r w:rsidR="003E3D77">
        <w:rPr>
          <w:rFonts w:ascii="Footlight MT Light" w:hAnsi="Footlight MT Light"/>
          <w:sz w:val="22"/>
          <w:szCs w:val="22"/>
        </w:rPr>
        <w:t>.</w:t>
      </w:r>
    </w:p>
    <w:p w:rsidR="00623ED5" w:rsidRPr="003E3D77" w:rsidRDefault="00623ED5" w:rsidP="00311C17">
      <w:pPr>
        <w:pStyle w:val="BodyText"/>
        <w:rPr>
          <w:rFonts w:ascii="Footlight MT Light" w:hAnsi="Footlight MT Light"/>
          <w:sz w:val="22"/>
          <w:szCs w:val="22"/>
        </w:rPr>
        <w:sectPr w:rsidR="00623ED5" w:rsidRPr="003E3D77" w:rsidSect="009778A4">
          <w:footerReference w:type="even" r:id="rId20"/>
          <w:footerReference w:type="default" r:id="rId21"/>
          <w:footerReference w:type="first" r:id="rId22"/>
          <w:pgSz w:w="12240" w:h="15840"/>
          <w:pgMar w:top="864" w:right="1800" w:bottom="576" w:left="1800" w:header="720" w:footer="720" w:gutter="0"/>
          <w:cols w:space="720"/>
          <w:titlePg/>
          <w:docGrid w:linePitch="360"/>
        </w:sectPr>
      </w:pPr>
      <w:r w:rsidRPr="003E3D77">
        <w:rPr>
          <w:rFonts w:ascii="Footlight MT Light" w:hAnsi="Footlight MT Light"/>
          <w:sz w:val="22"/>
          <w:szCs w:val="22"/>
        </w:rPr>
        <w:t xml:space="preserve">                </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1"/>
        <w:rPr>
          <w:rFonts w:ascii="Footlight MT Light" w:hAnsi="Footlight MT Light"/>
          <w:sz w:val="22"/>
          <w:szCs w:val="22"/>
        </w:rPr>
      </w:pPr>
      <w:bookmarkStart w:id="72" w:name="_Toc530122286"/>
      <w:r w:rsidRPr="007730D6">
        <w:rPr>
          <w:rFonts w:ascii="Footlight MT Light" w:hAnsi="Footlight MT Light"/>
          <w:sz w:val="22"/>
          <w:szCs w:val="22"/>
        </w:rPr>
        <w:t>SECTION VIII</w:t>
      </w:r>
      <w:r w:rsidRPr="007730D6">
        <w:rPr>
          <w:rFonts w:ascii="Footlight MT Light" w:hAnsi="Footlight MT Light"/>
          <w:sz w:val="22"/>
          <w:szCs w:val="22"/>
        </w:rPr>
        <w:tab/>
        <w:t>-</w:t>
      </w:r>
      <w:r w:rsidRPr="007730D6">
        <w:rPr>
          <w:rFonts w:ascii="Footlight MT Light" w:hAnsi="Footlight MT Light"/>
          <w:sz w:val="22"/>
          <w:szCs w:val="22"/>
        </w:rPr>
        <w:tab/>
        <w:t>STANDARD FORMS</w:t>
      </w:r>
      <w:bookmarkEnd w:id="72"/>
    </w:p>
    <w:p w:rsidR="00311C17" w:rsidRPr="007730D6" w:rsidRDefault="00311C17" w:rsidP="00311C17">
      <w:pPr>
        <w:pStyle w:val="BodyText"/>
        <w:rPr>
          <w:rFonts w:ascii="Footlight MT Light" w:hAnsi="Footlight MT Light"/>
          <w:b/>
          <w:bCs/>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b/>
          <w:bCs/>
          <w:sz w:val="22"/>
          <w:szCs w:val="22"/>
        </w:rPr>
      </w:pPr>
      <w:r w:rsidRPr="007730D6">
        <w:rPr>
          <w:rFonts w:ascii="Footlight MT Light" w:hAnsi="Footlight MT Light"/>
          <w:b/>
          <w:bCs/>
          <w:sz w:val="22"/>
          <w:szCs w:val="22"/>
        </w:rPr>
        <w:t>Notes on the sample Forms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1.</w:t>
      </w:r>
      <w:r w:rsidRPr="007730D6">
        <w:rPr>
          <w:rFonts w:ascii="Footlight MT Light" w:hAnsi="Footlight MT Light"/>
          <w:sz w:val="22"/>
          <w:szCs w:val="22"/>
        </w:rPr>
        <w:tab/>
        <w:t>Form of Tender</w:t>
      </w:r>
      <w:r w:rsidRPr="007730D6">
        <w:rPr>
          <w:rFonts w:ascii="Footlight MT Light" w:hAnsi="Footlight MT Light"/>
          <w:sz w:val="22"/>
          <w:szCs w:val="22"/>
        </w:rPr>
        <w:tab/>
        <w:t>-</w:t>
      </w:r>
      <w:r w:rsidRPr="007730D6">
        <w:rPr>
          <w:rFonts w:ascii="Footlight MT Light" w:hAnsi="Footlight MT Light"/>
          <w:sz w:val="22"/>
          <w:szCs w:val="22"/>
        </w:rPr>
        <w:tab/>
        <w:t xml:space="preserve">The form of tender must be completed by </w:t>
      </w:r>
      <w:r w:rsidRPr="007730D6">
        <w:rPr>
          <w:rFonts w:ascii="Footlight MT Light" w:hAnsi="Footlight MT Light"/>
          <w:sz w:val="22"/>
          <w:szCs w:val="22"/>
        </w:rPr>
        <w:tab/>
        <w:t xml:space="preserve">the tenderer and submitted with the tender documents.  It must also be </w:t>
      </w:r>
      <w:r w:rsidRPr="007730D6">
        <w:rPr>
          <w:rFonts w:ascii="Footlight MT Light" w:hAnsi="Footlight MT Light"/>
          <w:sz w:val="22"/>
          <w:szCs w:val="22"/>
        </w:rPr>
        <w:tab/>
        <w:t>duly signed by duly authorized representatives of the tenderer.</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2.</w:t>
      </w:r>
      <w:r w:rsidRPr="007730D6">
        <w:rPr>
          <w:rFonts w:ascii="Footlight MT Light" w:hAnsi="Footlight MT Light"/>
          <w:sz w:val="22"/>
          <w:szCs w:val="22"/>
        </w:rPr>
        <w:tab/>
        <w:t>Confidential Business Questionnaire Form -</w:t>
      </w:r>
      <w:r w:rsidRPr="007730D6">
        <w:rPr>
          <w:rFonts w:ascii="Footlight MT Light" w:hAnsi="Footlight MT Light"/>
          <w:sz w:val="22"/>
          <w:szCs w:val="22"/>
        </w:rPr>
        <w:tab/>
        <w:t xml:space="preserve">This form must be </w:t>
      </w:r>
      <w:r w:rsidRPr="007730D6">
        <w:rPr>
          <w:rFonts w:ascii="Footlight MT Light" w:hAnsi="Footlight MT Light"/>
          <w:sz w:val="22"/>
          <w:szCs w:val="22"/>
        </w:rPr>
        <w:tab/>
        <w:t>completed by the tenderer and submitted with the tender documents.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3.</w:t>
      </w:r>
      <w:r w:rsidRPr="007730D6">
        <w:rPr>
          <w:rFonts w:ascii="Footlight MT Light" w:hAnsi="Footlight MT Light"/>
          <w:sz w:val="22"/>
          <w:szCs w:val="22"/>
        </w:rPr>
        <w:tab/>
        <w:t>Tender Security Form</w:t>
      </w:r>
      <w:r w:rsidRPr="007730D6">
        <w:rPr>
          <w:rFonts w:ascii="Footlight MT Light" w:hAnsi="Footlight MT Light"/>
          <w:sz w:val="22"/>
          <w:szCs w:val="22"/>
        </w:rPr>
        <w:tab/>
        <w:t>-</w:t>
      </w:r>
      <w:r w:rsidRPr="007730D6">
        <w:rPr>
          <w:rFonts w:ascii="Footlight MT Light" w:hAnsi="Footlight MT Light"/>
          <w:sz w:val="22"/>
          <w:szCs w:val="22"/>
        </w:rPr>
        <w:tab/>
        <w:t xml:space="preserve">When required by the tender </w:t>
      </w:r>
      <w:r w:rsidRPr="007730D6">
        <w:rPr>
          <w:rFonts w:ascii="Footlight MT Light" w:hAnsi="Footlight MT Light"/>
          <w:sz w:val="22"/>
          <w:szCs w:val="22"/>
        </w:rPr>
        <w:tab/>
        <w:t xml:space="preserve">documents the tender shall provide the tender security either in the </w:t>
      </w:r>
      <w:r w:rsidRPr="007730D6">
        <w:rPr>
          <w:rFonts w:ascii="Footlight MT Light" w:hAnsi="Footlight MT Light"/>
          <w:sz w:val="22"/>
          <w:szCs w:val="22"/>
        </w:rPr>
        <w:tab/>
        <w:t xml:space="preserve">form included herein or in another format acceptable to the procuring </w:t>
      </w:r>
      <w:r w:rsidRPr="007730D6">
        <w:rPr>
          <w:rFonts w:ascii="Footlight MT Light" w:hAnsi="Footlight MT Light"/>
          <w:sz w:val="22"/>
          <w:szCs w:val="22"/>
        </w:rPr>
        <w:tab/>
        <w:t>entity.</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4.</w:t>
      </w:r>
      <w:r w:rsidRPr="007730D6">
        <w:rPr>
          <w:rFonts w:ascii="Footlight MT Light" w:hAnsi="Footlight MT Light"/>
          <w:sz w:val="22"/>
          <w:szCs w:val="22"/>
        </w:rPr>
        <w:tab/>
        <w:t>Contract Form</w:t>
      </w:r>
      <w:r w:rsidRPr="007730D6">
        <w:rPr>
          <w:rFonts w:ascii="Footlight MT Light" w:hAnsi="Footlight MT Light"/>
          <w:sz w:val="22"/>
          <w:szCs w:val="22"/>
        </w:rPr>
        <w:tab/>
        <w:t>-</w:t>
      </w:r>
      <w:r w:rsidRPr="007730D6">
        <w:rPr>
          <w:rFonts w:ascii="Footlight MT Light" w:hAnsi="Footlight MT Light"/>
          <w:sz w:val="22"/>
          <w:szCs w:val="22"/>
        </w:rPr>
        <w:tab/>
        <w:t xml:space="preserve">The Contract Form shall not be completed </w:t>
      </w:r>
      <w:r w:rsidRPr="007730D6">
        <w:rPr>
          <w:rFonts w:ascii="Footlight MT Light" w:hAnsi="Footlight MT Light"/>
          <w:sz w:val="22"/>
          <w:szCs w:val="22"/>
        </w:rPr>
        <w:tab/>
        <w:t xml:space="preserve">by the tenderer at the time of submitting the tender.  The Contract </w:t>
      </w:r>
      <w:r w:rsidRPr="007730D6">
        <w:rPr>
          <w:rFonts w:ascii="Footlight MT Light" w:hAnsi="Footlight MT Light"/>
          <w:sz w:val="22"/>
          <w:szCs w:val="22"/>
        </w:rPr>
        <w:tab/>
        <w:t xml:space="preserve">Form shall be completed after contract award and should incorporate </w:t>
      </w:r>
      <w:r w:rsidRPr="007730D6">
        <w:rPr>
          <w:rFonts w:ascii="Footlight MT Light" w:hAnsi="Footlight MT Light"/>
          <w:sz w:val="22"/>
          <w:szCs w:val="22"/>
        </w:rPr>
        <w:tab/>
        <w:t>the accepted contract price.</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5.</w:t>
      </w:r>
      <w:r w:rsidRPr="007730D6">
        <w:rPr>
          <w:rFonts w:ascii="Footlight MT Light" w:hAnsi="Footlight MT Light"/>
          <w:sz w:val="22"/>
          <w:szCs w:val="22"/>
        </w:rPr>
        <w:tab/>
        <w:t>Performance Security Form</w:t>
      </w:r>
      <w:r w:rsidRPr="007730D6">
        <w:rPr>
          <w:rFonts w:ascii="Footlight MT Light" w:hAnsi="Footlight MT Light"/>
          <w:sz w:val="22"/>
          <w:szCs w:val="22"/>
        </w:rPr>
        <w:tab/>
        <w:t>-</w:t>
      </w:r>
      <w:r w:rsidRPr="007730D6">
        <w:rPr>
          <w:rFonts w:ascii="Footlight MT Light" w:hAnsi="Footlight MT Light"/>
          <w:sz w:val="22"/>
          <w:szCs w:val="22"/>
        </w:rPr>
        <w:tab/>
        <w:t xml:space="preserve">The performance security form </w:t>
      </w:r>
      <w:r w:rsidRPr="007730D6">
        <w:rPr>
          <w:rFonts w:ascii="Footlight MT Light" w:hAnsi="Footlight MT Light"/>
          <w:sz w:val="22"/>
          <w:szCs w:val="22"/>
        </w:rPr>
        <w:tab/>
        <w:t xml:space="preserve">should not be completed by the tenderers at the time of tender </w:t>
      </w:r>
      <w:r w:rsidRPr="007730D6">
        <w:rPr>
          <w:rFonts w:ascii="Footlight MT Light" w:hAnsi="Footlight MT Light"/>
          <w:sz w:val="22"/>
          <w:szCs w:val="22"/>
        </w:rPr>
        <w:tab/>
        <w:t xml:space="preserve">preparation.  Only the successful tenderer will be required to provide </w:t>
      </w:r>
      <w:r w:rsidRPr="007730D6">
        <w:rPr>
          <w:rFonts w:ascii="Footlight MT Light" w:hAnsi="Footlight MT Light"/>
          <w:sz w:val="22"/>
          <w:szCs w:val="22"/>
        </w:rPr>
        <w:tab/>
        <w:t xml:space="preserve">performance security in the form provided herein or in another form </w:t>
      </w:r>
      <w:r w:rsidRPr="007730D6">
        <w:rPr>
          <w:rFonts w:ascii="Footlight MT Light" w:hAnsi="Footlight MT Light"/>
          <w:sz w:val="22"/>
          <w:szCs w:val="22"/>
        </w:rPr>
        <w:tab/>
        <w:t>acceptable to the procuring entity.</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6.</w:t>
      </w:r>
      <w:r w:rsidRPr="007730D6">
        <w:rPr>
          <w:rFonts w:ascii="Footlight MT Light" w:hAnsi="Footlight MT Light"/>
          <w:sz w:val="22"/>
          <w:szCs w:val="22"/>
        </w:rPr>
        <w:tab/>
        <w:t>Bank Guarantee for Advance Payment Form</w:t>
      </w:r>
      <w:r w:rsidRPr="007730D6">
        <w:rPr>
          <w:rFonts w:ascii="Footlight MT Light" w:hAnsi="Footlight MT Light"/>
          <w:sz w:val="22"/>
          <w:szCs w:val="22"/>
        </w:rPr>
        <w:tab/>
        <w:t>-</w:t>
      </w:r>
      <w:r w:rsidRPr="007730D6">
        <w:rPr>
          <w:rFonts w:ascii="Footlight MT Light" w:hAnsi="Footlight MT Light"/>
          <w:sz w:val="22"/>
          <w:szCs w:val="22"/>
        </w:rPr>
        <w:tab/>
        <w:t xml:space="preserve">When Advance </w:t>
      </w:r>
      <w:r w:rsidRPr="007730D6">
        <w:rPr>
          <w:rFonts w:ascii="Footlight MT Light" w:hAnsi="Footlight MT Light"/>
          <w:sz w:val="22"/>
          <w:szCs w:val="22"/>
        </w:rPr>
        <w:tab/>
        <w:t xml:space="preserve">payment is requested for by the successful bidder and agreed by the </w:t>
      </w:r>
      <w:r w:rsidRPr="007730D6">
        <w:rPr>
          <w:rFonts w:ascii="Footlight MT Light" w:hAnsi="Footlight MT Light"/>
          <w:sz w:val="22"/>
          <w:szCs w:val="22"/>
        </w:rPr>
        <w:tab/>
        <w:t xml:space="preserve">procuring entity, this form must be completed fully and duly signed </w:t>
      </w:r>
      <w:r w:rsidRPr="007730D6">
        <w:rPr>
          <w:rFonts w:ascii="Footlight MT Light" w:hAnsi="Footlight MT Light"/>
          <w:sz w:val="22"/>
          <w:szCs w:val="22"/>
        </w:rPr>
        <w:tab/>
        <w:t>by the authorized officials of the bank.</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7.</w:t>
      </w:r>
      <w:r w:rsidRPr="007730D6">
        <w:rPr>
          <w:rFonts w:ascii="Footlight MT Light" w:hAnsi="Footlight MT Light"/>
          <w:sz w:val="22"/>
          <w:szCs w:val="22"/>
        </w:rPr>
        <w:tab/>
        <w:t>Manufacturers Authorization Form</w:t>
      </w:r>
      <w:r w:rsidRPr="007730D6">
        <w:rPr>
          <w:rFonts w:ascii="Footlight MT Light" w:hAnsi="Footlight MT Light"/>
          <w:sz w:val="22"/>
          <w:szCs w:val="22"/>
        </w:rPr>
        <w:tab/>
        <w:t>-</w:t>
      </w:r>
      <w:r w:rsidRPr="007730D6">
        <w:rPr>
          <w:rFonts w:ascii="Footlight MT Light" w:hAnsi="Footlight MT Light"/>
          <w:sz w:val="22"/>
          <w:szCs w:val="22"/>
        </w:rPr>
        <w:tab/>
        <w:t xml:space="preserve">When required by the </w:t>
      </w:r>
      <w:r w:rsidRPr="007730D6">
        <w:rPr>
          <w:rFonts w:ascii="Footlight MT Light" w:hAnsi="Footlight MT Light"/>
          <w:sz w:val="22"/>
          <w:szCs w:val="22"/>
        </w:rPr>
        <w:tab/>
        <w:t xml:space="preserve">ender documents this form must be completed and submitted with the </w:t>
      </w:r>
      <w:r w:rsidRPr="007730D6">
        <w:rPr>
          <w:rFonts w:ascii="Footlight MT Light" w:hAnsi="Footlight MT Light"/>
          <w:sz w:val="22"/>
          <w:szCs w:val="22"/>
        </w:rPr>
        <w:tab/>
        <w:t xml:space="preserve">tender documents.  This form will be completed by the manufacturer </w:t>
      </w:r>
      <w:r w:rsidRPr="007730D6">
        <w:rPr>
          <w:rFonts w:ascii="Footlight MT Light" w:hAnsi="Footlight MT Light"/>
          <w:sz w:val="22"/>
          <w:szCs w:val="22"/>
        </w:rPr>
        <w:tab/>
        <w:t>of the goods where the tenderer is an agent.</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br w:type="page"/>
      </w:r>
    </w:p>
    <w:p w:rsidR="00311C17" w:rsidRPr="007730D6" w:rsidRDefault="00311C17" w:rsidP="00311C17">
      <w:pPr>
        <w:pStyle w:val="Heading2"/>
        <w:rPr>
          <w:rFonts w:ascii="Footlight MT Light" w:hAnsi="Footlight MT Light"/>
        </w:rPr>
      </w:pPr>
      <w:bookmarkStart w:id="73" w:name="_Toc530122287"/>
      <w:r w:rsidRPr="007730D6">
        <w:rPr>
          <w:rFonts w:ascii="Footlight MT Light" w:hAnsi="Footlight MT Light"/>
        </w:rPr>
        <w:lastRenderedPageBreak/>
        <w:t>FORM OF TENDER</w:t>
      </w:r>
      <w:bookmarkEnd w:id="73"/>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 xml:space="preserve">Date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widowControl w:val="0"/>
        <w:autoSpaceDE w:val="0"/>
        <w:autoSpaceDN w:val="0"/>
        <w:adjustRightInd w:val="0"/>
        <w:ind w:right="435"/>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widowControl w:val="0"/>
        <w:autoSpaceDE w:val="0"/>
        <w:autoSpaceDN w:val="0"/>
        <w:adjustRightInd w:val="0"/>
        <w:ind w:right="435"/>
        <w:jc w:val="right"/>
        <w:rPr>
          <w:rFonts w:ascii="Footlight MT Light" w:hAnsi="Footlight MT Light"/>
          <w:b/>
          <w:bCs/>
          <w:spacing w:val="1"/>
          <w:sz w:val="20"/>
          <w:szCs w:val="20"/>
        </w:rPr>
      </w:pPr>
      <w:r w:rsidRPr="007730D6">
        <w:rPr>
          <w:rFonts w:ascii="Footlight MT Light" w:hAnsi="Footlight MT Light"/>
          <w:b/>
          <w:bCs/>
          <w:spacing w:val="1"/>
          <w:sz w:val="20"/>
          <w:szCs w:val="20"/>
        </w:rPr>
        <w:t>TENDER NO. EACC</w:t>
      </w:r>
      <w:r w:rsidRPr="007730D6">
        <w:rPr>
          <w:rFonts w:ascii="Footlight MT Light" w:hAnsi="Footlight MT Light"/>
          <w:b/>
          <w:bCs/>
          <w:spacing w:val="-1"/>
          <w:sz w:val="20"/>
          <w:szCs w:val="20"/>
        </w:rPr>
        <w:t xml:space="preserve"> /</w:t>
      </w:r>
      <w:r w:rsidR="009E0F11">
        <w:rPr>
          <w:rFonts w:ascii="Footlight MT Light" w:hAnsi="Footlight MT Light"/>
          <w:b/>
          <w:bCs/>
          <w:spacing w:val="-1"/>
          <w:sz w:val="20"/>
          <w:szCs w:val="20"/>
        </w:rPr>
        <w:t>47</w:t>
      </w:r>
      <w:r w:rsidR="009E0F11" w:rsidRPr="007730D6">
        <w:rPr>
          <w:rFonts w:ascii="Footlight MT Light" w:hAnsi="Footlight MT Light"/>
          <w:b/>
          <w:bCs/>
          <w:sz w:val="20"/>
          <w:szCs w:val="20"/>
        </w:rPr>
        <w:t>/</w:t>
      </w:r>
      <w:r w:rsidRPr="007730D6">
        <w:rPr>
          <w:rFonts w:ascii="Footlight MT Light" w:hAnsi="Footlight MT Light"/>
          <w:b/>
          <w:bCs/>
          <w:spacing w:val="-1"/>
          <w:sz w:val="20"/>
          <w:szCs w:val="20"/>
        </w:rPr>
        <w:t>2</w:t>
      </w:r>
      <w:r w:rsidRPr="007730D6">
        <w:rPr>
          <w:rFonts w:ascii="Footlight MT Light" w:hAnsi="Footlight MT Light"/>
          <w:b/>
          <w:bCs/>
          <w:spacing w:val="2"/>
          <w:sz w:val="20"/>
          <w:szCs w:val="20"/>
        </w:rPr>
        <w:t>01</w:t>
      </w:r>
      <w:r w:rsidR="00DB776E">
        <w:rPr>
          <w:rFonts w:ascii="Footlight MT Light" w:hAnsi="Footlight MT Light"/>
          <w:b/>
          <w:bCs/>
          <w:spacing w:val="2"/>
          <w:sz w:val="20"/>
          <w:szCs w:val="20"/>
        </w:rPr>
        <w:t>8</w:t>
      </w:r>
      <w:r w:rsidRPr="007730D6">
        <w:rPr>
          <w:rFonts w:ascii="Footlight MT Light" w:hAnsi="Footlight MT Light"/>
          <w:b/>
          <w:bCs/>
          <w:spacing w:val="2"/>
          <w:sz w:val="20"/>
          <w:szCs w:val="20"/>
        </w:rPr>
        <w:t>-201</w:t>
      </w:r>
      <w:r w:rsidR="00DB776E">
        <w:rPr>
          <w:rFonts w:ascii="Footlight MT Light" w:hAnsi="Footlight MT Light"/>
          <w:b/>
          <w:bCs/>
          <w:spacing w:val="2"/>
          <w:sz w:val="20"/>
          <w:szCs w:val="20"/>
        </w:rPr>
        <w:t>9</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b/>
          <w:sz w:val="22"/>
          <w:szCs w:val="22"/>
        </w:rPr>
      </w:pPr>
      <w:r w:rsidRPr="007730D6">
        <w:rPr>
          <w:rFonts w:ascii="Footlight MT Light" w:hAnsi="Footlight MT Light"/>
          <w:sz w:val="22"/>
          <w:szCs w:val="22"/>
        </w:rPr>
        <w:t xml:space="preserve">To: </w:t>
      </w:r>
      <w:r w:rsidRPr="007730D6">
        <w:rPr>
          <w:rFonts w:ascii="Footlight MT Light" w:hAnsi="Footlight MT Light"/>
          <w:sz w:val="22"/>
          <w:szCs w:val="22"/>
        </w:rPr>
        <w:tab/>
      </w:r>
      <w:r w:rsidRPr="007730D6">
        <w:rPr>
          <w:rFonts w:ascii="Footlight MT Light" w:hAnsi="Footlight MT Light"/>
          <w:b/>
          <w:sz w:val="22"/>
          <w:szCs w:val="22"/>
        </w:rPr>
        <w:t>THE SECRETARY/CEO</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t>Ethics and Anti-Corruption Commission,</w:t>
      </w:r>
    </w:p>
    <w:p w:rsidR="00311C17" w:rsidRPr="007730D6" w:rsidRDefault="00311C17" w:rsidP="00311C17">
      <w:pPr>
        <w:tabs>
          <w:tab w:val="left" w:pos="-720"/>
          <w:tab w:val="left" w:pos="0"/>
        </w:tabs>
        <w:suppressAutoHyphens/>
        <w:jc w:val="both"/>
        <w:rPr>
          <w:rFonts w:ascii="Footlight MT Light" w:hAnsi="Footlight MT Light"/>
          <w:b/>
          <w:spacing w:val="-3"/>
          <w:sz w:val="22"/>
          <w:szCs w:val="22"/>
          <w:lang w:val="en-GB"/>
        </w:rPr>
      </w:pPr>
      <w:r w:rsidRPr="007730D6">
        <w:rPr>
          <w:rFonts w:ascii="Footlight MT Light" w:hAnsi="Footlight MT Light"/>
          <w:b/>
          <w:spacing w:val="-3"/>
          <w:sz w:val="22"/>
          <w:szCs w:val="22"/>
          <w:lang w:val="en-GB"/>
        </w:rPr>
        <w:tab/>
        <w:t>P. O. Box 61130 - 00200</w:t>
      </w:r>
    </w:p>
    <w:p w:rsidR="00311C17" w:rsidRPr="007730D6" w:rsidRDefault="00311C17" w:rsidP="00311C17">
      <w:pPr>
        <w:tabs>
          <w:tab w:val="left" w:pos="-720"/>
          <w:tab w:val="left" w:pos="0"/>
        </w:tabs>
        <w:suppressAutoHyphens/>
        <w:jc w:val="both"/>
        <w:rPr>
          <w:rFonts w:ascii="Footlight MT Light" w:hAnsi="Footlight MT Light"/>
          <w:b/>
          <w:bCs/>
          <w:color w:val="FF0000"/>
          <w:spacing w:val="-3"/>
          <w:sz w:val="22"/>
          <w:szCs w:val="22"/>
          <w:lang w:val="en-GB"/>
        </w:rPr>
      </w:pPr>
      <w:r w:rsidRPr="007730D6">
        <w:rPr>
          <w:rFonts w:ascii="Footlight MT Light" w:hAnsi="Footlight MT Light"/>
          <w:b/>
          <w:spacing w:val="-3"/>
          <w:sz w:val="22"/>
          <w:szCs w:val="22"/>
          <w:lang w:val="en-GB"/>
        </w:rPr>
        <w:tab/>
      </w:r>
      <w:r w:rsidRPr="007730D6">
        <w:rPr>
          <w:rFonts w:ascii="Footlight MT Light" w:hAnsi="Footlight MT Light"/>
          <w:b/>
          <w:bCs/>
          <w:spacing w:val="-3"/>
          <w:sz w:val="22"/>
          <w:szCs w:val="22"/>
          <w:lang w:val="en-GB"/>
        </w:rPr>
        <w:t>NAIROBI</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Gentlemen and/or Ladies:</w:t>
      </w: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1. Having examined the tender documents including Addenda</w:t>
      </w: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 xml:space="preserve">Nos. ………………………………. </w:t>
      </w:r>
      <w:r w:rsidRPr="007730D6">
        <w:rPr>
          <w:rFonts w:ascii="Footlight MT Light" w:hAnsi="Footlight MT Light"/>
          <w:i/>
          <w:iCs/>
          <w:sz w:val="22"/>
          <w:szCs w:val="22"/>
        </w:rPr>
        <w:t>[Insert numbers].</w:t>
      </w:r>
      <w:r w:rsidRPr="007730D6">
        <w:rPr>
          <w:rFonts w:ascii="Footlight MT Light" w:hAnsi="Footlight MT Light"/>
          <w:sz w:val="22"/>
          <w:szCs w:val="22"/>
        </w:rPr>
        <w:t xml:space="preserve">the receipt of which is hereby duly acknowledged, we, the undersigned, offer to </w:t>
      </w:r>
      <w:r w:rsidR="00D33471">
        <w:rPr>
          <w:rFonts w:ascii="Footlight MT Light" w:hAnsi="Footlight MT Light"/>
        </w:rPr>
        <w:t xml:space="preserve">supply and delivery of staff uniform and kitchen wear </w:t>
      </w:r>
      <w:r w:rsidRPr="007730D6">
        <w:rPr>
          <w:rFonts w:ascii="Footlight MT Light" w:hAnsi="Footlight MT Light"/>
          <w:sz w:val="22"/>
          <w:szCs w:val="22"/>
        </w:rPr>
        <w:t>in conformity with the said tender documents for the sum of …………………………………………………………. (</w:t>
      </w:r>
      <w:r w:rsidRPr="007730D6">
        <w:rPr>
          <w:rFonts w:ascii="Footlight MT Light" w:hAnsi="Footlight MT Light"/>
          <w:i/>
          <w:iCs/>
          <w:sz w:val="22"/>
          <w:szCs w:val="22"/>
        </w:rPr>
        <w:t>total tender amount in words and figures</w:t>
      </w:r>
      <w:r w:rsidRPr="007730D6">
        <w:rPr>
          <w:rFonts w:ascii="Footlight MT Light" w:hAnsi="Footlight MT Light"/>
          <w:sz w:val="22"/>
          <w:szCs w:val="22"/>
        </w:rPr>
        <w:t>) or such other sums as may be ascertained in accordance with the Schedule of Prices attached herewith and made part of this Tender.</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2.  We undertake, if our Tender is accepted, to deliver install and commission the equipment in accordance with the delivery schedule specified in the Schedule of Requirements.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i/>
          <w:iCs/>
          <w:sz w:val="22"/>
          <w:szCs w:val="22"/>
        </w:rPr>
      </w:pPr>
      <w:r w:rsidRPr="007730D6">
        <w:rPr>
          <w:rFonts w:ascii="Footlight MT Light" w:hAnsi="Footlight MT Light"/>
          <w:sz w:val="22"/>
          <w:szCs w:val="22"/>
        </w:rPr>
        <w:tab/>
        <w:t xml:space="preserve">3.  If our Tender is accepted, we will obtain the guarantee of a bank in a sum of equivalent to </w:t>
      </w:r>
      <w:r w:rsidR="00D33471">
        <w:rPr>
          <w:rFonts w:ascii="Footlight MT Light" w:hAnsi="Footlight MT Light"/>
          <w:b/>
          <w:sz w:val="22"/>
          <w:szCs w:val="22"/>
          <w:u w:val="single"/>
        </w:rPr>
        <w:t xml:space="preserve">nil </w:t>
      </w:r>
      <w:r w:rsidRPr="007730D6">
        <w:rPr>
          <w:rFonts w:ascii="Footlight MT Light" w:hAnsi="Footlight MT Light"/>
          <w:sz w:val="22"/>
          <w:szCs w:val="22"/>
        </w:rPr>
        <w:t xml:space="preserve">of the Contract Price for the due performance of the </w:t>
      </w:r>
      <w:r w:rsidR="009E0F11" w:rsidRPr="007730D6">
        <w:rPr>
          <w:rFonts w:ascii="Footlight MT Light" w:hAnsi="Footlight MT Light"/>
          <w:sz w:val="22"/>
          <w:szCs w:val="22"/>
        </w:rPr>
        <w:t>Contract,</w:t>
      </w:r>
      <w:r w:rsidRPr="007730D6">
        <w:rPr>
          <w:rFonts w:ascii="Footlight MT Light" w:hAnsi="Footlight MT Light"/>
          <w:sz w:val="22"/>
          <w:szCs w:val="22"/>
        </w:rPr>
        <w:t xml:space="preserve"> in the form prescribed by </w:t>
      </w:r>
      <w:r w:rsidR="009E0F11">
        <w:rPr>
          <w:rFonts w:ascii="Footlight MT Light" w:hAnsi="Footlight MT Light"/>
          <w:sz w:val="22"/>
          <w:szCs w:val="22"/>
        </w:rPr>
        <w:t>EACC.</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 xml:space="preserve">4.  We agree to a bid by this Tender for a period of </w:t>
      </w:r>
      <w:r w:rsidR="009E0F11" w:rsidRPr="009E0F11">
        <w:rPr>
          <w:rFonts w:ascii="Footlight MT Light" w:hAnsi="Footlight MT Light"/>
          <w:b/>
          <w:sz w:val="22"/>
          <w:szCs w:val="22"/>
          <w:u w:val="single"/>
        </w:rPr>
        <w:t>120</w:t>
      </w:r>
      <w:r w:rsidRPr="009E0F11">
        <w:rPr>
          <w:rFonts w:ascii="Footlight MT Light" w:hAnsi="Footlight MT Light"/>
          <w:b/>
          <w:sz w:val="22"/>
          <w:szCs w:val="22"/>
          <w:u w:val="single"/>
        </w:rPr>
        <w:t xml:space="preserve"> days</w:t>
      </w:r>
      <w:r w:rsidRPr="007730D6">
        <w:rPr>
          <w:rFonts w:ascii="Footlight MT Light" w:hAnsi="Footlight MT Light"/>
          <w:sz w:val="22"/>
          <w:szCs w:val="22"/>
        </w:rPr>
        <w:t xml:space="preserve"> from the date fixed for tender opening of the Instructions to tenderers, and it shall remain binding upon us and may be accepted at any time before the expiration of that period.</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5.  This Tender, together with your written acceptance thereof and your notification of award, shall constitute a Contract, between us. Subject to signing of the Contract by the parties.</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ab/>
        <w:t>6.  We understand that you are not bound to accept the lowest or any tender you may receive.</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 xml:space="preserve">Dated this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day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[Signature]</w:t>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[In the capacity of]</w:t>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 xml:space="preserve">Duly authorized to sign tender for an on behalf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pStyle w:val="BodyText"/>
        <w:jc w:val="both"/>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4" w:name="_Toc530122288"/>
      <w:r w:rsidRPr="007730D6">
        <w:rPr>
          <w:rFonts w:ascii="Footlight MT Light" w:hAnsi="Footlight MT Light"/>
        </w:rPr>
        <w:lastRenderedPageBreak/>
        <w:t>8.2</w:t>
      </w:r>
      <w:r w:rsidRPr="007730D6">
        <w:rPr>
          <w:rFonts w:ascii="Footlight MT Light" w:hAnsi="Footlight MT Light"/>
        </w:rPr>
        <w:tab/>
        <w:t>CONFIDENTIAL BUSINESS QUESTIONNAIRE FORM</w:t>
      </w:r>
      <w:bookmarkEnd w:id="74"/>
    </w:p>
    <w:p w:rsidR="00311C17" w:rsidRPr="007730D6" w:rsidRDefault="00311C17" w:rsidP="00311C17">
      <w:pPr>
        <w:pStyle w:val="BodyText"/>
        <w:rPr>
          <w:rFonts w:ascii="Footlight MT Light" w:hAnsi="Footlight MT Light"/>
          <w:sz w:val="22"/>
          <w:szCs w:val="22"/>
        </w:rPr>
      </w:pP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 xml:space="preserve"> </w:t>
      </w:r>
      <w:r w:rsidRPr="007730D6">
        <w:rPr>
          <w:rFonts w:ascii="Footlight MT Light" w:hAnsi="Footlight MT Light"/>
          <w:sz w:val="22"/>
          <w:szCs w:val="22"/>
        </w:rPr>
        <w:tab/>
        <w:t xml:space="preserve">You are requested to give the particulars indicated in Part 1 and either </w:t>
      </w:r>
      <w:r w:rsidRPr="007730D6">
        <w:rPr>
          <w:rFonts w:ascii="Footlight MT Light" w:hAnsi="Footlight MT Light"/>
          <w:sz w:val="22"/>
          <w:szCs w:val="22"/>
        </w:rPr>
        <w:tab/>
        <w:t>Part 2(a), 2(b) or 2 (c) whichever applied to your type of business</w:t>
      </w:r>
    </w:p>
    <w:p w:rsidR="00311C17" w:rsidRPr="007730D6" w:rsidRDefault="00311C17" w:rsidP="00311C17">
      <w:pPr>
        <w:pStyle w:val="BodyText"/>
        <w:rPr>
          <w:rFonts w:ascii="Footlight MT Light" w:hAnsi="Footlight MT Light"/>
          <w:sz w:val="22"/>
          <w:szCs w:val="22"/>
        </w:rPr>
      </w:pPr>
      <w:r w:rsidRPr="007730D6">
        <w:rPr>
          <w:rFonts w:ascii="Footlight MT Light" w:hAnsi="Footlight MT Light"/>
          <w:sz w:val="22"/>
          <w:szCs w:val="22"/>
        </w:rPr>
        <w:tab/>
        <w:t xml:space="preserve">You are advised that it is a serious offence to give false information </w:t>
      </w:r>
      <w:r w:rsidRPr="007730D6">
        <w:rPr>
          <w:rFonts w:ascii="Footlight MT Light" w:hAnsi="Footlight MT Light"/>
          <w:sz w:val="22"/>
          <w:szCs w:val="22"/>
        </w:rPr>
        <w:tab/>
        <w:t>on this form</w:t>
      </w:r>
    </w:p>
    <w:p w:rsidR="00311C17" w:rsidRPr="007730D6" w:rsidRDefault="00311C17" w:rsidP="00311C17">
      <w:pPr>
        <w:pStyle w:val="BodyText"/>
        <w:rPr>
          <w:rFonts w:ascii="Footlight MT Light" w:hAnsi="Footlight MT Light"/>
          <w:sz w:val="22"/>
          <w:szCs w:val="22"/>
        </w:rPr>
      </w:pP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311C17" w:rsidRPr="007730D6" w:rsidTr="009778A4">
        <w:trPr>
          <w:trHeight w:val="2960"/>
        </w:trPr>
        <w:tc>
          <w:tcPr>
            <w:tcW w:w="9000" w:type="dxa"/>
          </w:tcPr>
          <w:p w:rsidR="00311C17" w:rsidRPr="007730D6" w:rsidRDefault="00311C17" w:rsidP="009778A4">
            <w:pPr>
              <w:pStyle w:val="BodyText"/>
              <w:rPr>
                <w:rFonts w:ascii="Footlight MT Light" w:hAnsi="Footlight MT Light"/>
                <w:i/>
                <w:iCs/>
                <w:sz w:val="22"/>
                <w:szCs w:val="22"/>
              </w:rPr>
            </w:pPr>
            <w:r w:rsidRPr="007730D6">
              <w:rPr>
                <w:rFonts w:ascii="Footlight MT Light" w:hAnsi="Footlight MT Light"/>
                <w:i/>
                <w:iCs/>
                <w:sz w:val="22"/>
                <w:szCs w:val="22"/>
              </w:rPr>
              <w:t>Part 1 – General:</w:t>
            </w:r>
          </w:p>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Business Name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Location of business premises.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Plot No………………………………………………… Street/Road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Postal Address ……………………….. Tel No. …………………. Fax ………………. E mail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Nature of Business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Registration Certificate No.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Maximum value of business which you can handle at any one time – Kshs.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Name of your bankers ……………………………………….. Branch ………………………………………</w:t>
            </w:r>
          </w:p>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p>
        </w:tc>
      </w:tr>
    </w:tbl>
    <w:p w:rsidR="00311C17" w:rsidRPr="007730D6" w:rsidRDefault="00311C17" w:rsidP="00311C17">
      <w:pPr>
        <w:pStyle w:val="BodyText"/>
        <w:rPr>
          <w:rFonts w:ascii="Footlight MT Light" w:hAnsi="Footlight MT Light"/>
          <w:sz w:val="22"/>
          <w:szCs w:val="22"/>
        </w:rPr>
      </w:pP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374"/>
        <w:gridCol w:w="86"/>
      </w:tblGrid>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(a) – Sole Proprietor</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Your name in full …………………………………………………….. Age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Nationality ………………………………… Country of origin …………………………………….</w:t>
            </w:r>
          </w:p>
          <w:p w:rsidR="00311C17" w:rsidRPr="007730D6" w:rsidRDefault="00311C17" w:rsidP="009778A4">
            <w:pPr>
              <w:pStyle w:val="BodyText"/>
              <w:numPr>
                <w:ilvl w:val="2"/>
                <w:numId w:val="22"/>
              </w:numPr>
              <w:rPr>
                <w:rFonts w:ascii="Footlight MT Light" w:hAnsi="Footlight MT Light"/>
                <w:sz w:val="22"/>
                <w:szCs w:val="22"/>
              </w:rPr>
            </w:pPr>
            <w:r w:rsidRPr="007730D6">
              <w:rPr>
                <w:rFonts w:ascii="Footlight MT Light" w:hAnsi="Footlight MT Light"/>
                <w:sz w:val="22"/>
                <w:szCs w:val="22"/>
              </w:rPr>
              <w:t>Citizenship details …………………………………………………………………………………….</w:t>
            </w:r>
          </w:p>
          <w:p w:rsidR="00311C17" w:rsidRPr="007730D6" w:rsidRDefault="00311C17" w:rsidP="009778A4">
            <w:pPr>
              <w:pStyle w:val="BodyText"/>
              <w:numPr>
                <w:ilvl w:val="2"/>
                <w:numId w:val="22"/>
              </w:numPr>
              <w:rPr>
                <w:rFonts w:ascii="Footlight MT Light" w:hAnsi="Footlight MT Light"/>
                <w:sz w:val="22"/>
                <w:szCs w:val="22"/>
              </w:rPr>
            </w:pPr>
          </w:p>
        </w:tc>
      </w:tr>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(b) Partnership</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Given details of partners as follows: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Name                                             Nationality                        Citizenship Details               Shares</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numPr>
                <w:ilvl w:val="1"/>
                <w:numId w:val="20"/>
              </w:numPr>
              <w:rPr>
                <w:rFonts w:ascii="Footlight MT Light" w:hAnsi="Footlight MT Light"/>
                <w:sz w:val="22"/>
                <w:szCs w:val="22"/>
              </w:rPr>
            </w:pPr>
            <w:r w:rsidRPr="007730D6">
              <w:rPr>
                <w:rFonts w:ascii="Footlight MT Light" w:hAnsi="Footlight MT Light"/>
                <w:sz w:val="22"/>
                <w:szCs w:val="22"/>
              </w:rPr>
              <w:t>………………………………………………………………………………………..</w:t>
            </w:r>
          </w:p>
          <w:p w:rsidR="00311C17" w:rsidRPr="007730D6" w:rsidRDefault="00311C17" w:rsidP="009778A4">
            <w:pPr>
              <w:pStyle w:val="BodyText"/>
              <w:ind w:left="1080"/>
              <w:rPr>
                <w:rFonts w:ascii="Footlight MT Light" w:hAnsi="Footlight MT Light"/>
                <w:sz w:val="22"/>
                <w:szCs w:val="22"/>
              </w:rPr>
            </w:pPr>
          </w:p>
        </w:tc>
      </w:tr>
      <w:tr w:rsidR="00311C17" w:rsidRPr="007730D6" w:rsidTr="009778A4">
        <w:trPr>
          <w:gridAfter w:val="1"/>
          <w:wAfter w:w="86" w:type="dxa"/>
        </w:trPr>
        <w:tc>
          <w:tcPr>
            <w:tcW w:w="540" w:type="dxa"/>
          </w:tcPr>
          <w:p w:rsidR="00311C17" w:rsidRPr="007730D6" w:rsidRDefault="00311C17" w:rsidP="009778A4">
            <w:pPr>
              <w:pStyle w:val="BodyText"/>
              <w:rPr>
                <w:rFonts w:ascii="Footlight MT Light" w:hAnsi="Footlight MT Light"/>
                <w:sz w:val="22"/>
                <w:szCs w:val="22"/>
              </w:rPr>
            </w:pPr>
          </w:p>
        </w:tc>
        <w:tc>
          <w:tcPr>
            <w:tcW w:w="8374" w:type="dxa"/>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Part 2 (c ) – Registered Company</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Private or Public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State the nominal and issued capital of company-</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Nominal Kshs.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Issued    Kshs.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Given details of all directors as follows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 xml:space="preserve">               Name                                  Nationality                           Citizenship Details                  Shares</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lastRenderedPageBreak/>
              <w:t>1…………………………………………………………………………………………………………</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2.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3.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4. ………………………………………………………………………………………………………</w:t>
            </w:r>
          </w:p>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t>5 ……………………………………………………………………………………………………….</w:t>
            </w:r>
          </w:p>
        </w:tc>
      </w:tr>
      <w:tr w:rsidR="00311C17" w:rsidRPr="007730D6" w:rsidTr="009778A4">
        <w:trPr>
          <w:trHeight w:val="386"/>
        </w:trPr>
        <w:tc>
          <w:tcPr>
            <w:tcW w:w="9000" w:type="dxa"/>
            <w:gridSpan w:val="3"/>
          </w:tcPr>
          <w:p w:rsidR="00311C17" w:rsidRPr="007730D6" w:rsidRDefault="00311C17" w:rsidP="009778A4">
            <w:pPr>
              <w:pStyle w:val="BodyText"/>
              <w:rPr>
                <w:rFonts w:ascii="Footlight MT Light" w:hAnsi="Footlight MT Light"/>
                <w:sz w:val="22"/>
                <w:szCs w:val="22"/>
              </w:rPr>
            </w:pPr>
            <w:r w:rsidRPr="007730D6">
              <w:rPr>
                <w:rFonts w:ascii="Footlight MT Light" w:hAnsi="Footlight MT Light"/>
                <w:sz w:val="22"/>
                <w:szCs w:val="22"/>
              </w:rPr>
              <w:lastRenderedPageBreak/>
              <w:t>Date ………………………………………………….. Signature of Candidate ………………………………..</w:t>
            </w:r>
          </w:p>
        </w:tc>
      </w:tr>
    </w:tbl>
    <w:p w:rsidR="00311C17" w:rsidRPr="007730D6" w:rsidRDefault="00311C17" w:rsidP="00311C17">
      <w:pPr>
        <w:pStyle w:val="BodyText"/>
        <w:numPr>
          <w:ilvl w:val="2"/>
          <w:numId w:val="22"/>
        </w:numPr>
        <w:tabs>
          <w:tab w:val="clear" w:pos="2340"/>
          <w:tab w:val="num" w:pos="540"/>
          <w:tab w:val="num" w:pos="2160"/>
        </w:tabs>
        <w:ind w:hanging="2160"/>
        <w:rPr>
          <w:rFonts w:ascii="Footlight MT Light" w:hAnsi="Footlight MT Light"/>
          <w:sz w:val="22"/>
          <w:szCs w:val="22"/>
        </w:rPr>
      </w:pPr>
      <w:r w:rsidRPr="007730D6">
        <w:rPr>
          <w:rFonts w:ascii="Footlight MT Light" w:hAnsi="Footlight MT Light"/>
          <w:sz w:val="22"/>
          <w:szCs w:val="22"/>
        </w:rPr>
        <w:t>If a Kenya Citizen, indicate under “Citizenship Details” whether by Birth, Naturalization or registration.</w:t>
      </w:r>
    </w:p>
    <w:p w:rsidR="00311C17" w:rsidRPr="007730D6" w:rsidRDefault="00311C17" w:rsidP="00311C17">
      <w:pPr>
        <w:autoSpaceDE w:val="0"/>
        <w:autoSpaceDN w:val="0"/>
        <w:adjustRightInd w:val="0"/>
        <w:jc w:val="right"/>
        <w:rPr>
          <w:rFonts w:ascii="Footlight MT Light" w:hAnsi="Footlight MT Light"/>
          <w:sz w:val="22"/>
          <w:szCs w:val="22"/>
        </w:rPr>
      </w:pPr>
      <w:r w:rsidRPr="007730D6">
        <w:rPr>
          <w:rFonts w:ascii="Footlight MT Light" w:hAnsi="Footlight MT Light"/>
          <w:sz w:val="22"/>
          <w:szCs w:val="22"/>
        </w:rPr>
        <w:br w:type="page"/>
      </w:r>
      <w:r w:rsidRPr="007730D6">
        <w:rPr>
          <w:rFonts w:ascii="Footlight MT Light" w:hAnsi="Footlight MT Light"/>
          <w:sz w:val="22"/>
          <w:szCs w:val="22"/>
        </w:rPr>
        <w:lastRenderedPageBreak/>
        <w:t>(r.22)</w:t>
      </w:r>
    </w:p>
    <w:p w:rsidR="00311C17" w:rsidRPr="007730D6" w:rsidRDefault="00311C17" w:rsidP="00311C17">
      <w:pPr>
        <w:pStyle w:val="Heading2"/>
        <w:rPr>
          <w:rFonts w:ascii="Footlight MT Light" w:hAnsi="Footlight MT Light"/>
        </w:rPr>
      </w:pPr>
      <w:bookmarkStart w:id="75" w:name="_Toc530122289"/>
      <w:r w:rsidRPr="007730D6">
        <w:rPr>
          <w:rFonts w:ascii="Footlight MT Light" w:hAnsi="Footlight MT Light"/>
        </w:rPr>
        <w:t>8.3</w:t>
      </w:r>
      <w:r w:rsidRPr="007730D6">
        <w:rPr>
          <w:rFonts w:ascii="Footlight MT Light" w:hAnsi="Footlight MT Light"/>
        </w:rPr>
        <w:tab/>
        <w:t>Tender-Securing Form</w:t>
      </w:r>
      <w:bookmarkEnd w:id="75"/>
    </w:p>
    <w:p w:rsidR="00311C17" w:rsidRPr="007730D6" w:rsidRDefault="00311C17" w:rsidP="00311C17">
      <w:pPr>
        <w:autoSpaceDE w:val="0"/>
        <w:autoSpaceDN w:val="0"/>
        <w:adjustRightInd w:val="0"/>
        <w:rPr>
          <w:rFonts w:ascii="Footlight MT Light" w:hAnsi="Footlight MT Light"/>
          <w:b/>
          <w:sz w:val="22"/>
          <w:szCs w:val="22"/>
        </w:rPr>
      </w:pPr>
      <w:r w:rsidRPr="007730D6">
        <w:rPr>
          <w:rFonts w:ascii="Footlight MT Light" w:hAnsi="Footlight MT Light"/>
          <w:b/>
          <w:sz w:val="22"/>
          <w:szCs w:val="22"/>
        </w:rPr>
        <w:t xml:space="preserve"> </w:t>
      </w:r>
    </w:p>
    <w:p w:rsidR="00311C17" w:rsidRPr="007730D6" w:rsidRDefault="00311C17" w:rsidP="00311C17">
      <w:pPr>
        <w:rPr>
          <w:rFonts w:ascii="Footlight MT Light" w:hAnsi="Footlight MT Light"/>
        </w:rPr>
      </w:pPr>
    </w:p>
    <w:p w:rsidR="00311C17" w:rsidRPr="007730D6" w:rsidRDefault="00311C17" w:rsidP="00311C17">
      <w:pPr>
        <w:jc w:val="both"/>
        <w:rPr>
          <w:rFonts w:ascii="Footlight MT Light" w:hAnsi="Footlight MT Light"/>
        </w:rPr>
      </w:pPr>
      <w:bookmarkStart w:id="76" w:name="1"/>
      <w:bookmarkEnd w:id="76"/>
      <w:r w:rsidRPr="007730D6">
        <w:rPr>
          <w:rFonts w:ascii="Footlight MT Light" w:hAnsi="Footlight MT Light"/>
        </w:rPr>
        <w:t xml:space="preserve">Whereas....................... </w:t>
      </w:r>
      <w:r w:rsidRPr="007730D6">
        <w:rPr>
          <w:rFonts w:ascii="Footlight MT Light" w:hAnsi="Footlight MT Light" w:cs="Arial"/>
        </w:rPr>
        <w:t xml:space="preserve">(Name of the tenderer) </w:t>
      </w:r>
      <w:r w:rsidRPr="007730D6">
        <w:rPr>
          <w:rFonts w:ascii="Footlight MT Light" w:hAnsi="Footlight MT Light"/>
        </w:rPr>
        <w:t xml:space="preserve">(Herein after called “the tenderer” has submitted its tender dated................. </w:t>
      </w:r>
      <w:r w:rsidRPr="007730D6">
        <w:rPr>
          <w:rFonts w:ascii="Footlight MT Light" w:hAnsi="Footlight MT Light" w:cs="Arial"/>
        </w:rPr>
        <w:t>(Date of submission of tender)</w:t>
      </w:r>
      <w:r w:rsidRPr="007730D6">
        <w:rPr>
          <w:rFonts w:ascii="Footlight MT Light" w:hAnsi="Footlight MT Light"/>
        </w:rPr>
        <w:t xml:space="preserve"> for the.......... </w:t>
      </w:r>
      <w:r w:rsidRPr="007730D6">
        <w:rPr>
          <w:rFonts w:ascii="Footlight MT Light" w:hAnsi="Footlight MT Light" w:cs="Arial"/>
        </w:rPr>
        <w:t>(Name and/or description of the tender)</w:t>
      </w:r>
      <w:r w:rsidRPr="007730D6">
        <w:rPr>
          <w:rFonts w:ascii="Footlight MT Light" w:hAnsi="Footlight MT Light"/>
        </w:rPr>
        <w:t xml:space="preserve">(Hereinafter called “the Tender”). </w:t>
      </w:r>
    </w:p>
    <w:p w:rsidR="00311C17" w:rsidRPr="007730D6" w:rsidRDefault="00311C17" w:rsidP="00311C17">
      <w:pPr>
        <w:jc w:val="both"/>
        <w:rPr>
          <w:rFonts w:ascii="Footlight MT Light" w:hAnsi="Footlight MT Light"/>
        </w:rPr>
      </w:pPr>
    </w:p>
    <w:p w:rsidR="00311C17" w:rsidRPr="007730D6" w:rsidRDefault="00311C17" w:rsidP="00311C17">
      <w:pPr>
        <w:jc w:val="both"/>
        <w:rPr>
          <w:rFonts w:ascii="Footlight MT Light" w:hAnsi="Footlight MT Light"/>
        </w:rPr>
      </w:pPr>
      <w:r w:rsidRPr="007730D6">
        <w:rPr>
          <w:rFonts w:ascii="Footlight MT Light" w:hAnsi="Footlight MT Light"/>
        </w:rPr>
        <w:t>KNOW ALL PEOPLE by these presents that WE.............................of........................... (Name of Insurance Company) having our registered office at........................... (herein after called the “the Guarantor”), are bound unto .............................</w:t>
      </w:r>
      <w:r w:rsidRPr="007730D6">
        <w:rPr>
          <w:rFonts w:ascii="Footlight MT Light" w:hAnsi="Footlight MT Light" w:cs="Arial"/>
        </w:rPr>
        <w:t xml:space="preserve">(Name of Procuring Entity) </w:t>
      </w:r>
      <w:r w:rsidRPr="007730D6">
        <w:rPr>
          <w:rFonts w:ascii="Footlight MT Light" w:hAnsi="Footlight MT Light"/>
        </w:rPr>
        <w:t xml:space="preserve">(hereinafter called “the Procuring Entity”) in the sum of ........................(Currency and guarantee amount) for which payment well and truly to be made to the said Procuring Entity, the Guarantor binds itself, its successors, and assigns by these presents. </w:t>
      </w:r>
    </w:p>
    <w:p w:rsidR="00311C17" w:rsidRPr="007730D6" w:rsidRDefault="00311C17" w:rsidP="00311C17">
      <w:pPr>
        <w:jc w:val="both"/>
        <w:rPr>
          <w:rFonts w:ascii="Footlight MT Light" w:hAnsi="Footlight MT Light"/>
        </w:rPr>
      </w:pPr>
    </w:p>
    <w:p w:rsidR="00311C17" w:rsidRPr="007730D6" w:rsidRDefault="00311C17" w:rsidP="00311C17">
      <w:pPr>
        <w:jc w:val="both"/>
        <w:rPr>
          <w:rFonts w:ascii="Footlight MT Light" w:hAnsi="Footlight MT Light"/>
        </w:rPr>
      </w:pPr>
      <w:r w:rsidRPr="007730D6">
        <w:rPr>
          <w:rFonts w:ascii="Footlight MT Light" w:hAnsi="Footlight MT Light"/>
        </w:rPr>
        <w:t xml:space="preserve">Sealed with the Common Seal of the said Guarantor this_______day of ________ 20_____. </w:t>
      </w:r>
    </w:p>
    <w:p w:rsidR="00311C17" w:rsidRPr="007730D6" w:rsidRDefault="00311C17" w:rsidP="00311C17">
      <w:pPr>
        <w:jc w:val="both"/>
        <w:rPr>
          <w:rFonts w:ascii="Footlight MT Light" w:hAnsi="Footlight MT Light"/>
        </w:rPr>
      </w:pPr>
    </w:p>
    <w:p w:rsidR="00311C17" w:rsidRPr="007730D6" w:rsidRDefault="00311C17" w:rsidP="00311C17">
      <w:pPr>
        <w:jc w:val="both"/>
        <w:rPr>
          <w:rFonts w:ascii="Footlight MT Light" w:hAnsi="Footlight MT Light"/>
        </w:rPr>
      </w:pPr>
      <w:r w:rsidRPr="007730D6">
        <w:rPr>
          <w:rFonts w:ascii="Footlight MT Light" w:hAnsi="Footlight MT Light"/>
        </w:rPr>
        <w:t xml:space="preserve">THE CONDITIONS of this obligation are: </w:t>
      </w:r>
    </w:p>
    <w:p w:rsidR="00311C17" w:rsidRPr="007730D6" w:rsidRDefault="00311C17" w:rsidP="00311C17">
      <w:pPr>
        <w:numPr>
          <w:ilvl w:val="0"/>
          <w:numId w:val="64"/>
        </w:numPr>
        <w:jc w:val="both"/>
        <w:rPr>
          <w:rFonts w:ascii="Footlight MT Light" w:hAnsi="Footlight MT Light"/>
        </w:rPr>
      </w:pPr>
      <w:r w:rsidRPr="007730D6">
        <w:rPr>
          <w:rFonts w:ascii="Footlight MT Light" w:hAnsi="Footlight MT Light"/>
        </w:rPr>
        <w:t xml:space="preserve">If after tender opening the tenderer withdraws his tender during the period of tender validity specified in the instructions to tenderers; or </w:t>
      </w:r>
    </w:p>
    <w:p w:rsidR="00311C17" w:rsidRPr="007730D6" w:rsidRDefault="00311C17" w:rsidP="00311C17">
      <w:pPr>
        <w:numPr>
          <w:ilvl w:val="0"/>
          <w:numId w:val="64"/>
        </w:numPr>
        <w:jc w:val="both"/>
        <w:rPr>
          <w:rFonts w:ascii="Footlight MT Light" w:hAnsi="Footlight MT Light"/>
        </w:rPr>
      </w:pPr>
      <w:r w:rsidRPr="007730D6">
        <w:rPr>
          <w:rFonts w:ascii="Footlight MT Light" w:hAnsi="Footlight MT Light"/>
        </w:rPr>
        <w:t xml:space="preserve">If the tenderer rejects the correction of an error upon prompt notice by the procuring entity; and </w:t>
      </w:r>
    </w:p>
    <w:p w:rsidR="00311C17" w:rsidRPr="007730D6" w:rsidRDefault="00311C17" w:rsidP="00311C17">
      <w:pPr>
        <w:numPr>
          <w:ilvl w:val="0"/>
          <w:numId w:val="64"/>
        </w:numPr>
        <w:jc w:val="both"/>
        <w:rPr>
          <w:rFonts w:ascii="Footlight MT Light" w:hAnsi="Footlight MT Light"/>
        </w:rPr>
      </w:pPr>
      <w:r w:rsidRPr="007730D6">
        <w:rPr>
          <w:rFonts w:ascii="Footlight MT Light" w:hAnsi="Footlight MT Light"/>
        </w:rPr>
        <w:t xml:space="preserve">If the tenderer, having been notified of the acceptance of his tender by the Employer during the period of tender validity: </w:t>
      </w:r>
    </w:p>
    <w:p w:rsidR="00311C17" w:rsidRPr="007730D6" w:rsidRDefault="00311C17" w:rsidP="00311C17">
      <w:pPr>
        <w:numPr>
          <w:ilvl w:val="0"/>
          <w:numId w:val="65"/>
        </w:numPr>
        <w:jc w:val="both"/>
        <w:rPr>
          <w:rFonts w:ascii="Footlight MT Light" w:hAnsi="Footlight MT Light"/>
        </w:rPr>
      </w:pPr>
      <w:r w:rsidRPr="007730D6">
        <w:rPr>
          <w:rFonts w:ascii="Footlight MT Light" w:hAnsi="Footlight MT Light"/>
        </w:rPr>
        <w:t xml:space="preserve">fails or refuses to execute the form of Agreement in accordance with the Instructions to Tenderers, if required; or </w:t>
      </w:r>
    </w:p>
    <w:p w:rsidR="00311C17" w:rsidRPr="007730D6" w:rsidRDefault="00311C17" w:rsidP="00311C17">
      <w:pPr>
        <w:numPr>
          <w:ilvl w:val="0"/>
          <w:numId w:val="65"/>
        </w:numPr>
        <w:jc w:val="both"/>
        <w:rPr>
          <w:rFonts w:ascii="Footlight MT Light" w:hAnsi="Footlight MT Light"/>
        </w:rPr>
      </w:pPr>
      <w:r w:rsidRPr="007730D6">
        <w:rPr>
          <w:rFonts w:ascii="Footlight MT Light" w:hAnsi="Footlight MT Light"/>
        </w:rPr>
        <w:t xml:space="preserve">fails or refuses to furnish the Performance Security, in accordance with Instructions to Tenderers. </w:t>
      </w:r>
    </w:p>
    <w:p w:rsidR="00311C17" w:rsidRPr="007730D6" w:rsidRDefault="00311C17" w:rsidP="00311C17">
      <w:pPr>
        <w:jc w:val="both"/>
        <w:rPr>
          <w:rFonts w:ascii="Footlight MT Light" w:hAnsi="Footlight MT Light"/>
        </w:rPr>
      </w:pPr>
    </w:p>
    <w:p w:rsidR="00311C17" w:rsidRPr="007730D6" w:rsidRDefault="00311C17" w:rsidP="00311C17">
      <w:pPr>
        <w:jc w:val="both"/>
        <w:rPr>
          <w:rFonts w:ascii="Footlight MT Light" w:hAnsi="Footlight MT Light"/>
        </w:rPr>
      </w:pPr>
      <w:r w:rsidRPr="007730D6">
        <w:rPr>
          <w:rFonts w:ascii="Footlight MT Light" w:hAnsi="Footlight MT Light"/>
        </w:rPr>
        <w:t xml:space="preserve">We undertake to pay to the Procuring Entity up to the above amount upon receipt of its first written demand, without the Procuring Entity having to substantiate its demand, provided that in its demand the Procuring Entity will note that the amount claimed by its due to it, owing to the occurrence of one or both of the two conditions, specifying the occurred condition or conditions. </w:t>
      </w:r>
    </w:p>
    <w:p w:rsidR="00311C17" w:rsidRPr="007730D6" w:rsidRDefault="00311C17" w:rsidP="00311C17">
      <w:pPr>
        <w:jc w:val="both"/>
        <w:rPr>
          <w:rFonts w:ascii="Footlight MT Light" w:hAnsi="Footlight MT Light"/>
        </w:rPr>
      </w:pPr>
    </w:p>
    <w:p w:rsidR="00311C17" w:rsidRPr="007730D6" w:rsidRDefault="00311C17" w:rsidP="00311C17">
      <w:pPr>
        <w:jc w:val="both"/>
        <w:rPr>
          <w:rFonts w:ascii="Footlight MT Light" w:hAnsi="Footlight MT Light"/>
        </w:rPr>
      </w:pPr>
      <w:r w:rsidRPr="007730D6">
        <w:rPr>
          <w:rFonts w:ascii="Footlight MT Light" w:hAnsi="Footlight MT Light"/>
        </w:rPr>
        <w:t xml:space="preserve">This guarantee will remain in force up to and including thirty (30) days after the period of tender validity, and any demand in respect thereof should reach the </w:t>
      </w:r>
    </w:p>
    <w:p w:rsidR="00311C17" w:rsidRPr="007730D6" w:rsidRDefault="00311C17" w:rsidP="00311C17">
      <w:pPr>
        <w:jc w:val="both"/>
        <w:rPr>
          <w:rFonts w:ascii="Footlight MT Light" w:hAnsi="Footlight MT Light"/>
        </w:rPr>
      </w:pPr>
      <w:r w:rsidRPr="007730D6">
        <w:rPr>
          <w:rFonts w:ascii="Footlight MT Light" w:hAnsi="Footlight MT Light"/>
        </w:rPr>
        <w:t xml:space="preserve">Guarantor not later than the said date. </w:t>
      </w:r>
    </w:p>
    <w:tbl>
      <w:tblPr>
        <w:tblW w:w="0" w:type="auto"/>
        <w:tblLook w:val="04A0" w:firstRow="1" w:lastRow="0" w:firstColumn="1" w:lastColumn="0" w:noHBand="0" w:noVBand="1"/>
      </w:tblPr>
      <w:tblGrid>
        <w:gridCol w:w="4317"/>
        <w:gridCol w:w="4323"/>
      </w:tblGrid>
      <w:tr w:rsidR="00311C17" w:rsidRPr="007730D6" w:rsidTr="009778A4">
        <w:tc>
          <w:tcPr>
            <w:tcW w:w="4428" w:type="dxa"/>
            <w:tcBorders>
              <w:bottom w:val="single" w:sz="4" w:space="0" w:color="auto"/>
            </w:tcBorders>
            <w:shd w:val="clear" w:color="auto" w:fill="auto"/>
          </w:tcPr>
          <w:p w:rsidR="00311C17" w:rsidRPr="007730D6" w:rsidRDefault="00311C17" w:rsidP="009778A4">
            <w:pPr>
              <w:rPr>
                <w:rFonts w:ascii="Footlight MT Light" w:hAnsi="Footlight MT Light"/>
                <w:b/>
              </w:rPr>
            </w:pPr>
          </w:p>
        </w:tc>
        <w:tc>
          <w:tcPr>
            <w:tcW w:w="4428" w:type="dxa"/>
            <w:tcBorders>
              <w:bottom w:val="single" w:sz="4" w:space="0" w:color="auto"/>
            </w:tcBorders>
            <w:shd w:val="clear" w:color="auto" w:fill="auto"/>
          </w:tcPr>
          <w:p w:rsidR="00311C17" w:rsidRPr="007730D6" w:rsidRDefault="00311C17" w:rsidP="009778A4">
            <w:pPr>
              <w:rPr>
                <w:rFonts w:ascii="Footlight MT Light" w:hAnsi="Footlight MT Light"/>
                <w:b/>
              </w:rPr>
            </w:pPr>
          </w:p>
          <w:p w:rsidR="00311C17" w:rsidRPr="007730D6" w:rsidRDefault="00311C17" w:rsidP="009778A4">
            <w:pPr>
              <w:rPr>
                <w:rFonts w:ascii="Footlight MT Light" w:hAnsi="Footlight MT Light"/>
                <w:b/>
              </w:rPr>
            </w:pPr>
          </w:p>
        </w:tc>
      </w:tr>
      <w:tr w:rsidR="00311C17" w:rsidRPr="007730D6" w:rsidTr="009778A4">
        <w:tc>
          <w:tcPr>
            <w:tcW w:w="4428" w:type="dxa"/>
            <w:tcBorders>
              <w:top w:val="single" w:sz="4" w:space="0" w:color="auto"/>
            </w:tcBorders>
            <w:shd w:val="clear" w:color="auto" w:fill="auto"/>
          </w:tcPr>
          <w:p w:rsidR="00311C17" w:rsidRPr="007730D6" w:rsidRDefault="00311C17" w:rsidP="009778A4">
            <w:pPr>
              <w:rPr>
                <w:rFonts w:ascii="Footlight MT Light" w:hAnsi="Footlight MT Light"/>
                <w:b/>
              </w:rPr>
            </w:pPr>
            <w:r w:rsidRPr="007730D6">
              <w:rPr>
                <w:rFonts w:ascii="Footlight MT Light" w:hAnsi="Footlight MT Light" w:cs="Arial"/>
                <w:b/>
              </w:rPr>
              <w:t>(Date)</w:t>
            </w:r>
          </w:p>
        </w:tc>
        <w:tc>
          <w:tcPr>
            <w:tcW w:w="4428" w:type="dxa"/>
            <w:tcBorders>
              <w:top w:val="single" w:sz="4" w:space="0" w:color="auto"/>
            </w:tcBorders>
            <w:shd w:val="clear" w:color="auto" w:fill="auto"/>
          </w:tcPr>
          <w:p w:rsidR="00311C17" w:rsidRPr="007730D6" w:rsidRDefault="00311C17" w:rsidP="009778A4">
            <w:pPr>
              <w:rPr>
                <w:rFonts w:ascii="Footlight MT Light" w:hAnsi="Footlight MT Light"/>
                <w:b/>
              </w:rPr>
            </w:pPr>
            <w:r w:rsidRPr="007730D6">
              <w:rPr>
                <w:rFonts w:ascii="Footlight MT Light" w:hAnsi="Footlight MT Light" w:cs="Arial"/>
                <w:b/>
              </w:rPr>
              <w:t xml:space="preserve">(Signature of the Guarantor) </w:t>
            </w:r>
          </w:p>
        </w:tc>
      </w:tr>
      <w:tr w:rsidR="00311C17" w:rsidRPr="007730D6" w:rsidTr="009778A4">
        <w:tc>
          <w:tcPr>
            <w:tcW w:w="4428" w:type="dxa"/>
            <w:tcBorders>
              <w:bottom w:val="single" w:sz="4" w:space="0" w:color="auto"/>
            </w:tcBorders>
            <w:shd w:val="clear" w:color="auto" w:fill="auto"/>
          </w:tcPr>
          <w:p w:rsidR="00311C17" w:rsidRPr="007730D6" w:rsidRDefault="00311C17" w:rsidP="009778A4">
            <w:pPr>
              <w:rPr>
                <w:rFonts w:ascii="Footlight MT Light" w:hAnsi="Footlight MT Light"/>
                <w:b/>
              </w:rPr>
            </w:pPr>
          </w:p>
        </w:tc>
        <w:tc>
          <w:tcPr>
            <w:tcW w:w="4428" w:type="dxa"/>
            <w:tcBorders>
              <w:bottom w:val="single" w:sz="4" w:space="0" w:color="auto"/>
            </w:tcBorders>
            <w:shd w:val="clear" w:color="auto" w:fill="auto"/>
          </w:tcPr>
          <w:p w:rsidR="00311C17" w:rsidRPr="007730D6" w:rsidRDefault="00311C17" w:rsidP="009778A4">
            <w:pPr>
              <w:rPr>
                <w:rFonts w:ascii="Footlight MT Light" w:hAnsi="Footlight MT Light"/>
                <w:b/>
              </w:rPr>
            </w:pPr>
          </w:p>
          <w:p w:rsidR="00311C17" w:rsidRPr="007730D6" w:rsidRDefault="00311C17" w:rsidP="009778A4">
            <w:pPr>
              <w:rPr>
                <w:rFonts w:ascii="Footlight MT Light" w:hAnsi="Footlight MT Light"/>
                <w:b/>
              </w:rPr>
            </w:pPr>
          </w:p>
        </w:tc>
      </w:tr>
      <w:tr w:rsidR="00311C17" w:rsidRPr="007730D6" w:rsidTr="009778A4">
        <w:tc>
          <w:tcPr>
            <w:tcW w:w="4428" w:type="dxa"/>
            <w:tcBorders>
              <w:top w:val="single" w:sz="4" w:space="0" w:color="auto"/>
            </w:tcBorders>
            <w:shd w:val="clear" w:color="auto" w:fill="auto"/>
          </w:tcPr>
          <w:p w:rsidR="00311C17" w:rsidRPr="007730D6" w:rsidRDefault="00311C17" w:rsidP="009778A4">
            <w:pPr>
              <w:rPr>
                <w:rFonts w:ascii="Footlight MT Light" w:hAnsi="Footlight MT Light"/>
                <w:b/>
              </w:rPr>
            </w:pPr>
            <w:r w:rsidRPr="007730D6">
              <w:rPr>
                <w:rFonts w:ascii="Footlight MT Light" w:hAnsi="Footlight MT Light" w:cs="Arial"/>
                <w:b/>
              </w:rPr>
              <w:t>(Witness)</w:t>
            </w:r>
          </w:p>
        </w:tc>
        <w:tc>
          <w:tcPr>
            <w:tcW w:w="4428" w:type="dxa"/>
            <w:tcBorders>
              <w:top w:val="single" w:sz="4" w:space="0" w:color="auto"/>
            </w:tcBorders>
            <w:shd w:val="clear" w:color="auto" w:fill="auto"/>
          </w:tcPr>
          <w:p w:rsidR="00311C17" w:rsidRPr="007730D6" w:rsidRDefault="00311C17" w:rsidP="009778A4">
            <w:pPr>
              <w:rPr>
                <w:rFonts w:ascii="Footlight MT Light" w:hAnsi="Footlight MT Light"/>
                <w:b/>
              </w:rPr>
            </w:pPr>
            <w:r w:rsidRPr="007730D6">
              <w:rPr>
                <w:rFonts w:ascii="Footlight MT Light" w:hAnsi="Footlight MT Light" w:cs="Arial"/>
                <w:b/>
              </w:rPr>
              <w:t>(Seal)</w:t>
            </w:r>
          </w:p>
        </w:tc>
      </w:tr>
    </w:tbl>
    <w:p w:rsidR="00311C17" w:rsidRPr="007730D6" w:rsidRDefault="00311C17" w:rsidP="00311C17">
      <w:pPr>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7" w:name="_Toc530122290"/>
      <w:r w:rsidRPr="007730D6">
        <w:rPr>
          <w:rFonts w:ascii="Footlight MT Light" w:hAnsi="Footlight MT Light"/>
        </w:rPr>
        <w:lastRenderedPageBreak/>
        <w:t>8.5</w:t>
      </w:r>
      <w:r w:rsidRPr="007730D6">
        <w:rPr>
          <w:rFonts w:ascii="Footlight MT Light" w:hAnsi="Footlight MT Light"/>
        </w:rPr>
        <w:tab/>
        <w:t>PERFORMANCE SECURITY FORM</w:t>
      </w:r>
      <w:bookmarkEnd w:id="77"/>
    </w:p>
    <w:p w:rsidR="00311C17" w:rsidRPr="007730D6" w:rsidRDefault="00311C17" w:rsidP="00311C17">
      <w:pPr>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To ………………………………………….</w:t>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w:t>
      </w:r>
      <w:r w:rsidRPr="007730D6">
        <w:rPr>
          <w:rFonts w:ascii="Footlight MT Light" w:hAnsi="Footlight MT Light"/>
          <w:i/>
          <w:iCs/>
          <w:sz w:val="22"/>
          <w:szCs w:val="22"/>
        </w:rPr>
        <w:t>Name of procuring entity]</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WHEREAS …………………………………… [</w:t>
      </w:r>
      <w:r w:rsidRPr="007730D6">
        <w:rPr>
          <w:rFonts w:ascii="Footlight MT Light" w:hAnsi="Footlight MT Light"/>
          <w:i/>
          <w:iCs/>
          <w:sz w:val="22"/>
          <w:szCs w:val="22"/>
        </w:rPr>
        <w:t>Name of tenderer</w:t>
      </w:r>
      <w:r w:rsidRPr="007730D6">
        <w:rPr>
          <w:rFonts w:ascii="Footlight MT Light" w:hAnsi="Footlight MT Light"/>
          <w:sz w:val="22"/>
          <w:szCs w:val="22"/>
        </w:rPr>
        <w:t xml:space="preserve">] (Hereinafter called “the tenderer”) has undertaken, in pursuance of Contract No.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w:t>
      </w:r>
      <w:r w:rsidRPr="007730D6">
        <w:rPr>
          <w:rFonts w:ascii="Footlight MT Light" w:hAnsi="Footlight MT Light"/>
          <w:i/>
          <w:iCs/>
          <w:sz w:val="22"/>
          <w:szCs w:val="22"/>
        </w:rPr>
        <w:t>Reference number of the contract]</w:t>
      </w:r>
      <w:r w:rsidRPr="007730D6">
        <w:rPr>
          <w:rFonts w:ascii="Footlight MT Light" w:hAnsi="Footlight MT Light"/>
          <w:sz w:val="22"/>
          <w:szCs w:val="22"/>
        </w:rPr>
        <w:t xml:space="preserve"> dated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to supply ……………………………………………… [</w:t>
      </w:r>
      <w:r w:rsidRPr="007730D6">
        <w:rPr>
          <w:rFonts w:ascii="Footlight MT Light" w:hAnsi="Footlight MT Light"/>
          <w:i/>
          <w:iCs/>
          <w:sz w:val="22"/>
          <w:szCs w:val="22"/>
        </w:rPr>
        <w:t>Description of goods]</w:t>
      </w:r>
      <w:r w:rsidRPr="007730D6">
        <w:rPr>
          <w:rFonts w:ascii="Footlight MT Light" w:hAnsi="Footlight MT Light"/>
          <w:sz w:val="22"/>
          <w:szCs w:val="22"/>
        </w:rPr>
        <w:t xml:space="preserve"> (Hereinafter called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AND WHEREAS it has been stipulated by you in the said Contract that the tenderer shall furnish you with a bank guarantee by a reputable bank for the sum specified therein as security for compliance with the Tenderer’s performance obligations in accordance with the Contract.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AND WHEREAS we have agreed to give the tenderer a guarantee:</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THEREFORE WE hereby affirm that we are Guarantors and responsible to you, on behalf of the tenderer, up to a total of ………………………. [</w:t>
      </w:r>
      <w:r w:rsidRPr="007730D6">
        <w:rPr>
          <w:rFonts w:ascii="Footlight MT Light" w:hAnsi="Footlight MT Light"/>
          <w:i/>
          <w:iCs/>
          <w:sz w:val="22"/>
          <w:szCs w:val="22"/>
        </w:rPr>
        <w:t>amount of the guarantee in words and figure]</w:t>
      </w:r>
      <w:r w:rsidRPr="007730D6">
        <w:rPr>
          <w:rFonts w:ascii="Footlight MT Light" w:hAnsi="Footlight MT Light"/>
          <w:sz w:val="22"/>
          <w:szCs w:val="22"/>
        </w:rPr>
        <w:t xml:space="preserve"> and we undertake to pay you, upon your first written demand declaring the tenderer to be in default under the Contract and without cavil or argument, any sum or sums within the limits of …………………….. [</w:t>
      </w:r>
      <w:r w:rsidRPr="007730D6">
        <w:rPr>
          <w:rFonts w:ascii="Footlight MT Light" w:hAnsi="Footlight MT Light"/>
          <w:i/>
          <w:iCs/>
          <w:sz w:val="22"/>
          <w:szCs w:val="22"/>
        </w:rPr>
        <w:t>Amount of guarantee]</w:t>
      </w:r>
      <w:r w:rsidRPr="007730D6">
        <w:rPr>
          <w:rFonts w:ascii="Footlight MT Light" w:hAnsi="Footlight MT Light"/>
          <w:sz w:val="22"/>
          <w:szCs w:val="22"/>
        </w:rPr>
        <w:t xml:space="preserve"> as aforesaid, without you needing to prove or to show grounds or reasons for your demand or the sum specified therein.</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 xml:space="preserve">This guarantee is valid until the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day of </w:t>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rPr>
        <w:t xml:space="preserve"> 20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Signed and seal of the Guarantors</w:t>
      </w:r>
    </w:p>
    <w:p w:rsidR="00311C17" w:rsidRPr="007730D6" w:rsidRDefault="00311C17" w:rsidP="00311C17">
      <w:pPr>
        <w:jc w:val="both"/>
        <w:rPr>
          <w:rFonts w:ascii="Footlight MT Light" w:hAnsi="Footlight MT Light"/>
          <w:sz w:val="22"/>
          <w:szCs w:val="22"/>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[Name of bank or financial institution]</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sz w:val="22"/>
          <w:szCs w:val="22"/>
          <w:u w:val="single"/>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[Address]</w:t>
      </w:r>
    </w:p>
    <w:p w:rsidR="00311C17" w:rsidRPr="007730D6" w:rsidRDefault="00311C17" w:rsidP="00311C17">
      <w:pPr>
        <w:rPr>
          <w:rFonts w:ascii="Footlight MT Light" w:hAnsi="Footlight MT Light"/>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[Date]</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8" w:name="_Toc530122291"/>
      <w:r w:rsidRPr="007730D6">
        <w:rPr>
          <w:rFonts w:ascii="Footlight MT Light" w:hAnsi="Footlight MT Light"/>
        </w:rPr>
        <w:lastRenderedPageBreak/>
        <w:t>8.6</w:t>
      </w:r>
      <w:r w:rsidRPr="007730D6">
        <w:rPr>
          <w:rFonts w:ascii="Footlight MT Light" w:hAnsi="Footlight MT Light"/>
        </w:rPr>
        <w:tab/>
        <w:t>BANK GUARANTEE FOR ADVANCE PAYMENT FORM</w:t>
      </w:r>
      <w:bookmarkEnd w:id="78"/>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Heading5"/>
        <w:jc w:val="both"/>
        <w:rPr>
          <w:rFonts w:ascii="Footlight MT Light" w:hAnsi="Footlight MT Light"/>
          <w:sz w:val="22"/>
          <w:szCs w:val="22"/>
        </w:rPr>
      </w:pPr>
      <w:r w:rsidRPr="007730D6">
        <w:rPr>
          <w:rFonts w:ascii="Footlight MT Light" w:hAnsi="Footlight MT Light"/>
          <w:sz w:val="22"/>
          <w:szCs w:val="22"/>
        </w:rPr>
        <w:t>To</w:t>
      </w:r>
      <w:r w:rsidRPr="007730D6">
        <w:rPr>
          <w:rFonts w:ascii="Footlight MT Light" w:hAnsi="Footlight MT Light"/>
          <w:sz w:val="22"/>
          <w:szCs w:val="22"/>
        </w:rPr>
        <w:tab/>
        <w:t>………………………………</w:t>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t>[</w:t>
      </w:r>
      <w:r w:rsidRPr="007730D6">
        <w:rPr>
          <w:rFonts w:ascii="Footlight MT Light" w:hAnsi="Footlight MT Light"/>
          <w:i/>
          <w:iCs/>
          <w:sz w:val="22"/>
          <w:szCs w:val="22"/>
        </w:rPr>
        <w:t>Name of procuring entity]</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[Name of tender] …………………..</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Gentlemen and/or Ladies: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In accordance with the payment provision included in the Special Conditions of Contract, which amends the General Conditions of Contract to provide for advance payment, …………………………………………………. [</w:t>
      </w:r>
      <w:r w:rsidRPr="007730D6">
        <w:rPr>
          <w:rFonts w:ascii="Footlight MT Light" w:hAnsi="Footlight MT Light"/>
          <w:i/>
          <w:iCs/>
          <w:sz w:val="22"/>
          <w:szCs w:val="22"/>
        </w:rPr>
        <w:t>Name and address of tenderer]</w:t>
      </w:r>
      <w:r w:rsidRPr="007730D6">
        <w:rPr>
          <w:rFonts w:ascii="Footlight MT Light" w:hAnsi="Footlight MT Light"/>
          <w:sz w:val="22"/>
          <w:szCs w:val="22"/>
        </w:rPr>
        <w:t>(hereinafter called “the tenderer”) shall deposit with the Procuring entity a bank guarantee to guarantee its proper and faithful performance under the said Clause of the Contract in an amount of …… …………………. [</w:t>
      </w:r>
      <w:r w:rsidRPr="007730D6">
        <w:rPr>
          <w:rFonts w:ascii="Footlight MT Light" w:hAnsi="Footlight MT Light"/>
          <w:i/>
          <w:iCs/>
          <w:sz w:val="22"/>
          <w:szCs w:val="22"/>
        </w:rPr>
        <w:t>Amount of guarantee in figures and words].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We, the ……………………………. [</w:t>
      </w:r>
      <w:r w:rsidRPr="007730D6">
        <w:rPr>
          <w:rFonts w:ascii="Footlight MT Light" w:hAnsi="Footlight MT Light"/>
          <w:i/>
          <w:iCs/>
          <w:sz w:val="22"/>
          <w:szCs w:val="22"/>
        </w:rPr>
        <w:t>bank or  financial institutions]</w:t>
      </w:r>
      <w:r w:rsidRPr="007730D6">
        <w:rPr>
          <w:rFonts w:ascii="Footlight MT Light" w:hAnsi="Footlight MT Light"/>
          <w:sz w:val="22"/>
          <w:szCs w:val="22"/>
        </w:rPr>
        <w:t>, as instructed by the tenderer, agree unconditionally and irrevocably to guarantee as primary obligator and not as surety merely, the payment to the Procuring entity on its first demand without whatsoever right of objection on our part and without its first claim to the tenderer, in the amount not exceeding …………………… [</w:t>
      </w:r>
      <w:r w:rsidRPr="007730D6">
        <w:rPr>
          <w:rFonts w:ascii="Footlight MT Light" w:hAnsi="Footlight MT Light"/>
          <w:i/>
          <w:iCs/>
          <w:sz w:val="22"/>
          <w:szCs w:val="22"/>
        </w:rPr>
        <w:t>Amount of guarantee in figures and words]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pStyle w:val="BodyText"/>
        <w:jc w:val="both"/>
        <w:rPr>
          <w:rFonts w:ascii="Footlight MT Light" w:hAnsi="Footlight MT Light"/>
          <w:sz w:val="22"/>
          <w:szCs w:val="22"/>
        </w:rPr>
      </w:pPr>
      <w:r w:rsidRPr="007730D6">
        <w:rPr>
          <w:rFonts w:ascii="Footlight MT Light" w:hAnsi="Footlight MT Light"/>
          <w:sz w:val="22"/>
          <w:szCs w:val="22"/>
        </w:rPr>
        <w:t>We further agree that no change or addition to or other modification of the terms of the Contract to be performed there-under or of any of the Contract documents which may be made between the Procuring entity and the tenderer, shall in any way release us from any liability under this guarantee, and we hereby waive notice of any such change, addition, or modification.</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This guarantee shall remain valid in full effect from the date of the advance payment received by the tenderer under the Contract until ………… [</w:t>
      </w:r>
      <w:r w:rsidRPr="007730D6">
        <w:rPr>
          <w:rFonts w:ascii="Footlight MT Light" w:hAnsi="Footlight MT Light"/>
          <w:i/>
          <w:iCs/>
          <w:sz w:val="22"/>
          <w:szCs w:val="22"/>
        </w:rPr>
        <w:t>Date]</w:t>
      </w:r>
      <w:r w:rsidRPr="007730D6">
        <w:rPr>
          <w:rFonts w:ascii="Footlight MT Light" w:hAnsi="Footlight MT Light"/>
          <w:sz w:val="22"/>
          <w:szCs w:val="22"/>
        </w:rPr>
        <w:t>.</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Yours truly,</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Signature and seal of the Guarantors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[Name of bank or financial institution]</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i/>
          <w:iCs/>
          <w:sz w:val="22"/>
          <w:szCs w:val="22"/>
        </w:rPr>
        <w:t>[Address]</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r w:rsidRPr="007730D6">
        <w:rPr>
          <w:rFonts w:ascii="Footlight MT Light" w:hAnsi="Footlight MT Light"/>
          <w:i/>
          <w:iCs/>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i/>
          <w:iCs/>
          <w:sz w:val="22"/>
          <w:szCs w:val="22"/>
        </w:rPr>
        <w:tab/>
      </w:r>
      <w:r w:rsidRPr="007730D6">
        <w:rPr>
          <w:rFonts w:ascii="Footlight MT Light" w:hAnsi="Footlight MT Light"/>
          <w:i/>
          <w:iCs/>
          <w:sz w:val="22"/>
          <w:szCs w:val="22"/>
        </w:rPr>
        <w:tab/>
        <w:t>[Date]</w:t>
      </w:r>
    </w:p>
    <w:p w:rsidR="00311C17" w:rsidRPr="007730D6" w:rsidRDefault="00311C17" w:rsidP="00311C17">
      <w:pPr>
        <w:rPr>
          <w:rFonts w:ascii="Footlight MT Light" w:hAnsi="Footlight MT Light"/>
          <w:i/>
          <w:iCs/>
          <w:sz w:val="22"/>
          <w:szCs w:val="22"/>
        </w:rPr>
      </w:pPr>
    </w:p>
    <w:p w:rsidR="00311C17" w:rsidRPr="007730D6" w:rsidRDefault="00311C17" w:rsidP="00311C17">
      <w:pPr>
        <w:rPr>
          <w:rFonts w:ascii="Footlight MT Light" w:hAnsi="Footlight MT Light"/>
          <w:i/>
          <w:iCs/>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79" w:name="_Toc530122292"/>
      <w:r w:rsidRPr="007730D6">
        <w:rPr>
          <w:rFonts w:ascii="Footlight MT Light" w:hAnsi="Footlight MT Light"/>
        </w:rPr>
        <w:lastRenderedPageBreak/>
        <w:t>8.7</w:t>
      </w:r>
      <w:r w:rsidRPr="007730D6">
        <w:rPr>
          <w:rFonts w:ascii="Footlight MT Light" w:hAnsi="Footlight MT Light"/>
        </w:rPr>
        <w:tab/>
        <w:t>MANUFACTURER’S AUTHORIZATION FORM</w:t>
      </w:r>
      <w:bookmarkEnd w:id="79"/>
    </w:p>
    <w:p w:rsidR="00311C17" w:rsidRPr="007730D6" w:rsidRDefault="00311C17" w:rsidP="00311C17">
      <w:pPr>
        <w:rPr>
          <w:rFonts w:ascii="Footlight MT Light" w:hAnsi="Footlight MT Light"/>
          <w:b/>
          <w:bCs/>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To</w:t>
      </w:r>
      <w:r w:rsidRPr="007730D6">
        <w:rPr>
          <w:rFonts w:ascii="Footlight MT Light" w:hAnsi="Footlight MT Light"/>
          <w:sz w:val="22"/>
          <w:szCs w:val="22"/>
        </w:rPr>
        <w:tab/>
        <w:t>[</w:t>
      </w:r>
      <w:r w:rsidRPr="007730D6">
        <w:rPr>
          <w:rFonts w:ascii="Footlight MT Light" w:hAnsi="Footlight MT Light"/>
          <w:i/>
          <w:iCs/>
          <w:sz w:val="22"/>
          <w:szCs w:val="22"/>
        </w:rPr>
        <w:t>name of the Procuring entity] ………………….</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widowControl w:val="0"/>
        <w:autoSpaceDE w:val="0"/>
        <w:autoSpaceDN w:val="0"/>
        <w:adjustRightInd w:val="0"/>
        <w:ind w:right="435"/>
        <w:rPr>
          <w:rFonts w:ascii="Footlight MT Light" w:hAnsi="Footlight MT Light"/>
          <w:b/>
          <w:bCs/>
          <w:spacing w:val="1"/>
          <w:sz w:val="20"/>
          <w:szCs w:val="20"/>
        </w:rPr>
      </w:pPr>
      <w:r w:rsidRPr="007730D6">
        <w:rPr>
          <w:rFonts w:ascii="Footlight MT Light" w:hAnsi="Footlight MT Light"/>
          <w:sz w:val="22"/>
          <w:szCs w:val="22"/>
        </w:rPr>
        <w:t>WHEREAS ………………………………………………………… [Name</w:t>
      </w:r>
      <w:r w:rsidRPr="007730D6">
        <w:rPr>
          <w:rFonts w:ascii="Footlight MT Light" w:hAnsi="Footlight MT Light"/>
          <w:i/>
          <w:iCs/>
          <w:sz w:val="22"/>
          <w:szCs w:val="22"/>
        </w:rPr>
        <w:t xml:space="preserve"> of the manufacturer]</w:t>
      </w:r>
      <w:r w:rsidRPr="007730D6">
        <w:rPr>
          <w:rFonts w:ascii="Footlight MT Light" w:hAnsi="Footlight MT Light"/>
          <w:sz w:val="22"/>
          <w:szCs w:val="22"/>
        </w:rPr>
        <w:t xml:space="preserve"> who are established and reputable manufacturers of ………………….. [</w:t>
      </w:r>
      <w:r w:rsidRPr="007730D6">
        <w:rPr>
          <w:rFonts w:ascii="Footlight MT Light" w:hAnsi="Footlight MT Light"/>
          <w:i/>
          <w:iCs/>
          <w:sz w:val="22"/>
          <w:szCs w:val="22"/>
        </w:rPr>
        <w:t>Name and/or description of the goods]</w:t>
      </w:r>
      <w:r w:rsidRPr="007730D6">
        <w:rPr>
          <w:rFonts w:ascii="Footlight MT Light" w:hAnsi="Footlight MT Light"/>
          <w:sz w:val="22"/>
          <w:szCs w:val="22"/>
        </w:rPr>
        <w:t xml:space="preserve"> having factories at ………………………………… [</w:t>
      </w:r>
      <w:r w:rsidRPr="007730D6">
        <w:rPr>
          <w:rFonts w:ascii="Footlight MT Light" w:hAnsi="Footlight MT Light"/>
          <w:i/>
          <w:iCs/>
          <w:sz w:val="22"/>
          <w:szCs w:val="22"/>
        </w:rPr>
        <w:t>Address of factory]</w:t>
      </w:r>
      <w:r w:rsidRPr="007730D6">
        <w:rPr>
          <w:rFonts w:ascii="Footlight MT Light" w:hAnsi="Footlight MT Light"/>
          <w:sz w:val="22"/>
          <w:szCs w:val="22"/>
        </w:rPr>
        <w:t xml:space="preserve"> do hereby authorize ………………………… [</w:t>
      </w:r>
      <w:r w:rsidRPr="007730D6">
        <w:rPr>
          <w:rFonts w:ascii="Footlight MT Light" w:hAnsi="Footlight MT Light"/>
          <w:i/>
          <w:iCs/>
          <w:sz w:val="22"/>
          <w:szCs w:val="22"/>
        </w:rPr>
        <w:t>Name and address of Agent]</w:t>
      </w:r>
      <w:r w:rsidRPr="007730D6">
        <w:rPr>
          <w:rFonts w:ascii="Footlight MT Light" w:hAnsi="Footlight MT Light"/>
          <w:sz w:val="22"/>
          <w:szCs w:val="22"/>
        </w:rPr>
        <w:t xml:space="preserve"> to submit a tender, and subsequently negotiate and sign the Contract with you against </w:t>
      </w:r>
      <w:r w:rsidRPr="007730D6">
        <w:rPr>
          <w:rFonts w:ascii="Footlight MT Light" w:hAnsi="Footlight MT Light"/>
          <w:b/>
          <w:bCs/>
          <w:spacing w:val="1"/>
          <w:sz w:val="20"/>
          <w:szCs w:val="20"/>
        </w:rPr>
        <w:t>TENDER NO. EACC</w:t>
      </w:r>
      <w:r w:rsidR="00DB776E">
        <w:rPr>
          <w:rFonts w:ascii="Footlight MT Light" w:hAnsi="Footlight MT Light"/>
          <w:b/>
          <w:bCs/>
          <w:spacing w:val="-1"/>
          <w:sz w:val="20"/>
          <w:szCs w:val="20"/>
        </w:rPr>
        <w:t xml:space="preserve"> /</w:t>
      </w:r>
      <w:r w:rsidR="001B23B1">
        <w:rPr>
          <w:rFonts w:ascii="Footlight MT Light" w:hAnsi="Footlight MT Light"/>
          <w:b/>
          <w:bCs/>
          <w:spacing w:val="-1"/>
          <w:sz w:val="20"/>
          <w:szCs w:val="20"/>
        </w:rPr>
        <w:t>52</w:t>
      </w:r>
      <w:r w:rsidRPr="007730D6">
        <w:rPr>
          <w:rFonts w:ascii="Footlight MT Light" w:hAnsi="Footlight MT Light"/>
          <w:b/>
          <w:bCs/>
          <w:sz w:val="20"/>
          <w:szCs w:val="20"/>
        </w:rPr>
        <w:t>/</w:t>
      </w:r>
      <w:r w:rsidRPr="007730D6">
        <w:rPr>
          <w:rFonts w:ascii="Footlight MT Light" w:hAnsi="Footlight MT Light"/>
          <w:b/>
          <w:bCs/>
          <w:spacing w:val="-1"/>
          <w:sz w:val="20"/>
          <w:szCs w:val="20"/>
        </w:rPr>
        <w:t>2</w:t>
      </w:r>
      <w:r w:rsidR="00DB776E">
        <w:rPr>
          <w:rFonts w:ascii="Footlight MT Light" w:hAnsi="Footlight MT Light"/>
          <w:b/>
          <w:bCs/>
          <w:spacing w:val="2"/>
          <w:sz w:val="20"/>
          <w:szCs w:val="20"/>
        </w:rPr>
        <w:t>018-2019</w:t>
      </w:r>
      <w:r w:rsidRPr="007730D6">
        <w:rPr>
          <w:rFonts w:ascii="Footlight MT Light" w:hAnsi="Footlight MT Light"/>
          <w:i/>
          <w:iCs/>
          <w:sz w:val="22"/>
          <w:szCs w:val="22"/>
        </w:rPr>
        <w:t xml:space="preserve"> </w:t>
      </w:r>
      <w:r w:rsidRPr="007730D6">
        <w:rPr>
          <w:rFonts w:ascii="Footlight MT Light" w:hAnsi="Footlight MT Light"/>
          <w:sz w:val="22"/>
          <w:szCs w:val="22"/>
        </w:rPr>
        <w:t>for the above goods manufactured by us.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r w:rsidRPr="007730D6">
        <w:rPr>
          <w:rFonts w:ascii="Footlight MT Light" w:hAnsi="Footlight MT Light"/>
          <w:sz w:val="22"/>
          <w:szCs w:val="22"/>
        </w:rPr>
        <w:t>We hereby extend our full guarantee and warranty as per the General Conditions of Contract for the goods offered for supply by the above firm against this Invitation for Tenders.</w:t>
      </w: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rPr>
      </w:pPr>
    </w:p>
    <w:p w:rsidR="00311C17" w:rsidRPr="007730D6" w:rsidRDefault="00311C17" w:rsidP="00311C17">
      <w:pPr>
        <w:jc w:val="both"/>
        <w:rPr>
          <w:rFonts w:ascii="Footlight MT Light" w:hAnsi="Footlight MT Light"/>
          <w:sz w:val="22"/>
          <w:szCs w:val="22"/>
          <w:u w:val="single"/>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jc w:val="both"/>
        <w:rPr>
          <w:rFonts w:ascii="Footlight MT Light" w:hAnsi="Footlight MT Light"/>
          <w:i/>
          <w:iCs/>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w:t>
      </w:r>
      <w:r w:rsidRPr="007730D6">
        <w:rPr>
          <w:rFonts w:ascii="Footlight MT Light" w:hAnsi="Footlight MT Light"/>
          <w:i/>
          <w:iCs/>
          <w:sz w:val="22"/>
          <w:szCs w:val="22"/>
        </w:rPr>
        <w:t>Signature for and on behalf of manufacturer]</w:t>
      </w: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jc w:val="both"/>
        <w:rPr>
          <w:rFonts w:ascii="Footlight MT Light" w:hAnsi="Footlight MT Light"/>
          <w:i/>
          <w:iCs/>
          <w:sz w:val="22"/>
          <w:szCs w:val="22"/>
        </w:rPr>
      </w:pPr>
    </w:p>
    <w:p w:rsidR="00311C17" w:rsidRPr="007730D6" w:rsidRDefault="00311C17" w:rsidP="00311C17">
      <w:pPr>
        <w:ind w:left="720" w:hanging="720"/>
        <w:jc w:val="both"/>
        <w:rPr>
          <w:rFonts w:ascii="Footlight MT Light" w:hAnsi="Footlight MT Light"/>
          <w:sz w:val="22"/>
          <w:szCs w:val="22"/>
        </w:rPr>
      </w:pPr>
      <w:r w:rsidRPr="007730D6">
        <w:rPr>
          <w:rFonts w:ascii="Footlight MT Light" w:hAnsi="Footlight MT Light"/>
          <w:i/>
          <w:iCs/>
          <w:sz w:val="22"/>
          <w:szCs w:val="22"/>
        </w:rPr>
        <w:t>Note:</w:t>
      </w:r>
      <w:r w:rsidRPr="007730D6">
        <w:rPr>
          <w:rFonts w:ascii="Footlight MT Light" w:hAnsi="Footlight MT Light"/>
          <w:i/>
          <w:iCs/>
          <w:sz w:val="22"/>
          <w:szCs w:val="22"/>
        </w:rPr>
        <w:tab/>
      </w:r>
      <w:r w:rsidRPr="007730D6">
        <w:rPr>
          <w:rFonts w:ascii="Footlight MT Light" w:hAnsi="Footlight MT Light"/>
          <w:sz w:val="22"/>
          <w:szCs w:val="22"/>
        </w:rPr>
        <w:t>This letter of authority should be on the letterhead of the Manufacturer and should be signed by a person competent.</w:t>
      </w: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0" w:name="_Toc530122293"/>
      <w:r w:rsidRPr="007730D6">
        <w:rPr>
          <w:rFonts w:ascii="Footlight MT Light" w:hAnsi="Footlight MT Light"/>
        </w:rPr>
        <w:lastRenderedPageBreak/>
        <w:t xml:space="preserve">8.8 </w:t>
      </w:r>
      <w:r w:rsidRPr="007730D6">
        <w:rPr>
          <w:rFonts w:ascii="Footlight MT Light" w:hAnsi="Footlight MT Light"/>
        </w:rPr>
        <w:tab/>
        <w:t>LETTER OF NOTIFICATION OF AWARD</w:t>
      </w:r>
      <w:bookmarkEnd w:id="80"/>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4320" w:firstLine="720"/>
        <w:rPr>
          <w:rFonts w:ascii="Footlight MT Light" w:hAnsi="Footlight MT Light"/>
          <w:sz w:val="22"/>
          <w:szCs w:val="22"/>
        </w:rPr>
      </w:pPr>
      <w:r w:rsidRPr="007730D6">
        <w:rPr>
          <w:rFonts w:ascii="Footlight MT Light" w:hAnsi="Footlight MT Light"/>
          <w:sz w:val="22"/>
          <w:szCs w:val="22"/>
        </w:rPr>
        <w:t>Address of Procuring Entity</w:t>
      </w:r>
    </w:p>
    <w:p w:rsidR="00311C17" w:rsidRPr="007730D6" w:rsidRDefault="00311C17" w:rsidP="00311C17">
      <w:pPr>
        <w:tabs>
          <w:tab w:val="left" w:pos="2025"/>
          <w:tab w:val="left" w:pos="2760"/>
          <w:tab w:val="left" w:pos="5160"/>
        </w:tabs>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_____________________</w:t>
      </w:r>
    </w:p>
    <w:p w:rsidR="00311C17" w:rsidRPr="007730D6" w:rsidRDefault="00311C17" w:rsidP="00311C17">
      <w:pPr>
        <w:tabs>
          <w:tab w:val="left" w:pos="2025"/>
          <w:tab w:val="left" w:pos="2760"/>
          <w:tab w:val="left" w:pos="5160"/>
        </w:tabs>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t>_____________________</w:t>
      </w:r>
    </w:p>
    <w:p w:rsidR="00311C17" w:rsidRPr="007730D6" w:rsidRDefault="00311C17" w:rsidP="00311C17">
      <w:pPr>
        <w:tabs>
          <w:tab w:val="left" w:pos="2025"/>
          <w:tab w:val="left" w:pos="2760"/>
          <w:tab w:val="left" w:pos="5160"/>
        </w:tabs>
        <w:rPr>
          <w:rFonts w:ascii="Footlight MT Light" w:hAnsi="Footlight MT Light"/>
          <w:sz w:val="22"/>
          <w:szCs w:val="22"/>
          <w:u w:val="single"/>
        </w:rPr>
      </w:pPr>
      <w:r w:rsidRPr="007730D6">
        <w:rPr>
          <w:rFonts w:ascii="Footlight MT Light" w:hAnsi="Footlight MT Light"/>
          <w:sz w:val="22"/>
          <w:szCs w:val="22"/>
        </w:rPr>
        <w:t>To:</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 xml:space="preserve">      </w:t>
      </w: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tabs>
          <w:tab w:val="left" w:pos="2025"/>
          <w:tab w:val="left" w:pos="2700"/>
        </w:tabs>
        <w:rPr>
          <w:rFonts w:ascii="Footlight MT Light" w:hAnsi="Footlight MT Light"/>
          <w:sz w:val="22"/>
          <w:szCs w:val="22"/>
          <w:u w:val="single"/>
        </w:rPr>
      </w:pPr>
      <w:r w:rsidRPr="007730D6">
        <w:rPr>
          <w:rFonts w:ascii="Footlight MT Light" w:hAnsi="Footlight MT Light"/>
          <w:sz w:val="22"/>
          <w:szCs w:val="22"/>
          <w:u w:val="single"/>
        </w:rPr>
        <w:tab/>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sz w:val="22"/>
          <w:szCs w:val="22"/>
        </w:rPr>
      </w:pPr>
    </w:p>
    <w:p w:rsidR="00311C17" w:rsidRPr="007730D6" w:rsidRDefault="00311C17" w:rsidP="00311C17">
      <w:pPr>
        <w:widowControl w:val="0"/>
        <w:autoSpaceDE w:val="0"/>
        <w:autoSpaceDN w:val="0"/>
        <w:adjustRightInd w:val="0"/>
        <w:ind w:right="435"/>
        <w:rPr>
          <w:rFonts w:ascii="Footlight MT Light" w:hAnsi="Footlight MT Light"/>
          <w:b/>
          <w:bCs/>
          <w:spacing w:val="1"/>
          <w:sz w:val="20"/>
          <w:szCs w:val="20"/>
        </w:rPr>
      </w:pPr>
      <w:r w:rsidRPr="007730D6">
        <w:rPr>
          <w:rFonts w:ascii="Footlight MT Light" w:hAnsi="Footlight MT Light"/>
          <w:sz w:val="22"/>
          <w:szCs w:val="22"/>
        </w:rPr>
        <w:t xml:space="preserve">RE: </w:t>
      </w:r>
      <w:r w:rsidRPr="007730D6">
        <w:rPr>
          <w:rFonts w:ascii="Footlight MT Light" w:hAnsi="Footlight MT Light"/>
          <w:b/>
          <w:bCs/>
          <w:spacing w:val="1"/>
          <w:sz w:val="20"/>
          <w:szCs w:val="20"/>
        </w:rPr>
        <w:t>TENDER NO. EACC</w:t>
      </w:r>
      <w:r w:rsidR="00DB776E">
        <w:rPr>
          <w:rFonts w:ascii="Footlight MT Light" w:hAnsi="Footlight MT Light"/>
          <w:b/>
          <w:bCs/>
          <w:spacing w:val="-1"/>
          <w:sz w:val="20"/>
          <w:szCs w:val="20"/>
        </w:rPr>
        <w:t xml:space="preserve"> /</w:t>
      </w:r>
      <w:r w:rsidR="001B23B1">
        <w:rPr>
          <w:rFonts w:ascii="Footlight MT Light" w:hAnsi="Footlight MT Light"/>
          <w:b/>
          <w:bCs/>
          <w:spacing w:val="-1"/>
          <w:sz w:val="20"/>
          <w:szCs w:val="20"/>
        </w:rPr>
        <w:t>52</w:t>
      </w:r>
      <w:r w:rsidRPr="007730D6">
        <w:rPr>
          <w:rFonts w:ascii="Footlight MT Light" w:hAnsi="Footlight MT Light"/>
          <w:b/>
          <w:bCs/>
          <w:sz w:val="20"/>
          <w:szCs w:val="20"/>
        </w:rPr>
        <w:t>/</w:t>
      </w:r>
      <w:r w:rsidRPr="007730D6">
        <w:rPr>
          <w:rFonts w:ascii="Footlight MT Light" w:hAnsi="Footlight MT Light"/>
          <w:b/>
          <w:bCs/>
          <w:spacing w:val="-1"/>
          <w:sz w:val="20"/>
          <w:szCs w:val="20"/>
        </w:rPr>
        <w:t>2</w:t>
      </w:r>
      <w:r w:rsidR="00DB776E">
        <w:rPr>
          <w:rFonts w:ascii="Footlight MT Light" w:hAnsi="Footlight MT Light"/>
          <w:b/>
          <w:bCs/>
          <w:spacing w:val="2"/>
          <w:sz w:val="20"/>
          <w:szCs w:val="20"/>
        </w:rPr>
        <w:t>018-2019</w:t>
      </w:r>
    </w:p>
    <w:p w:rsidR="00311C17" w:rsidRPr="007730D6" w:rsidRDefault="00311C17" w:rsidP="00311C17">
      <w:pPr>
        <w:tabs>
          <w:tab w:val="center" w:pos="4153"/>
        </w:tabs>
        <w:rPr>
          <w:rFonts w:ascii="Footlight MT Light" w:hAnsi="Footlight MT Light"/>
          <w:sz w:val="22"/>
          <w:szCs w:val="22"/>
        </w:rPr>
      </w:pPr>
    </w:p>
    <w:p w:rsidR="00311C17" w:rsidRPr="007730D6" w:rsidRDefault="00311C17" w:rsidP="00311C17">
      <w:pPr>
        <w:tabs>
          <w:tab w:val="center" w:pos="4153"/>
        </w:tabs>
        <w:rPr>
          <w:rFonts w:ascii="Footlight MT Light" w:hAnsi="Footlight MT Light"/>
          <w:sz w:val="22"/>
          <w:szCs w:val="22"/>
          <w:u w:val="single"/>
        </w:rPr>
      </w:pPr>
      <w:r w:rsidRPr="007730D6">
        <w:rPr>
          <w:rFonts w:ascii="Footlight MT Light" w:hAnsi="Footlight MT Light"/>
          <w:sz w:val="22"/>
          <w:szCs w:val="22"/>
        </w:rPr>
        <w:t xml:space="preserve">        Tender Name</w:t>
      </w:r>
      <w:r w:rsidRPr="007730D6">
        <w:rPr>
          <w:rFonts w:ascii="Footlight MT Light" w:hAnsi="Footlight MT Light"/>
          <w:sz w:val="22"/>
          <w:szCs w:val="22"/>
          <w:u w:val="single"/>
        </w:rPr>
        <w:tab/>
      </w:r>
    </w:p>
    <w:p w:rsidR="00311C17" w:rsidRPr="007730D6" w:rsidRDefault="00311C17" w:rsidP="00311C17">
      <w:pPr>
        <w:rPr>
          <w:rFonts w:ascii="Footlight MT Light" w:hAnsi="Footlight MT Light"/>
          <w:sz w:val="22"/>
          <w:szCs w:val="22"/>
          <w:u w:val="single"/>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 xml:space="preserve">This is to notify that the contract/s stated below under the above mentioned tender have been awarded to you. </w:t>
      </w:r>
    </w:p>
    <w:p w:rsidR="00311C17" w:rsidRPr="007730D6" w:rsidRDefault="00311C17" w:rsidP="00311C17">
      <w:pPr>
        <w:tabs>
          <w:tab w:val="right" w:pos="8306"/>
        </w:tabs>
        <w:rPr>
          <w:rFonts w:ascii="Footlight MT Light" w:hAnsi="Footlight MT Light"/>
          <w:sz w:val="22"/>
          <w:szCs w:val="22"/>
        </w:rPr>
      </w:pPr>
      <w:r w:rsidRPr="007730D6">
        <w:rPr>
          <w:rFonts w:ascii="Footlight MT Light" w:hAnsi="Footlight MT Light"/>
          <w:sz w:val="22"/>
          <w:szCs w:val="22"/>
          <w:u w:val="single"/>
        </w:rPr>
        <w:tab/>
      </w:r>
    </w:p>
    <w:p w:rsidR="00311C17" w:rsidRPr="007730D6" w:rsidRDefault="00311C17" w:rsidP="00311C17">
      <w:pPr>
        <w:tabs>
          <w:tab w:val="right" w:pos="8306"/>
        </w:tabs>
        <w:rPr>
          <w:rFonts w:ascii="Footlight MT Light" w:hAnsi="Footlight MT Light"/>
          <w:sz w:val="22"/>
          <w:szCs w:val="22"/>
          <w:u w:val="single"/>
        </w:rPr>
      </w:pPr>
      <w:r w:rsidRPr="007730D6">
        <w:rPr>
          <w:rFonts w:ascii="Footlight MT Light" w:hAnsi="Footlight MT Light"/>
          <w:sz w:val="22"/>
          <w:szCs w:val="22"/>
          <w:u w:val="single"/>
        </w:rPr>
        <w:tab/>
      </w:r>
    </w:p>
    <w:p w:rsidR="00311C17" w:rsidRPr="007730D6" w:rsidRDefault="00311C17" w:rsidP="00311C17">
      <w:pPr>
        <w:tabs>
          <w:tab w:val="right" w:pos="8306"/>
        </w:tabs>
        <w:rPr>
          <w:rFonts w:ascii="Footlight MT Light" w:hAnsi="Footlight MT Light"/>
          <w:sz w:val="22"/>
          <w:szCs w:val="22"/>
          <w:u w:val="single"/>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Please acknowledge receipt of this letter of notification signifying your acceptance.</w:t>
      </w:r>
    </w:p>
    <w:p w:rsidR="00311C17" w:rsidRPr="007730D6" w:rsidRDefault="00311C17" w:rsidP="00311C17">
      <w:pPr>
        <w:ind w:left="360"/>
        <w:rPr>
          <w:rFonts w:ascii="Footlight MT Light" w:hAnsi="Footlight MT Light"/>
          <w:sz w:val="22"/>
          <w:szCs w:val="22"/>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 xml:space="preserve">The contract/contracts shall be signed by the parties within 30 days of the date of this letter but not earlier than 14 days from the date of the letter. </w:t>
      </w:r>
    </w:p>
    <w:p w:rsidR="00311C17" w:rsidRPr="007730D6" w:rsidRDefault="00311C17" w:rsidP="00311C17">
      <w:pPr>
        <w:rPr>
          <w:rFonts w:ascii="Footlight MT Light" w:hAnsi="Footlight MT Light"/>
          <w:sz w:val="22"/>
          <w:szCs w:val="22"/>
        </w:rPr>
      </w:pPr>
    </w:p>
    <w:p w:rsidR="00311C17" w:rsidRPr="007730D6" w:rsidRDefault="00311C17" w:rsidP="00311C17">
      <w:pPr>
        <w:ind w:left="360"/>
        <w:rPr>
          <w:rFonts w:ascii="Footlight MT Light" w:hAnsi="Footlight MT Light"/>
          <w:sz w:val="22"/>
          <w:szCs w:val="22"/>
        </w:rPr>
      </w:pPr>
    </w:p>
    <w:p w:rsidR="00311C17" w:rsidRPr="007730D6" w:rsidRDefault="00311C17" w:rsidP="00311C17">
      <w:pPr>
        <w:numPr>
          <w:ilvl w:val="0"/>
          <w:numId w:val="32"/>
        </w:numPr>
        <w:rPr>
          <w:rFonts w:ascii="Footlight MT Light" w:hAnsi="Footlight MT Light"/>
          <w:sz w:val="22"/>
          <w:szCs w:val="22"/>
        </w:rPr>
      </w:pPr>
      <w:r w:rsidRPr="007730D6">
        <w:rPr>
          <w:rFonts w:ascii="Footlight MT Light" w:hAnsi="Footlight MT Light"/>
          <w:sz w:val="22"/>
          <w:szCs w:val="22"/>
        </w:rPr>
        <w:t xml:space="preserve">You may contact the officer(s) whose particulars appear below on the subject matter of this letter of notification of award. </w:t>
      </w:r>
    </w:p>
    <w:p w:rsidR="00311C17" w:rsidRPr="007730D6" w:rsidRDefault="00311C17" w:rsidP="00311C17">
      <w:pPr>
        <w:tabs>
          <w:tab w:val="left" w:pos="720"/>
          <w:tab w:val="right" w:pos="8306"/>
        </w:tabs>
        <w:ind w:left="720"/>
        <w:rPr>
          <w:rFonts w:ascii="Footlight MT Light" w:hAnsi="Footlight MT Light"/>
          <w:i/>
          <w:sz w:val="22"/>
          <w:szCs w:val="22"/>
        </w:rPr>
      </w:pPr>
    </w:p>
    <w:p w:rsidR="00311C17" w:rsidRPr="007730D6" w:rsidRDefault="00311C17" w:rsidP="00311C17">
      <w:pPr>
        <w:tabs>
          <w:tab w:val="left" w:pos="720"/>
          <w:tab w:val="right" w:pos="8306"/>
        </w:tabs>
        <w:ind w:left="720"/>
        <w:rPr>
          <w:rFonts w:ascii="Footlight MT Light" w:hAnsi="Footlight MT Light"/>
          <w:i/>
          <w:sz w:val="22"/>
          <w:szCs w:val="22"/>
          <w:u w:val="single"/>
        </w:rPr>
      </w:pPr>
      <w:r w:rsidRPr="007730D6">
        <w:rPr>
          <w:rFonts w:ascii="Footlight MT Light" w:hAnsi="Footlight MT Light"/>
          <w:i/>
          <w:sz w:val="22"/>
          <w:szCs w:val="22"/>
        </w:rPr>
        <w:t>(FULL PARTICULARS)</w:t>
      </w:r>
      <w:r w:rsidRPr="007730D6">
        <w:rPr>
          <w:rFonts w:ascii="Footlight MT Light" w:hAnsi="Footlight MT Light"/>
          <w:i/>
          <w:sz w:val="22"/>
          <w:szCs w:val="22"/>
          <w:u w:val="single"/>
        </w:rPr>
        <w:tab/>
      </w:r>
    </w:p>
    <w:p w:rsidR="00311C17" w:rsidRPr="007730D6" w:rsidRDefault="00311C17" w:rsidP="00311C17">
      <w:pPr>
        <w:tabs>
          <w:tab w:val="right" w:pos="8306"/>
        </w:tabs>
        <w:ind w:firstLine="720"/>
        <w:rPr>
          <w:rFonts w:ascii="Footlight MT Light" w:hAnsi="Footlight MT Light"/>
          <w:sz w:val="22"/>
          <w:szCs w:val="22"/>
        </w:rPr>
      </w:pPr>
      <w:r w:rsidRPr="007730D6">
        <w:rPr>
          <w:rFonts w:ascii="Footlight MT Light" w:hAnsi="Footlight MT Light"/>
          <w:sz w:val="22"/>
          <w:szCs w:val="22"/>
          <w:u w:val="single"/>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r w:rsidRPr="007730D6">
        <w:rPr>
          <w:rFonts w:ascii="Footlight MT Light" w:hAnsi="Footlight MT Light"/>
          <w:sz w:val="22"/>
          <w:szCs w:val="22"/>
        </w:rPr>
        <w:tab/>
      </w:r>
    </w:p>
    <w:p w:rsidR="00311C17" w:rsidRPr="007730D6" w:rsidRDefault="00311C17" w:rsidP="00311C17">
      <w:pPr>
        <w:ind w:left="3600"/>
        <w:rPr>
          <w:rFonts w:ascii="Footlight MT Light" w:hAnsi="Footlight MT Light"/>
          <w:sz w:val="22"/>
          <w:szCs w:val="22"/>
        </w:rPr>
      </w:pPr>
      <w:r w:rsidRPr="007730D6">
        <w:rPr>
          <w:rFonts w:ascii="Footlight MT Light" w:hAnsi="Footlight MT Light"/>
          <w:sz w:val="22"/>
          <w:szCs w:val="22"/>
        </w:rPr>
        <w:t xml:space="preserve">          SIGNED FOR ACCOUNTING OFFICER</w:t>
      </w: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1" w:name="_Toc530122294"/>
      <w:r w:rsidRPr="007730D6">
        <w:rPr>
          <w:rFonts w:ascii="Footlight MT Light" w:hAnsi="Footlight MT Light"/>
        </w:rPr>
        <w:lastRenderedPageBreak/>
        <w:t>8.9 FORM RB 1</w:t>
      </w:r>
      <w:bookmarkEnd w:id="81"/>
    </w:p>
    <w:p w:rsidR="00311C17" w:rsidRPr="007730D6" w:rsidRDefault="00311C17" w:rsidP="00311C17">
      <w:pPr>
        <w:pStyle w:val="Header"/>
        <w:tabs>
          <w:tab w:val="clear" w:pos="8640"/>
          <w:tab w:val="right" w:pos="9720"/>
        </w:tabs>
        <w:spacing w:line="360" w:lineRule="auto"/>
        <w:jc w:val="center"/>
        <w:rPr>
          <w:rFonts w:ascii="Footlight MT Light" w:hAnsi="Footlight MT Light"/>
          <w:b/>
          <w:sz w:val="22"/>
          <w:szCs w:val="22"/>
        </w:rPr>
      </w:pPr>
      <w:r w:rsidRPr="007730D6">
        <w:rPr>
          <w:rFonts w:ascii="Footlight MT Light" w:hAnsi="Footlight MT Light"/>
          <w:b/>
          <w:sz w:val="22"/>
          <w:szCs w:val="22"/>
        </w:rPr>
        <w:t>REPUBLIC OF KENYA</w:t>
      </w:r>
    </w:p>
    <w:p w:rsidR="00311C17" w:rsidRPr="007730D6" w:rsidRDefault="00311C17" w:rsidP="00311C17">
      <w:pPr>
        <w:pStyle w:val="Header"/>
        <w:tabs>
          <w:tab w:val="clear" w:pos="8640"/>
          <w:tab w:val="right" w:pos="9720"/>
        </w:tabs>
        <w:spacing w:line="360" w:lineRule="auto"/>
        <w:jc w:val="center"/>
        <w:rPr>
          <w:rFonts w:ascii="Footlight MT Light" w:hAnsi="Footlight MT Light"/>
          <w:b/>
          <w:sz w:val="22"/>
          <w:szCs w:val="22"/>
        </w:rPr>
      </w:pPr>
      <w:r w:rsidRPr="007730D6">
        <w:rPr>
          <w:rFonts w:ascii="Footlight MT Light" w:hAnsi="Footlight MT Light"/>
          <w:b/>
          <w:sz w:val="22"/>
          <w:szCs w:val="22"/>
        </w:rPr>
        <w:t>PUBLIC PROCUREMENT ADMINISTRATIVE REVIEW BOARD</w:t>
      </w:r>
    </w:p>
    <w:p w:rsidR="00311C17" w:rsidRPr="007730D6" w:rsidRDefault="00311C17" w:rsidP="00311C17">
      <w:pPr>
        <w:pStyle w:val="Header"/>
        <w:tabs>
          <w:tab w:val="clear" w:pos="8640"/>
          <w:tab w:val="right" w:pos="9720"/>
        </w:tabs>
        <w:spacing w:line="360" w:lineRule="auto"/>
        <w:jc w:val="both"/>
        <w:rPr>
          <w:rFonts w:ascii="Footlight MT Light" w:hAnsi="Footlight MT Light"/>
          <w:b/>
          <w:sz w:val="22"/>
          <w:szCs w:val="22"/>
        </w:rPr>
      </w:pP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APPLICATION NO…………….OF……….….20……...</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BETWEEN</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…………………………………………….APPLICANT</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AND</w:t>
      </w:r>
    </w:p>
    <w:p w:rsidR="00311C17" w:rsidRPr="007730D6" w:rsidRDefault="00311C17" w:rsidP="00311C17">
      <w:pPr>
        <w:pStyle w:val="Header"/>
        <w:tabs>
          <w:tab w:val="clear" w:pos="8640"/>
          <w:tab w:val="right" w:pos="9720"/>
        </w:tabs>
        <w:spacing w:line="360" w:lineRule="auto"/>
        <w:jc w:val="center"/>
        <w:rPr>
          <w:rFonts w:ascii="Footlight MT Light" w:hAnsi="Footlight MT Light"/>
          <w:sz w:val="22"/>
          <w:szCs w:val="22"/>
        </w:rPr>
      </w:pPr>
      <w:r w:rsidRPr="007730D6">
        <w:rPr>
          <w:rFonts w:ascii="Footlight MT Light" w:hAnsi="Footlight MT Light"/>
          <w:sz w:val="22"/>
          <w:szCs w:val="22"/>
        </w:rPr>
        <w:t xml:space="preserve">…………………………………RESPONDENT </w:t>
      </w:r>
      <w:r w:rsidRPr="007730D6">
        <w:rPr>
          <w:rFonts w:ascii="Footlight MT Light" w:hAnsi="Footlight MT Light"/>
          <w:i/>
          <w:iCs/>
          <w:sz w:val="22"/>
          <w:szCs w:val="22"/>
        </w:rPr>
        <w:t>(Procuring Entity</w:t>
      </w:r>
      <w:r w:rsidRPr="007730D6">
        <w:rPr>
          <w:rFonts w:ascii="Footlight MT Light" w:hAnsi="Footlight MT Light"/>
          <w:sz w:val="22"/>
          <w:szCs w:val="22"/>
        </w:rPr>
        <w:t>)</w:t>
      </w:r>
    </w:p>
    <w:p w:rsidR="00311C17" w:rsidRPr="007730D6" w:rsidRDefault="00311C17" w:rsidP="00311C17">
      <w:pPr>
        <w:pStyle w:val="Header"/>
        <w:tabs>
          <w:tab w:val="clear" w:pos="8640"/>
          <w:tab w:val="right" w:pos="9720"/>
        </w:tabs>
        <w:spacing w:line="360" w:lineRule="auto"/>
        <w:jc w:val="both"/>
        <w:rPr>
          <w:rFonts w:ascii="Footlight MT Light" w:hAnsi="Footlight MT Light"/>
          <w:i/>
          <w:sz w:val="22"/>
          <w:szCs w:val="22"/>
        </w:rPr>
      </w:pPr>
    </w:p>
    <w:p w:rsidR="00311C17" w:rsidRPr="007730D6" w:rsidRDefault="00311C17" w:rsidP="00311C17">
      <w:pPr>
        <w:pStyle w:val="Header"/>
        <w:tabs>
          <w:tab w:val="clear" w:pos="8640"/>
          <w:tab w:val="right" w:pos="9720"/>
        </w:tabs>
        <w:spacing w:line="360" w:lineRule="auto"/>
        <w:ind w:right="90"/>
        <w:jc w:val="both"/>
        <w:rPr>
          <w:rFonts w:ascii="Footlight MT Light" w:hAnsi="Footlight MT Light"/>
          <w:sz w:val="22"/>
          <w:szCs w:val="22"/>
        </w:rPr>
      </w:pPr>
      <w:r w:rsidRPr="007730D6">
        <w:rPr>
          <w:rFonts w:ascii="Footlight MT Light" w:hAnsi="Footlight MT Light"/>
          <w:sz w:val="22"/>
          <w:szCs w:val="22"/>
        </w:rPr>
        <w:t>Request for review of the decision of the…………… (</w:t>
      </w:r>
      <w:r w:rsidRPr="007730D6">
        <w:rPr>
          <w:rFonts w:ascii="Footlight MT Light" w:hAnsi="Footlight MT Light"/>
          <w:i/>
          <w:iCs/>
          <w:sz w:val="22"/>
          <w:szCs w:val="22"/>
        </w:rPr>
        <w:t>Name of the Procuring Entity</w:t>
      </w:r>
      <w:r w:rsidRPr="007730D6">
        <w:rPr>
          <w:rFonts w:ascii="Footlight MT Light" w:hAnsi="Footlight MT Light"/>
          <w:i/>
          <w:sz w:val="22"/>
          <w:szCs w:val="22"/>
        </w:rPr>
        <w:t>)</w:t>
      </w:r>
      <w:r w:rsidRPr="007730D6">
        <w:rPr>
          <w:rFonts w:ascii="Footlight MT Light" w:hAnsi="Footlight MT Light"/>
          <w:sz w:val="22"/>
          <w:szCs w:val="22"/>
        </w:rPr>
        <w:t xml:space="preserve"> of ……………dated the…day of ………….20……….in the matter of Tender No………..…of …………..20…</w:t>
      </w:r>
    </w:p>
    <w:p w:rsidR="00311C17" w:rsidRPr="007730D6" w:rsidRDefault="00311C17" w:rsidP="00311C17">
      <w:pPr>
        <w:pStyle w:val="Header"/>
        <w:tabs>
          <w:tab w:val="clear" w:pos="8640"/>
          <w:tab w:val="right" w:pos="9720"/>
        </w:tabs>
        <w:spacing w:line="360" w:lineRule="auto"/>
        <w:ind w:right="1008"/>
        <w:jc w:val="center"/>
        <w:rPr>
          <w:rFonts w:ascii="Footlight MT Light" w:hAnsi="Footlight MT Light"/>
          <w:b/>
          <w:sz w:val="22"/>
          <w:szCs w:val="22"/>
        </w:rPr>
      </w:pPr>
      <w:r w:rsidRPr="007730D6">
        <w:rPr>
          <w:rFonts w:ascii="Footlight MT Light" w:hAnsi="Footlight MT Light"/>
          <w:b/>
          <w:sz w:val="22"/>
          <w:szCs w:val="22"/>
        </w:rPr>
        <w:t>REQUEST FOR REVIEW</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I/We……………………………,the above named Applicant(s), of address: Physical address…………….Fax No……Tel. No……..Email ……………, hereby request the Public Procurement Administrative Review Board to review the whole/part of the above mentioned decision on the following grounds , namely:-</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1.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2.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 xml:space="preserve">Etc.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By this memorandum, the Applicant requests the Board for an order/orders that: -</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1.</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2.</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Etc</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SIGNED ………………. (Applicant)</w:t>
      </w:r>
    </w:p>
    <w:p w:rsidR="00311C17" w:rsidRPr="007730D6" w:rsidRDefault="00311C17" w:rsidP="00311C17">
      <w:pPr>
        <w:pStyle w:val="Header"/>
        <w:pBdr>
          <w:bottom w:val="single" w:sz="18" w:space="1" w:color="auto"/>
        </w:pBdr>
        <w:tabs>
          <w:tab w:val="clear" w:pos="8640"/>
          <w:tab w:val="right" w:pos="9720"/>
        </w:tabs>
        <w:spacing w:line="360" w:lineRule="auto"/>
        <w:ind w:right="1008"/>
        <w:jc w:val="both"/>
        <w:rPr>
          <w:rFonts w:ascii="Footlight MT Light" w:hAnsi="Footlight MT Light"/>
          <w:sz w:val="22"/>
          <w:szCs w:val="22"/>
        </w:rPr>
      </w:pPr>
      <w:r w:rsidRPr="007730D6">
        <w:rPr>
          <w:rFonts w:ascii="Footlight MT Light" w:hAnsi="Footlight MT Light"/>
          <w:sz w:val="22"/>
          <w:szCs w:val="22"/>
        </w:rPr>
        <w:t>Dated on…………….day of ……………/…20…</w:t>
      </w:r>
    </w:p>
    <w:p w:rsidR="00311C17" w:rsidRPr="007730D6" w:rsidRDefault="00311C17" w:rsidP="00311C17">
      <w:pPr>
        <w:pStyle w:val="Header"/>
        <w:tabs>
          <w:tab w:val="clear" w:pos="8640"/>
          <w:tab w:val="right" w:pos="9720"/>
        </w:tabs>
        <w:spacing w:line="360" w:lineRule="auto"/>
        <w:jc w:val="both"/>
        <w:rPr>
          <w:rFonts w:ascii="Footlight MT Light" w:hAnsi="Footlight MT Light"/>
          <w:b/>
          <w:bCs/>
          <w:sz w:val="22"/>
          <w:szCs w:val="22"/>
        </w:rPr>
      </w:pPr>
      <w:r w:rsidRPr="007730D6">
        <w:rPr>
          <w:rFonts w:ascii="Footlight MT Light" w:hAnsi="Footlight MT Light"/>
          <w:b/>
          <w:bCs/>
          <w:sz w:val="22"/>
          <w:szCs w:val="22"/>
        </w:rPr>
        <w:t xml:space="preserve"> </w:t>
      </w:r>
    </w:p>
    <w:p w:rsidR="00311C17" w:rsidRPr="007730D6" w:rsidRDefault="00311C17" w:rsidP="00311C17">
      <w:pPr>
        <w:pStyle w:val="Header"/>
        <w:tabs>
          <w:tab w:val="clear" w:pos="8640"/>
          <w:tab w:val="right" w:pos="9720"/>
        </w:tabs>
        <w:spacing w:line="360" w:lineRule="auto"/>
        <w:jc w:val="both"/>
        <w:rPr>
          <w:rFonts w:ascii="Footlight MT Light" w:hAnsi="Footlight MT Light"/>
          <w:b/>
          <w:bCs/>
          <w:sz w:val="22"/>
          <w:szCs w:val="22"/>
        </w:rPr>
      </w:pPr>
      <w:r w:rsidRPr="007730D6">
        <w:rPr>
          <w:rFonts w:ascii="Footlight MT Light" w:hAnsi="Footlight MT Light"/>
          <w:b/>
          <w:bCs/>
          <w:sz w:val="22"/>
          <w:szCs w:val="22"/>
        </w:rPr>
        <w:t>FOR OFFICIAL USE ONLY</w:t>
      </w:r>
    </w:p>
    <w:p w:rsidR="00311C17" w:rsidRPr="007730D6" w:rsidRDefault="00311C17" w:rsidP="00311C17">
      <w:pPr>
        <w:pStyle w:val="Header"/>
        <w:tabs>
          <w:tab w:val="clear" w:pos="8640"/>
          <w:tab w:val="right" w:pos="9720"/>
        </w:tabs>
        <w:spacing w:line="360" w:lineRule="auto"/>
        <w:jc w:val="both"/>
        <w:rPr>
          <w:rFonts w:ascii="Footlight MT Light" w:hAnsi="Footlight MT Light"/>
          <w:sz w:val="22"/>
          <w:szCs w:val="22"/>
        </w:rPr>
      </w:pPr>
      <w:r w:rsidRPr="007730D6">
        <w:rPr>
          <w:rFonts w:ascii="Footlight MT Light" w:hAnsi="Footlight MT Light"/>
          <w:sz w:val="22"/>
          <w:szCs w:val="22"/>
        </w:rPr>
        <w:t>Lodged with the Secretary Public Procurement Administrative Review Board on ………… day of ………....20….………</w:t>
      </w:r>
    </w:p>
    <w:p w:rsidR="00311C17" w:rsidRPr="007730D6" w:rsidRDefault="00311C17" w:rsidP="00311C17">
      <w:pPr>
        <w:pStyle w:val="Header"/>
        <w:jc w:val="both"/>
        <w:rPr>
          <w:rFonts w:ascii="Footlight MT Light" w:hAnsi="Footlight MT Light"/>
          <w:sz w:val="22"/>
          <w:szCs w:val="22"/>
        </w:rPr>
      </w:pPr>
    </w:p>
    <w:p w:rsidR="00311C17" w:rsidRPr="007730D6" w:rsidRDefault="00311C17" w:rsidP="00311C17">
      <w:pPr>
        <w:pStyle w:val="Header"/>
        <w:jc w:val="both"/>
        <w:rPr>
          <w:rFonts w:ascii="Footlight MT Light" w:hAnsi="Footlight MT Light"/>
          <w:sz w:val="22"/>
          <w:szCs w:val="22"/>
        </w:rPr>
      </w:pPr>
      <w:r w:rsidRPr="007730D6">
        <w:rPr>
          <w:rFonts w:ascii="Footlight MT Light" w:hAnsi="Footlight MT Light"/>
          <w:sz w:val="22"/>
          <w:szCs w:val="22"/>
        </w:rPr>
        <w:t>SIGNED</w:t>
      </w:r>
    </w:p>
    <w:p w:rsidR="00311C17" w:rsidRPr="007730D6" w:rsidRDefault="00311C17" w:rsidP="00311C17">
      <w:pPr>
        <w:rPr>
          <w:rFonts w:ascii="Footlight MT Light" w:hAnsi="Footlight MT Light"/>
          <w:sz w:val="22"/>
          <w:szCs w:val="22"/>
        </w:rPr>
      </w:pPr>
      <w:r w:rsidRPr="007730D6">
        <w:rPr>
          <w:rFonts w:ascii="Footlight MT Light" w:hAnsi="Footlight MT Light"/>
          <w:sz w:val="22"/>
          <w:szCs w:val="22"/>
        </w:rPr>
        <w:t>Board Secretary</w:t>
      </w:r>
    </w:p>
    <w:p w:rsidR="00311C17" w:rsidRPr="007730D6" w:rsidRDefault="00311C17" w:rsidP="00311C17">
      <w:pPr>
        <w:pStyle w:val="Heading2"/>
        <w:rPr>
          <w:rFonts w:ascii="Footlight MT Light" w:hAnsi="Footlight MT Light"/>
        </w:rPr>
      </w:pPr>
      <w:r w:rsidRPr="007730D6">
        <w:rPr>
          <w:rFonts w:ascii="Footlight MT Light" w:hAnsi="Footlight MT Light"/>
        </w:rPr>
        <w:br w:type="page"/>
      </w:r>
      <w:bookmarkStart w:id="82" w:name="_Toc530122295"/>
      <w:r w:rsidRPr="007730D6">
        <w:rPr>
          <w:rFonts w:ascii="Footlight MT Light" w:hAnsi="Footlight MT Light"/>
        </w:rPr>
        <w:lastRenderedPageBreak/>
        <w:t>SELF-DECLARATION FORM</w:t>
      </w:r>
      <w:bookmarkEnd w:id="82"/>
      <w:r w:rsidRPr="007730D6">
        <w:rPr>
          <w:rFonts w:ascii="Footlight MT Light" w:hAnsi="Footlight MT Light"/>
        </w:rPr>
        <w:t xml:space="preserve"> </w:t>
      </w:r>
    </w:p>
    <w:p w:rsidR="00311C17" w:rsidRPr="007730D6" w:rsidRDefault="00311C17" w:rsidP="00311C17">
      <w:pPr>
        <w:rPr>
          <w:rFonts w:ascii="Footlight MT Light" w:hAnsi="Footlight MT Light" w:cs="Arial"/>
          <w:b/>
          <w:sz w:val="22"/>
          <w:szCs w:val="22"/>
        </w:rPr>
      </w:pPr>
    </w:p>
    <w:p w:rsidR="00311C17" w:rsidRPr="007730D6" w:rsidRDefault="00311C17" w:rsidP="00311C17">
      <w:pPr>
        <w:rPr>
          <w:rFonts w:ascii="Footlight MT Light" w:hAnsi="Footlight MT Light" w:cs="Arial"/>
          <w:b/>
          <w:sz w:val="22"/>
          <w:szCs w:val="22"/>
        </w:rPr>
      </w:pPr>
      <w:r w:rsidRPr="007730D6">
        <w:rPr>
          <w:rFonts w:ascii="Footlight MT Light" w:hAnsi="Footlight MT Light" w:cs="Arial"/>
          <w:b/>
          <w:sz w:val="22"/>
          <w:szCs w:val="22"/>
        </w:rPr>
        <w:t>ANTI-CORRUPTION DECLARATION</w:t>
      </w:r>
    </w:p>
    <w:p w:rsidR="00311C17" w:rsidRPr="007730D6" w:rsidRDefault="00311C17" w:rsidP="00311C17">
      <w:pPr>
        <w:rPr>
          <w:rFonts w:ascii="Footlight MT Light" w:hAnsi="Footlight MT Light" w:cs="Arial"/>
          <w:b/>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xml:space="preserve">)----------------------------------- declares and guarantees that no offer, gift or payment, consideration or benefit of any kind, which  constitutes an illegal or corrupt practice, has been or will be made to anyone by our organization or agent, either directly or  indirectly, as an inducement or reward for the award or execution of this procurement. </w:t>
      </w:r>
    </w:p>
    <w:p w:rsidR="00311C17" w:rsidRPr="007730D6" w:rsidRDefault="00311C17" w:rsidP="00311C17">
      <w:pPr>
        <w:rPr>
          <w:rFonts w:ascii="Footlight MT Light" w:hAnsi="Footlight MT Light" w:cs="Arial"/>
          <w:sz w:val="22"/>
          <w:szCs w:val="22"/>
        </w:rPr>
      </w:pP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sz w:val="22"/>
          <w:szCs w:val="22"/>
        </w:rPr>
        <w:t>In the event the above is contravened we accept that the following to apply —</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The person shall be disqualified from entering into a contract for the procurement; or</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If a contract has already been entered into with the person, the contract shall be voidable at the option of EACC.</w:t>
      </w:r>
    </w:p>
    <w:p w:rsidR="00311C17" w:rsidRPr="007730D6" w:rsidRDefault="00311C17" w:rsidP="00311C17">
      <w:pPr>
        <w:numPr>
          <w:ilvl w:val="0"/>
          <w:numId w:val="33"/>
        </w:numPr>
        <w:autoSpaceDE w:val="0"/>
        <w:autoSpaceDN w:val="0"/>
        <w:adjustRightInd w:val="0"/>
        <w:contextualSpacing/>
        <w:rPr>
          <w:rFonts w:ascii="Footlight MT Light" w:hAnsi="Footlight MT Light"/>
          <w:sz w:val="22"/>
          <w:szCs w:val="22"/>
        </w:rPr>
      </w:pPr>
      <w:r w:rsidRPr="007730D6">
        <w:rPr>
          <w:rFonts w:ascii="Footlight MT Light" w:hAnsi="Footlight MT Light"/>
          <w:sz w:val="22"/>
          <w:szCs w:val="22"/>
        </w:rPr>
        <w:t>The voiding of a contract by the procuring entity under subsection (b) does not limit any other legal remedy That EACC may have.</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311C17" w:rsidRPr="007730D6" w:rsidRDefault="00311C17" w:rsidP="00311C17">
      <w:pPr>
        <w:rPr>
          <w:rFonts w:ascii="Footlight MT Light" w:hAnsi="Footlight MT Light" w:cs="Arial"/>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r w:rsidRPr="007730D6">
        <w:rPr>
          <w:rFonts w:ascii="Footlight MT Light" w:hAnsi="Footlight MT Light" w:cs="Arial"/>
          <w:b/>
          <w:sz w:val="22"/>
          <w:szCs w:val="22"/>
        </w:rPr>
        <w:t>ANTI-</w:t>
      </w:r>
      <w:r w:rsidRPr="007730D6">
        <w:rPr>
          <w:rFonts w:ascii="Footlight MT Light" w:hAnsi="Footlight MT Light"/>
          <w:b/>
          <w:sz w:val="22"/>
          <w:szCs w:val="22"/>
        </w:rPr>
        <w:t xml:space="preserve">FRAUDULENT PRACTICE </w:t>
      </w:r>
      <w:r w:rsidRPr="007730D6">
        <w:rPr>
          <w:rFonts w:ascii="Footlight MT Light" w:hAnsi="Footlight MT Light" w:cs="Arial"/>
          <w:b/>
          <w:sz w:val="22"/>
          <w:szCs w:val="22"/>
        </w:rPr>
        <w:t>DECLARATION</w:t>
      </w: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-------------------------------------declares and guarantees that no</w:t>
      </w:r>
      <w:r w:rsidRPr="007730D6">
        <w:rPr>
          <w:rFonts w:ascii="Footlight MT Light" w:hAnsi="Footlight MT Light"/>
          <w:sz w:val="22"/>
          <w:szCs w:val="22"/>
        </w:rPr>
        <w:t xml:space="preserve"> person in our organization has or will be involved in a fraudulent practice in any procurement proceeding.</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autoSpaceDE w:val="0"/>
        <w:autoSpaceDN w:val="0"/>
        <w:adjustRightInd w:val="0"/>
        <w:rPr>
          <w:rFonts w:ascii="Footlight MT Light" w:hAnsi="Footlight MT Light" w:cs="Arial"/>
          <w:b/>
          <w:sz w:val="22"/>
          <w:szCs w:val="22"/>
        </w:rPr>
      </w:pPr>
      <w:r w:rsidRPr="007730D6">
        <w:rPr>
          <w:rFonts w:ascii="Footlight MT Light" w:hAnsi="Footlight MT Light" w:cs="Arial"/>
          <w:b/>
          <w:sz w:val="22"/>
          <w:szCs w:val="22"/>
        </w:rPr>
        <w:t xml:space="preserve">NON - DEBARMENT </w:t>
      </w:r>
      <w:r w:rsidRPr="007730D6">
        <w:rPr>
          <w:rFonts w:ascii="Footlight MT Light" w:hAnsi="Footlight MT Light"/>
          <w:b/>
          <w:sz w:val="22"/>
          <w:szCs w:val="22"/>
        </w:rPr>
        <w:t>DECLARATION</w:t>
      </w:r>
    </w:p>
    <w:p w:rsidR="00311C17" w:rsidRPr="007730D6" w:rsidRDefault="00311C17" w:rsidP="00311C17">
      <w:pPr>
        <w:autoSpaceDE w:val="0"/>
        <w:autoSpaceDN w:val="0"/>
        <w:adjustRightInd w:val="0"/>
        <w:rPr>
          <w:rFonts w:ascii="Footlight MT Light" w:hAnsi="Footlight MT Light"/>
          <w:sz w:val="22"/>
          <w:szCs w:val="22"/>
        </w:rPr>
      </w:pPr>
      <w:r w:rsidRPr="007730D6">
        <w:rPr>
          <w:rFonts w:ascii="Footlight MT Light" w:hAnsi="Footlight MT Light" w:cs="Arial"/>
          <w:sz w:val="22"/>
          <w:szCs w:val="22"/>
        </w:rPr>
        <w:t xml:space="preserve">We </w:t>
      </w:r>
      <w:r w:rsidRPr="007730D6">
        <w:rPr>
          <w:rFonts w:ascii="Footlight MT Light" w:hAnsi="Footlight MT Light" w:cs="Arial"/>
          <w:b/>
          <w:sz w:val="22"/>
          <w:szCs w:val="22"/>
        </w:rPr>
        <w:t>(</w:t>
      </w:r>
      <w:r w:rsidRPr="007730D6">
        <w:rPr>
          <w:rFonts w:ascii="Footlight MT Light" w:hAnsi="Footlight MT Light" w:cs="Arial"/>
          <w:b/>
          <w:i/>
          <w:sz w:val="22"/>
          <w:szCs w:val="22"/>
        </w:rPr>
        <w:t>insert the name of the company / supplier</w:t>
      </w:r>
      <w:r w:rsidRPr="007730D6">
        <w:rPr>
          <w:rFonts w:ascii="Footlight MT Light" w:hAnsi="Footlight MT Light" w:cs="Arial"/>
          <w:sz w:val="22"/>
          <w:szCs w:val="22"/>
        </w:rPr>
        <w:t>) -------------------------------------declares and guarantees that no</w:t>
      </w:r>
      <w:r w:rsidRPr="007730D6">
        <w:rPr>
          <w:rFonts w:ascii="Footlight MT Light" w:hAnsi="Footlight MT Light"/>
          <w:sz w:val="22"/>
          <w:szCs w:val="22"/>
        </w:rPr>
        <w:t xml:space="preserve"> director or any person who has any controlling interest in our organization has been debarred from participating in a procurement proceeding.</w:t>
      </w:r>
    </w:p>
    <w:p w:rsidR="00311C17" w:rsidRPr="007730D6" w:rsidRDefault="00311C17" w:rsidP="00311C17">
      <w:pPr>
        <w:autoSpaceDE w:val="0"/>
        <w:autoSpaceDN w:val="0"/>
        <w:adjustRightInd w:val="0"/>
        <w:rPr>
          <w:rFonts w:ascii="Footlight MT Light" w:hAnsi="Footlight MT Light"/>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Name ………………………………Signature………………………..Date ………………</w:t>
      </w: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p>
    <w:p w:rsidR="00311C17" w:rsidRPr="007730D6" w:rsidRDefault="00311C17" w:rsidP="00311C17">
      <w:pPr>
        <w:rPr>
          <w:rFonts w:ascii="Footlight MT Light" w:hAnsi="Footlight MT Light" w:cs="Arial"/>
          <w:sz w:val="22"/>
          <w:szCs w:val="22"/>
        </w:rPr>
      </w:pPr>
      <w:r w:rsidRPr="007730D6">
        <w:rPr>
          <w:rFonts w:ascii="Footlight MT Light" w:hAnsi="Footlight MT Light" w:cs="Arial"/>
          <w:sz w:val="22"/>
          <w:szCs w:val="22"/>
        </w:rPr>
        <w:t xml:space="preserve">Company Seal / Business Stamp </w:t>
      </w:r>
    </w:p>
    <w:p w:rsidR="001946B8" w:rsidRDefault="001946B8"/>
    <w:sectPr w:rsidR="001946B8" w:rsidSect="009778A4">
      <w:pgSz w:w="12240" w:h="15840"/>
      <w:pgMar w:top="864" w:right="1800" w:bottom="57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522" w:rsidRDefault="00A01522">
      <w:r>
        <w:separator/>
      </w:r>
    </w:p>
  </w:endnote>
  <w:endnote w:type="continuationSeparator" w:id="0">
    <w:p w:rsidR="00A01522" w:rsidRDefault="00A0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Default="00285A1A" w:rsidP="00977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5A1A" w:rsidRDefault="00285A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Default="00285A1A" w:rsidP="00977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20D5">
      <w:rPr>
        <w:rStyle w:val="PageNumber"/>
        <w:noProof/>
      </w:rPr>
      <w:t>- 3 -</w:t>
    </w:r>
    <w:r>
      <w:rPr>
        <w:rStyle w:val="PageNumber"/>
      </w:rPr>
      <w:fldChar w:fldCharType="end"/>
    </w:r>
  </w:p>
  <w:p w:rsidR="00285A1A" w:rsidRDefault="00285A1A" w:rsidP="009778A4">
    <w:pPr>
      <w:rPr>
        <w:rFonts w:ascii="Footlight MT Light" w:hAnsi="Footlight MT Light"/>
        <w:b/>
        <w:bCs/>
        <w:spacing w:val="1"/>
        <w:sz w:val="20"/>
        <w:szCs w:val="20"/>
      </w:rPr>
    </w:pPr>
  </w:p>
  <w:p w:rsidR="00285A1A" w:rsidRPr="00A33711" w:rsidRDefault="00285A1A">
    <w:pPr>
      <w:pStyle w:val="Footer"/>
      <w:rPr>
        <w:rFonts w:ascii="Footlight MT Light" w:hAnsi="Footlight MT Light"/>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Default="00285A1A" w:rsidP="00977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5A1A" w:rsidRDefault="00285A1A" w:rsidP="009778A4">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Default="00285A1A">
    <w:pPr>
      <w:pStyle w:val="Footer"/>
      <w:jc w:val="center"/>
    </w:pPr>
    <w:r>
      <w:fldChar w:fldCharType="begin"/>
    </w:r>
    <w:r>
      <w:instrText xml:space="preserve"> PAGE   \* MERGEFORMAT </w:instrText>
    </w:r>
    <w:r>
      <w:fldChar w:fldCharType="separate"/>
    </w:r>
    <w:r w:rsidR="009220D5">
      <w:rPr>
        <w:noProof/>
      </w:rPr>
      <w:t>17</w:t>
    </w:r>
    <w:r>
      <w:rPr>
        <w:noProof/>
      </w:rPr>
      <w:fldChar w:fldCharType="end"/>
    </w:r>
  </w:p>
  <w:p w:rsidR="00285A1A" w:rsidRPr="003961EB" w:rsidRDefault="00285A1A" w:rsidP="009778A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Pr="007D51EF" w:rsidRDefault="00285A1A" w:rsidP="009778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522" w:rsidRDefault="00A01522">
      <w:r>
        <w:separator/>
      </w:r>
    </w:p>
  </w:footnote>
  <w:footnote w:type="continuationSeparator" w:id="0">
    <w:p w:rsidR="00A01522" w:rsidRDefault="00A015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1A" w:rsidRDefault="00285A1A">
    <w:pPr>
      <w:pStyle w:val="Header"/>
    </w:pPr>
    <w:r>
      <w:rPr>
        <w:noProof/>
        <w:lang w:val="en-GB" w:eastAsia="en-GB"/>
      </w:rPr>
      <w:drawing>
        <wp:anchor distT="0" distB="0" distL="114300" distR="114300" simplePos="0" relativeHeight="251659264" behindDoc="0" locked="0" layoutInCell="1" allowOverlap="1">
          <wp:simplePos x="0" y="0"/>
          <wp:positionH relativeFrom="column">
            <wp:posOffset>5724525</wp:posOffset>
          </wp:positionH>
          <wp:positionV relativeFrom="paragraph">
            <wp:posOffset>-266700</wp:posOffset>
          </wp:positionV>
          <wp:extent cx="734060" cy="544830"/>
          <wp:effectExtent l="0" t="0" r="8890" b="762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54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3B7"/>
    <w:multiLevelType w:val="multilevel"/>
    <w:tmpl w:val="64A43C7E"/>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77664AA"/>
    <w:multiLevelType w:val="hybridMultilevel"/>
    <w:tmpl w:val="527E2850"/>
    <w:lvl w:ilvl="0" w:tplc="0E96071C">
      <w:start w:val="1"/>
      <w:numFmt w:val="lowerLetter"/>
      <w:lvlText w:val="(%1)"/>
      <w:lvlJc w:val="left"/>
      <w:pPr>
        <w:tabs>
          <w:tab w:val="num" w:pos="1080"/>
        </w:tabs>
        <w:ind w:left="1080" w:hanging="720"/>
      </w:pPr>
      <w:rPr>
        <w:rFonts w:hint="default"/>
      </w:rPr>
    </w:lvl>
    <w:lvl w:ilvl="1" w:tplc="0F6017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1E251A"/>
    <w:multiLevelType w:val="hybridMultilevel"/>
    <w:tmpl w:val="1BD40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A6ACB"/>
    <w:multiLevelType w:val="multilevel"/>
    <w:tmpl w:val="81E22F0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89157FD"/>
    <w:multiLevelType w:val="hybridMultilevel"/>
    <w:tmpl w:val="7B76CFF4"/>
    <w:lvl w:ilvl="0" w:tplc="7D2EAF78">
      <w:start w:val="1"/>
      <w:numFmt w:val="lowerLetter"/>
      <w:lvlText w:val="(%1)"/>
      <w:lvlJc w:val="left"/>
      <w:pPr>
        <w:ind w:left="720" w:hanging="360"/>
      </w:pPr>
      <w:rPr>
        <w:rFonts w:hint="default"/>
        <w:sz w:val="24"/>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67EA6"/>
    <w:multiLevelType w:val="multilevel"/>
    <w:tmpl w:val="062AB36C"/>
    <w:lvl w:ilvl="0">
      <w:start w:val="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8FA7EB1"/>
    <w:multiLevelType w:val="multilevel"/>
    <w:tmpl w:val="3FE6CF0A"/>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E9C248A"/>
    <w:multiLevelType w:val="hybridMultilevel"/>
    <w:tmpl w:val="5DAE7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6C0E55"/>
    <w:multiLevelType w:val="hybridMultilevel"/>
    <w:tmpl w:val="E898B3D0"/>
    <w:lvl w:ilvl="0" w:tplc="0E68190A">
      <w:start w:val="1"/>
      <w:numFmt w:val="lowerRoman"/>
      <w:lvlText w:val="(%1)"/>
      <w:lvlJc w:val="left"/>
      <w:pPr>
        <w:tabs>
          <w:tab w:val="num" w:pos="1440"/>
        </w:tabs>
        <w:ind w:left="1440" w:hanging="720"/>
      </w:pPr>
      <w:rPr>
        <w:rFonts w:hint="default"/>
      </w:rPr>
    </w:lvl>
    <w:lvl w:ilvl="1" w:tplc="A97CA566">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FC9256B"/>
    <w:multiLevelType w:val="multilevel"/>
    <w:tmpl w:val="FD6E0DFE"/>
    <w:lvl w:ilvl="0">
      <w:start w:val="2"/>
      <w:numFmt w:val="decimal"/>
      <w:lvlText w:val="%1"/>
      <w:lvlJc w:val="left"/>
      <w:pPr>
        <w:tabs>
          <w:tab w:val="num" w:pos="720"/>
        </w:tabs>
        <w:ind w:left="720" w:hanging="720"/>
      </w:pPr>
      <w:rPr>
        <w:rFonts w:hint="default"/>
      </w:rPr>
    </w:lvl>
    <w:lvl w:ilvl="1">
      <w:start w:val="19"/>
      <w:numFmt w:val="none"/>
      <w:lvlText w:val="3.1"/>
      <w:lvlJc w:val="left"/>
      <w:pPr>
        <w:tabs>
          <w:tab w:val="num" w:pos="720"/>
        </w:tabs>
        <w:ind w:left="720" w:hanging="720"/>
      </w:pPr>
      <w:rPr>
        <w:rFonts w:hint="default"/>
      </w:rPr>
    </w:lvl>
    <w:lvl w:ilvl="2">
      <w:start w:val="1"/>
      <w:numFmt w:val="decimal"/>
      <w:lvlText w:val="%1.3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13349D8"/>
    <w:multiLevelType w:val="hybridMultilevel"/>
    <w:tmpl w:val="2F2AE164"/>
    <w:lvl w:ilvl="0" w:tplc="B8CA958E">
      <w:start w:val="2"/>
      <w:numFmt w:val="lowerLetter"/>
      <w:lvlText w:val="(%1)"/>
      <w:lvlJc w:val="left"/>
      <w:pPr>
        <w:tabs>
          <w:tab w:val="num" w:pos="1440"/>
        </w:tabs>
        <w:ind w:left="1440" w:hanging="720"/>
      </w:pPr>
      <w:rPr>
        <w:rFonts w:hint="default"/>
      </w:rPr>
    </w:lvl>
    <w:lvl w:ilvl="1" w:tplc="06CE750C">
      <w:start w:val="1"/>
      <w:numFmt w:val="lowerRoman"/>
      <w:lvlText w:val="(%2)"/>
      <w:lvlJc w:val="left"/>
      <w:pPr>
        <w:tabs>
          <w:tab w:val="num" w:pos="2160"/>
        </w:tabs>
        <w:ind w:left="2160" w:hanging="720"/>
      </w:pPr>
      <w:rPr>
        <w:rFonts w:hint="default"/>
      </w:rPr>
    </w:lvl>
    <w:lvl w:ilvl="2" w:tplc="EE8C1D7A">
      <w:start w:val="1"/>
      <w:numFmt w:val="decimal"/>
      <w:lvlText w:val="%3."/>
      <w:lvlJc w:val="left"/>
      <w:pPr>
        <w:ind w:left="720" w:hanging="360"/>
      </w:pPr>
      <w:rPr>
        <w:rFonts w:hint="default"/>
      </w:rPr>
    </w:lvl>
    <w:lvl w:ilvl="3" w:tplc="3F587982" w:tentative="1">
      <w:start w:val="1"/>
      <w:numFmt w:val="decimal"/>
      <w:lvlText w:val="%4."/>
      <w:lvlJc w:val="left"/>
      <w:pPr>
        <w:tabs>
          <w:tab w:val="num" w:pos="3240"/>
        </w:tabs>
        <w:ind w:left="3240" w:hanging="360"/>
      </w:pPr>
    </w:lvl>
    <w:lvl w:ilvl="4" w:tplc="0DCC9390" w:tentative="1">
      <w:start w:val="1"/>
      <w:numFmt w:val="lowerLetter"/>
      <w:lvlText w:val="%5."/>
      <w:lvlJc w:val="left"/>
      <w:pPr>
        <w:tabs>
          <w:tab w:val="num" w:pos="3960"/>
        </w:tabs>
        <w:ind w:left="3960" w:hanging="360"/>
      </w:pPr>
    </w:lvl>
    <w:lvl w:ilvl="5" w:tplc="9A5C2C22" w:tentative="1">
      <w:start w:val="1"/>
      <w:numFmt w:val="lowerRoman"/>
      <w:lvlText w:val="%6."/>
      <w:lvlJc w:val="right"/>
      <w:pPr>
        <w:tabs>
          <w:tab w:val="num" w:pos="4680"/>
        </w:tabs>
        <w:ind w:left="4680" w:hanging="180"/>
      </w:pPr>
    </w:lvl>
    <w:lvl w:ilvl="6" w:tplc="971C9764" w:tentative="1">
      <w:start w:val="1"/>
      <w:numFmt w:val="decimal"/>
      <w:lvlText w:val="%7."/>
      <w:lvlJc w:val="left"/>
      <w:pPr>
        <w:tabs>
          <w:tab w:val="num" w:pos="5400"/>
        </w:tabs>
        <w:ind w:left="5400" w:hanging="360"/>
      </w:pPr>
    </w:lvl>
    <w:lvl w:ilvl="7" w:tplc="5A7EED5E" w:tentative="1">
      <w:start w:val="1"/>
      <w:numFmt w:val="lowerLetter"/>
      <w:lvlText w:val="%8."/>
      <w:lvlJc w:val="left"/>
      <w:pPr>
        <w:tabs>
          <w:tab w:val="num" w:pos="6120"/>
        </w:tabs>
        <w:ind w:left="6120" w:hanging="360"/>
      </w:pPr>
    </w:lvl>
    <w:lvl w:ilvl="8" w:tplc="B95EFFBC" w:tentative="1">
      <w:start w:val="1"/>
      <w:numFmt w:val="lowerRoman"/>
      <w:lvlText w:val="%9."/>
      <w:lvlJc w:val="right"/>
      <w:pPr>
        <w:tabs>
          <w:tab w:val="num" w:pos="6840"/>
        </w:tabs>
        <w:ind w:left="6840" w:hanging="180"/>
      </w:pPr>
    </w:lvl>
  </w:abstractNum>
  <w:abstractNum w:abstractNumId="11" w15:restartNumberingAfterBreak="0">
    <w:nsid w:val="26F6573D"/>
    <w:multiLevelType w:val="multilevel"/>
    <w:tmpl w:val="3190AD6C"/>
    <w:lvl w:ilvl="0">
      <w:start w:val="2"/>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745485E"/>
    <w:multiLevelType w:val="multilevel"/>
    <w:tmpl w:val="07D010D2"/>
    <w:lvl w:ilvl="0">
      <w:start w:val="2"/>
      <w:numFmt w:val="decimal"/>
      <w:lvlText w:val="%1"/>
      <w:lvlJc w:val="left"/>
      <w:pPr>
        <w:ind w:left="525" w:hanging="525"/>
      </w:pPr>
      <w:rPr>
        <w:rFonts w:hint="default"/>
      </w:rPr>
    </w:lvl>
    <w:lvl w:ilvl="1">
      <w:start w:val="2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7F5239E"/>
    <w:multiLevelType w:val="hybridMultilevel"/>
    <w:tmpl w:val="9B78A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27135"/>
    <w:multiLevelType w:val="multilevel"/>
    <w:tmpl w:val="911A2386"/>
    <w:lvl w:ilvl="0">
      <w:start w:val="2"/>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AD55E5F"/>
    <w:multiLevelType w:val="multilevel"/>
    <w:tmpl w:val="C0F884A6"/>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0.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B052A51"/>
    <w:multiLevelType w:val="multilevel"/>
    <w:tmpl w:val="639CED8E"/>
    <w:lvl w:ilvl="0">
      <w:start w:val="3"/>
      <w:numFmt w:val="decimal"/>
      <w:lvlText w:val="%1"/>
      <w:lvlJc w:val="left"/>
      <w:pPr>
        <w:tabs>
          <w:tab w:val="num" w:pos="795"/>
        </w:tabs>
        <w:ind w:left="795" w:hanging="795"/>
      </w:pPr>
      <w:rPr>
        <w:rFonts w:hint="default"/>
      </w:rPr>
    </w:lvl>
    <w:lvl w:ilvl="1">
      <w:start w:val="1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D9B41EC"/>
    <w:multiLevelType w:val="hybridMultilevel"/>
    <w:tmpl w:val="A2760EA6"/>
    <w:lvl w:ilvl="0" w:tplc="7E5274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D8720A"/>
    <w:multiLevelType w:val="multilevel"/>
    <w:tmpl w:val="50788B1E"/>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FB55C51"/>
    <w:multiLevelType w:val="hybridMultilevel"/>
    <w:tmpl w:val="BB38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701F13"/>
    <w:multiLevelType w:val="hybridMultilevel"/>
    <w:tmpl w:val="401E24C8"/>
    <w:lvl w:ilvl="0" w:tplc="E9A29DD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7A32297"/>
    <w:multiLevelType w:val="multilevel"/>
    <w:tmpl w:val="780E4854"/>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9814C29"/>
    <w:multiLevelType w:val="hybridMultilevel"/>
    <w:tmpl w:val="2E5E3B9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CD31806"/>
    <w:multiLevelType w:val="multilevel"/>
    <w:tmpl w:val="CB16C396"/>
    <w:lvl w:ilvl="0">
      <w:start w:val="2"/>
      <w:numFmt w:val="deci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3EA62BE8"/>
    <w:multiLevelType w:val="hybridMultilevel"/>
    <w:tmpl w:val="2890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53761"/>
    <w:multiLevelType w:val="multilevel"/>
    <w:tmpl w:val="A970C4DC"/>
    <w:lvl w:ilvl="0">
      <w:start w:val="3"/>
      <w:numFmt w:val="decimal"/>
      <w:lvlText w:val="%1"/>
      <w:lvlJc w:val="left"/>
      <w:pPr>
        <w:ind w:left="600" w:hanging="600"/>
      </w:pPr>
      <w:rPr>
        <w:rFonts w:hint="default"/>
      </w:rPr>
    </w:lvl>
    <w:lvl w:ilvl="1">
      <w:start w:val="3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B821A8"/>
    <w:multiLevelType w:val="multilevel"/>
    <w:tmpl w:val="E700930E"/>
    <w:lvl w:ilvl="0">
      <w:start w:val="2"/>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0DA3AAC"/>
    <w:multiLevelType w:val="hybridMultilevel"/>
    <w:tmpl w:val="4A5CF83C"/>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28" w15:restartNumberingAfterBreak="0">
    <w:nsid w:val="420A4CDF"/>
    <w:multiLevelType w:val="hybridMultilevel"/>
    <w:tmpl w:val="7A6C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700A86"/>
    <w:multiLevelType w:val="multilevel"/>
    <w:tmpl w:val="52CA9200"/>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16.1"/>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D8230E"/>
    <w:multiLevelType w:val="multilevel"/>
    <w:tmpl w:val="1B365A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43EA3C7C"/>
    <w:multiLevelType w:val="hybridMultilevel"/>
    <w:tmpl w:val="9F9E185E"/>
    <w:lvl w:ilvl="0" w:tplc="7D2EAF78">
      <w:start w:val="1"/>
      <w:numFmt w:val="lowerLetter"/>
      <w:lvlText w:val="(%1)"/>
      <w:lvlJc w:val="left"/>
      <w:pPr>
        <w:tabs>
          <w:tab w:val="num" w:pos="1440"/>
        </w:tabs>
        <w:ind w:left="1440" w:hanging="720"/>
      </w:pPr>
      <w:rPr>
        <w:rFonts w:hint="default"/>
        <w:sz w:val="24"/>
      </w:rPr>
    </w:lvl>
    <w:lvl w:ilvl="1" w:tplc="FAB237D0">
      <w:start w:val="1"/>
      <w:numFmt w:val="lowerRoman"/>
      <w:lvlText w:val="(%2)"/>
      <w:lvlJc w:val="left"/>
      <w:pPr>
        <w:tabs>
          <w:tab w:val="num" w:pos="2160"/>
        </w:tabs>
        <w:ind w:left="2160" w:hanging="720"/>
      </w:pPr>
      <w:rPr>
        <w:rFonts w:hint="default"/>
      </w:rPr>
    </w:lvl>
    <w:lvl w:ilvl="2" w:tplc="4BF0C216">
      <w:start w:val="1"/>
      <w:numFmt w:val="upperLetter"/>
      <w:lvlText w:val="(%3)"/>
      <w:lvlJc w:val="left"/>
      <w:pPr>
        <w:ind w:left="2730" w:hanging="39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52728A0"/>
    <w:multiLevelType w:val="multilevel"/>
    <w:tmpl w:val="628E426C"/>
    <w:lvl w:ilvl="0">
      <w:start w:val="2"/>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33" w15:restartNumberingAfterBreak="0">
    <w:nsid w:val="454D5E77"/>
    <w:multiLevelType w:val="hybridMultilevel"/>
    <w:tmpl w:val="AE9C0E38"/>
    <w:lvl w:ilvl="0" w:tplc="98B830CE">
      <w:start w:val="1"/>
      <w:numFmt w:val="low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4" w15:restartNumberingAfterBreak="0">
    <w:nsid w:val="47CB09AA"/>
    <w:multiLevelType w:val="hybridMultilevel"/>
    <w:tmpl w:val="029C52C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49157951"/>
    <w:multiLevelType w:val="hybridMultilevel"/>
    <w:tmpl w:val="D810969C"/>
    <w:lvl w:ilvl="0" w:tplc="68AE6D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9AC7E20"/>
    <w:multiLevelType w:val="multilevel"/>
    <w:tmpl w:val="DE726AF6"/>
    <w:lvl w:ilvl="0">
      <w:start w:val="2"/>
      <w:numFmt w:val="decimal"/>
      <w:lvlText w:val="%1"/>
      <w:lvlJc w:val="left"/>
      <w:pPr>
        <w:ind w:left="525" w:hanging="525"/>
      </w:pPr>
      <w:rPr>
        <w:rFonts w:hint="default"/>
      </w:rPr>
    </w:lvl>
    <w:lvl w:ilvl="1">
      <w:start w:val="2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9D5226B"/>
    <w:multiLevelType w:val="multilevel"/>
    <w:tmpl w:val="121632D6"/>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9FA4A0D"/>
    <w:multiLevelType w:val="hybridMultilevel"/>
    <w:tmpl w:val="BB22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CB32C7B"/>
    <w:multiLevelType w:val="multilevel"/>
    <w:tmpl w:val="5464E6E2"/>
    <w:lvl w:ilvl="0">
      <w:start w:val="3"/>
      <w:numFmt w:val="decimal"/>
      <w:lvlText w:val="%1."/>
      <w:lvlJc w:val="left"/>
      <w:pPr>
        <w:tabs>
          <w:tab w:val="num" w:pos="915"/>
        </w:tabs>
        <w:ind w:left="915" w:hanging="915"/>
      </w:pPr>
      <w:rPr>
        <w:rFonts w:hint="default"/>
      </w:rPr>
    </w:lvl>
    <w:lvl w:ilvl="1">
      <w:start w:val="17"/>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4D9524E4"/>
    <w:multiLevelType w:val="hybridMultilevel"/>
    <w:tmpl w:val="E80222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C82575"/>
    <w:multiLevelType w:val="multilevel"/>
    <w:tmpl w:val="68E6AD8A"/>
    <w:lvl w:ilvl="0">
      <w:start w:val="2"/>
      <w:numFmt w:val="decimal"/>
      <w:lvlText w:val="%1"/>
      <w:lvlJc w:val="left"/>
      <w:pPr>
        <w:tabs>
          <w:tab w:val="num" w:pos="720"/>
        </w:tabs>
        <w:ind w:left="720" w:hanging="720"/>
      </w:pPr>
      <w:rPr>
        <w:rFonts w:hint="default"/>
        <w:sz w:val="24"/>
      </w:rPr>
    </w:lvl>
    <w:lvl w:ilvl="1">
      <w:start w:val="15"/>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43" w15:restartNumberingAfterBreak="0">
    <w:nsid w:val="4F0F2FE9"/>
    <w:multiLevelType w:val="multilevel"/>
    <w:tmpl w:val="6FC09ECE"/>
    <w:lvl w:ilvl="0">
      <w:start w:val="2"/>
      <w:numFmt w:val="decimal"/>
      <w:lvlText w:val="%1"/>
      <w:lvlJc w:val="left"/>
      <w:pPr>
        <w:tabs>
          <w:tab w:val="num" w:pos="720"/>
        </w:tabs>
        <w:ind w:left="720" w:hanging="720"/>
      </w:pPr>
      <w:rPr>
        <w:rFonts w:hint="default"/>
        <w:sz w:val="24"/>
      </w:rPr>
    </w:lvl>
    <w:lvl w:ilvl="1">
      <w:start w:val="17"/>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44" w15:restartNumberingAfterBreak="0">
    <w:nsid w:val="4F1B01DB"/>
    <w:multiLevelType w:val="hybridMultilevel"/>
    <w:tmpl w:val="8062BC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3534CA3"/>
    <w:multiLevelType w:val="multilevel"/>
    <w:tmpl w:val="BE8A258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54592DBA"/>
    <w:multiLevelType w:val="hybridMultilevel"/>
    <w:tmpl w:val="2948F686"/>
    <w:lvl w:ilvl="0" w:tplc="03C4D5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7" w15:restartNumberingAfterBreak="0">
    <w:nsid w:val="5A287DA1"/>
    <w:multiLevelType w:val="multilevel"/>
    <w:tmpl w:val="D722BD16"/>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C55746E"/>
    <w:multiLevelType w:val="multilevel"/>
    <w:tmpl w:val="E4B23686"/>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5D892B44"/>
    <w:multiLevelType w:val="hybridMultilevel"/>
    <w:tmpl w:val="17A0AE88"/>
    <w:lvl w:ilvl="0" w:tplc="7E006408">
      <w:start w:val="1"/>
      <w:numFmt w:val="lowerRoman"/>
      <w:lvlText w:val="(%1)"/>
      <w:lvlJc w:val="left"/>
      <w:pPr>
        <w:tabs>
          <w:tab w:val="num" w:pos="1440"/>
        </w:tabs>
        <w:ind w:left="1440" w:hanging="720"/>
      </w:pPr>
      <w:rPr>
        <w:rFonts w:hint="default"/>
      </w:rPr>
    </w:lvl>
    <w:lvl w:ilvl="1" w:tplc="755E1A54">
      <w:start w:val="1"/>
      <w:numFmt w:val="lowerLetter"/>
      <w:lvlText w:val="(%2)"/>
      <w:lvlJc w:val="left"/>
      <w:pPr>
        <w:tabs>
          <w:tab w:val="num" w:pos="2160"/>
        </w:tabs>
        <w:ind w:left="2160" w:hanging="720"/>
      </w:pPr>
      <w:rPr>
        <w:rFonts w:hint="default"/>
      </w:rPr>
    </w:lvl>
    <w:lvl w:ilvl="2" w:tplc="900A6AE8">
      <w:start w:val="1"/>
      <w:numFmt w:val="lowerLetter"/>
      <w:lvlText w:val="(%3)"/>
      <w:lvlJc w:val="left"/>
      <w:pPr>
        <w:ind w:left="2700" w:hanging="360"/>
      </w:pPr>
      <w:rPr>
        <w:rFonts w:hint="default"/>
      </w:rPr>
    </w:lvl>
    <w:lvl w:ilvl="3" w:tplc="2610BE22">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EAA7BC3"/>
    <w:multiLevelType w:val="multilevel"/>
    <w:tmpl w:val="61009670"/>
    <w:lvl w:ilvl="0">
      <w:start w:val="3"/>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51" w15:restartNumberingAfterBreak="0">
    <w:nsid w:val="615829AD"/>
    <w:multiLevelType w:val="hybridMultilevel"/>
    <w:tmpl w:val="BF92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5A561D"/>
    <w:multiLevelType w:val="multilevel"/>
    <w:tmpl w:val="9918A796"/>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63404DDC"/>
    <w:multiLevelType w:val="multilevel"/>
    <w:tmpl w:val="74A43598"/>
    <w:lvl w:ilvl="0">
      <w:start w:val="2"/>
      <w:numFmt w:val="decimal"/>
      <w:lvlText w:val="%1"/>
      <w:lvlJc w:val="left"/>
      <w:pPr>
        <w:ind w:left="600" w:hanging="600"/>
      </w:pPr>
      <w:rPr>
        <w:rFonts w:hint="default"/>
      </w:rPr>
    </w:lvl>
    <w:lvl w:ilvl="1">
      <w:start w:val="3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5924C1A"/>
    <w:multiLevelType w:val="multilevel"/>
    <w:tmpl w:val="8FA8AB64"/>
    <w:lvl w:ilvl="0">
      <w:start w:val="2"/>
      <w:numFmt w:val="decimal"/>
      <w:lvlText w:val="%1"/>
      <w:lvlJc w:val="left"/>
      <w:pPr>
        <w:ind w:left="600" w:hanging="600"/>
      </w:pPr>
      <w:rPr>
        <w:rFonts w:hint="default"/>
      </w:rPr>
    </w:lvl>
    <w:lvl w:ilvl="1">
      <w:start w:val="2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6935AA2"/>
    <w:multiLevelType w:val="hybridMultilevel"/>
    <w:tmpl w:val="06985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547238"/>
    <w:multiLevelType w:val="multilevel"/>
    <w:tmpl w:val="4316FD5C"/>
    <w:lvl w:ilvl="0">
      <w:start w:val="2"/>
      <w:numFmt w:val="decimal"/>
      <w:lvlText w:val="%1"/>
      <w:lvlJc w:val="left"/>
      <w:pPr>
        <w:tabs>
          <w:tab w:val="num" w:pos="720"/>
        </w:tabs>
        <w:ind w:left="720" w:hanging="72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15:restartNumberingAfterBreak="0">
    <w:nsid w:val="6B5A2B9D"/>
    <w:multiLevelType w:val="hybridMultilevel"/>
    <w:tmpl w:val="D6FE7DEC"/>
    <w:lvl w:ilvl="0" w:tplc="755E1A5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6B876206"/>
    <w:multiLevelType w:val="hybridMultilevel"/>
    <w:tmpl w:val="B8D4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C274C1"/>
    <w:multiLevelType w:val="hybridMultilevel"/>
    <w:tmpl w:val="B9CEB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6D6538A"/>
    <w:multiLevelType w:val="hybridMultilevel"/>
    <w:tmpl w:val="666CDCF8"/>
    <w:lvl w:ilvl="0" w:tplc="FBA0C3A6">
      <w:start w:val="1"/>
      <w:numFmt w:val="lowerLetter"/>
      <w:lvlText w:val="(%1)"/>
      <w:lvlJc w:val="left"/>
      <w:pPr>
        <w:tabs>
          <w:tab w:val="num" w:pos="1080"/>
        </w:tabs>
        <w:ind w:left="1080" w:hanging="720"/>
      </w:pPr>
      <w:rPr>
        <w:rFonts w:hint="default"/>
      </w:rPr>
    </w:lvl>
    <w:lvl w:ilvl="1" w:tplc="EAD8E826">
      <w:start w:val="1"/>
      <w:numFmt w:val="lowerLetter"/>
      <w:lvlText w:val="(%2)"/>
      <w:lvlJc w:val="left"/>
      <w:pPr>
        <w:tabs>
          <w:tab w:val="num" w:pos="1800"/>
        </w:tabs>
        <w:ind w:left="1800" w:hanging="720"/>
      </w:pPr>
      <w:rPr>
        <w:rFonts w:hint="default"/>
      </w:rPr>
    </w:lvl>
    <w:lvl w:ilvl="2" w:tplc="CE60E22C">
      <w:start w:val="7"/>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94B79B6"/>
    <w:multiLevelType w:val="multilevel"/>
    <w:tmpl w:val="1BA4E8A6"/>
    <w:lvl w:ilvl="0">
      <w:start w:val="2"/>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7F401E81"/>
    <w:multiLevelType w:val="multilevel"/>
    <w:tmpl w:val="EAAEA53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2"/>
  </w:num>
  <w:num w:numId="2">
    <w:abstractNumId w:val="45"/>
  </w:num>
  <w:num w:numId="3">
    <w:abstractNumId w:val="62"/>
  </w:num>
  <w:num w:numId="4">
    <w:abstractNumId w:val="49"/>
  </w:num>
  <w:num w:numId="5">
    <w:abstractNumId w:val="48"/>
  </w:num>
  <w:num w:numId="6">
    <w:abstractNumId w:val="0"/>
  </w:num>
  <w:num w:numId="7">
    <w:abstractNumId w:val="6"/>
  </w:num>
  <w:num w:numId="8">
    <w:abstractNumId w:val="11"/>
  </w:num>
  <w:num w:numId="9">
    <w:abstractNumId w:val="26"/>
  </w:num>
  <w:num w:numId="10">
    <w:abstractNumId w:val="61"/>
  </w:num>
  <w:num w:numId="11">
    <w:abstractNumId w:val="20"/>
  </w:num>
  <w:num w:numId="12">
    <w:abstractNumId w:val="35"/>
  </w:num>
  <w:num w:numId="13">
    <w:abstractNumId w:val="47"/>
  </w:num>
  <w:num w:numId="14">
    <w:abstractNumId w:val="31"/>
  </w:num>
  <w:num w:numId="15">
    <w:abstractNumId w:val="42"/>
  </w:num>
  <w:num w:numId="16">
    <w:abstractNumId w:val="5"/>
  </w:num>
  <w:num w:numId="17">
    <w:abstractNumId w:val="43"/>
  </w:num>
  <w:num w:numId="18">
    <w:abstractNumId w:val="56"/>
  </w:num>
  <w:num w:numId="19">
    <w:abstractNumId w:val="21"/>
  </w:num>
  <w:num w:numId="20">
    <w:abstractNumId w:val="1"/>
  </w:num>
  <w:num w:numId="21">
    <w:abstractNumId w:val="50"/>
  </w:num>
  <w:num w:numId="22">
    <w:abstractNumId w:val="60"/>
  </w:num>
  <w:num w:numId="23">
    <w:abstractNumId w:val="16"/>
  </w:num>
  <w:num w:numId="24">
    <w:abstractNumId w:val="52"/>
  </w:num>
  <w:num w:numId="25">
    <w:abstractNumId w:val="40"/>
  </w:num>
  <w:num w:numId="26">
    <w:abstractNumId w:val="8"/>
  </w:num>
  <w:num w:numId="27">
    <w:abstractNumId w:val="39"/>
  </w:num>
  <w:num w:numId="28">
    <w:abstractNumId w:val="17"/>
  </w:num>
  <w:num w:numId="29">
    <w:abstractNumId w:val="23"/>
  </w:num>
  <w:num w:numId="30">
    <w:abstractNumId w:val="3"/>
  </w:num>
  <w:num w:numId="31">
    <w:abstractNumId w:val="1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3"/>
  </w:num>
  <w:num w:numId="35">
    <w:abstractNumId w:val="46"/>
  </w:num>
  <w:num w:numId="36">
    <w:abstractNumId w:val="51"/>
  </w:num>
  <w:num w:numId="37">
    <w:abstractNumId w:val="38"/>
  </w:num>
  <w:num w:numId="38">
    <w:abstractNumId w:val="19"/>
  </w:num>
  <w:num w:numId="39">
    <w:abstractNumId w:val="15"/>
  </w:num>
  <w:num w:numId="40">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1">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2.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2">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3.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3">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4.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4">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5.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5">
    <w:abstractNumId w:val="12"/>
  </w:num>
  <w:num w:numId="46">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7.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7">
    <w:abstractNumId w:val="36"/>
  </w:num>
  <w:num w:numId="48">
    <w:abstractNumId w:val="54"/>
  </w:num>
  <w:num w:numId="49">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8.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0">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9.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1">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0.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2">
    <w:abstractNumId w:val="21"/>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3">
    <w:abstractNumId w:val="53"/>
  </w:num>
  <w:num w:numId="54">
    <w:abstractNumId w:val="9"/>
  </w:num>
  <w:num w:numId="55">
    <w:abstractNumId w:val="16"/>
    <w:lvlOverride w:ilvl="0">
      <w:lvl w:ilvl="0">
        <w:start w:val="3"/>
        <w:numFmt w:val="decimal"/>
        <w:lvlText w:val="%1"/>
        <w:lvlJc w:val="left"/>
        <w:pPr>
          <w:tabs>
            <w:tab w:val="num" w:pos="795"/>
          </w:tabs>
          <w:ind w:left="795" w:hanging="795"/>
        </w:pPr>
        <w:rPr>
          <w:rFonts w:hint="default"/>
        </w:rPr>
      </w:lvl>
    </w:lvlOverride>
    <w:lvlOverride w:ilvl="1">
      <w:lvl w:ilvl="1">
        <w:start w:val="12"/>
        <w:numFmt w:val="decimal"/>
        <w:lvlText w:val="%1.%2"/>
        <w:lvlJc w:val="left"/>
        <w:pPr>
          <w:tabs>
            <w:tab w:val="num" w:pos="795"/>
          </w:tabs>
          <w:ind w:left="795" w:hanging="795"/>
        </w:pPr>
        <w:rPr>
          <w:rFonts w:hint="default"/>
        </w:rPr>
      </w:lvl>
    </w:lvlOverride>
    <w:lvlOverride w:ilvl="2">
      <w:lvl w:ilvl="2">
        <w:start w:val="1"/>
        <w:numFmt w:val="decimal"/>
        <w:lvlText w:val="%1.13.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6">
    <w:abstractNumId w:val="25"/>
  </w:num>
  <w:num w:numId="57">
    <w:abstractNumId w:val="52"/>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5.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8">
    <w:abstractNumId w:val="29"/>
  </w:num>
  <w:num w:numId="59">
    <w:abstractNumId w:val="52"/>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8.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0">
    <w:abstractNumId w:val="37"/>
  </w:num>
  <w:num w:numId="61">
    <w:abstractNumId w:val="52"/>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9.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2">
    <w:abstractNumId w:val="52"/>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20.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3">
    <w:abstractNumId w:val="4"/>
  </w:num>
  <w:num w:numId="64">
    <w:abstractNumId w:val="58"/>
  </w:num>
  <w:num w:numId="65">
    <w:abstractNumId w:val="57"/>
  </w:num>
  <w:num w:numId="66">
    <w:abstractNumId w:val="30"/>
  </w:num>
  <w:num w:numId="67">
    <w:abstractNumId w:val="13"/>
  </w:num>
  <w:num w:numId="68">
    <w:abstractNumId w:val="55"/>
  </w:num>
  <w:num w:numId="69">
    <w:abstractNumId w:val="14"/>
  </w:num>
  <w:num w:numId="70">
    <w:abstractNumId w:val="24"/>
  </w:num>
  <w:num w:numId="71">
    <w:abstractNumId w:val="10"/>
  </w:num>
  <w:num w:numId="72">
    <w:abstractNumId w:val="7"/>
  </w:num>
  <w:num w:numId="73">
    <w:abstractNumId w:val="22"/>
  </w:num>
  <w:num w:numId="74">
    <w:abstractNumId w:val="28"/>
  </w:num>
  <w:num w:numId="75">
    <w:abstractNumId w:val="44"/>
  </w:num>
  <w:num w:numId="76">
    <w:abstractNumId w:val="41"/>
  </w:num>
  <w:num w:numId="77">
    <w:abstractNumId w:val="27"/>
  </w:num>
  <w:num w:numId="78">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17"/>
    <w:rsid w:val="00061073"/>
    <w:rsid w:val="000B33D8"/>
    <w:rsid w:val="000B769B"/>
    <w:rsid w:val="001460DF"/>
    <w:rsid w:val="001946B8"/>
    <w:rsid w:val="001B23B1"/>
    <w:rsid w:val="001B2DC6"/>
    <w:rsid w:val="002147B7"/>
    <w:rsid w:val="002524E3"/>
    <w:rsid w:val="00285A1A"/>
    <w:rsid w:val="002B1D26"/>
    <w:rsid w:val="00311C17"/>
    <w:rsid w:val="00317AE8"/>
    <w:rsid w:val="00324FA5"/>
    <w:rsid w:val="00353A2C"/>
    <w:rsid w:val="00381B93"/>
    <w:rsid w:val="003950C3"/>
    <w:rsid w:val="003A575A"/>
    <w:rsid w:val="003A6835"/>
    <w:rsid w:val="003C03BB"/>
    <w:rsid w:val="003E3D77"/>
    <w:rsid w:val="003F5929"/>
    <w:rsid w:val="004137B5"/>
    <w:rsid w:val="00474E20"/>
    <w:rsid w:val="004A71B3"/>
    <w:rsid w:val="004B3056"/>
    <w:rsid w:val="004F0C2A"/>
    <w:rsid w:val="00504DCF"/>
    <w:rsid w:val="00511C8D"/>
    <w:rsid w:val="00514B28"/>
    <w:rsid w:val="005F5B75"/>
    <w:rsid w:val="00623ED5"/>
    <w:rsid w:val="00651D4A"/>
    <w:rsid w:val="00653E5F"/>
    <w:rsid w:val="006703B0"/>
    <w:rsid w:val="006728B3"/>
    <w:rsid w:val="0067792B"/>
    <w:rsid w:val="006815C9"/>
    <w:rsid w:val="00685FC0"/>
    <w:rsid w:val="00694F10"/>
    <w:rsid w:val="006A2C38"/>
    <w:rsid w:val="006A5C75"/>
    <w:rsid w:val="006A77D1"/>
    <w:rsid w:val="006B23D0"/>
    <w:rsid w:val="006C1A76"/>
    <w:rsid w:val="006C24DE"/>
    <w:rsid w:val="006C2C42"/>
    <w:rsid w:val="00716F4E"/>
    <w:rsid w:val="00723EEA"/>
    <w:rsid w:val="0072638E"/>
    <w:rsid w:val="0075465F"/>
    <w:rsid w:val="00756E0D"/>
    <w:rsid w:val="00766F44"/>
    <w:rsid w:val="007938FD"/>
    <w:rsid w:val="007A53B3"/>
    <w:rsid w:val="007B41F9"/>
    <w:rsid w:val="007C6F2F"/>
    <w:rsid w:val="007E490B"/>
    <w:rsid w:val="008109CB"/>
    <w:rsid w:val="008379E1"/>
    <w:rsid w:val="008433D8"/>
    <w:rsid w:val="008838F4"/>
    <w:rsid w:val="0089159E"/>
    <w:rsid w:val="008A64CB"/>
    <w:rsid w:val="008B7FF8"/>
    <w:rsid w:val="008C5C76"/>
    <w:rsid w:val="008E38F6"/>
    <w:rsid w:val="008F215C"/>
    <w:rsid w:val="00914673"/>
    <w:rsid w:val="009161BA"/>
    <w:rsid w:val="009220D5"/>
    <w:rsid w:val="00925044"/>
    <w:rsid w:val="009631C4"/>
    <w:rsid w:val="009739EE"/>
    <w:rsid w:val="009778A4"/>
    <w:rsid w:val="009A13D8"/>
    <w:rsid w:val="009A351B"/>
    <w:rsid w:val="009B61F3"/>
    <w:rsid w:val="009B74A8"/>
    <w:rsid w:val="009C716E"/>
    <w:rsid w:val="009E0F11"/>
    <w:rsid w:val="009F00D2"/>
    <w:rsid w:val="00A01522"/>
    <w:rsid w:val="00A4234F"/>
    <w:rsid w:val="00A91E91"/>
    <w:rsid w:val="00A96CEB"/>
    <w:rsid w:val="00AA030B"/>
    <w:rsid w:val="00AB4B5D"/>
    <w:rsid w:val="00AD0A1A"/>
    <w:rsid w:val="00AD7494"/>
    <w:rsid w:val="00B31442"/>
    <w:rsid w:val="00B37D93"/>
    <w:rsid w:val="00B67023"/>
    <w:rsid w:val="00B8035C"/>
    <w:rsid w:val="00B92B2F"/>
    <w:rsid w:val="00B9464E"/>
    <w:rsid w:val="00BA641F"/>
    <w:rsid w:val="00C2483E"/>
    <w:rsid w:val="00C647D2"/>
    <w:rsid w:val="00C655F8"/>
    <w:rsid w:val="00CB571B"/>
    <w:rsid w:val="00CB5C2E"/>
    <w:rsid w:val="00D33471"/>
    <w:rsid w:val="00D35C6D"/>
    <w:rsid w:val="00DB776E"/>
    <w:rsid w:val="00E13D46"/>
    <w:rsid w:val="00E205F9"/>
    <w:rsid w:val="00E51DE7"/>
    <w:rsid w:val="00E97924"/>
    <w:rsid w:val="00EA1950"/>
    <w:rsid w:val="00EF281C"/>
    <w:rsid w:val="00F2334A"/>
    <w:rsid w:val="00F50623"/>
    <w:rsid w:val="00F51CDB"/>
    <w:rsid w:val="00F72A9F"/>
    <w:rsid w:val="00F73BA3"/>
    <w:rsid w:val="00F76C1E"/>
    <w:rsid w:val="00F94C23"/>
    <w:rsid w:val="00FE0066"/>
    <w:rsid w:val="00FE0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9ED9F-1B2A-45AA-AB35-1861F5C6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C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1C17"/>
    <w:pPr>
      <w:keepNext/>
      <w:jc w:val="center"/>
      <w:outlineLvl w:val="0"/>
    </w:pPr>
    <w:rPr>
      <w:b/>
      <w:bCs/>
      <w:sz w:val="28"/>
    </w:rPr>
  </w:style>
  <w:style w:type="paragraph" w:styleId="Heading2">
    <w:name w:val="heading 2"/>
    <w:basedOn w:val="Normal"/>
    <w:next w:val="Normal"/>
    <w:link w:val="Heading2Char"/>
    <w:qFormat/>
    <w:rsid w:val="00311C17"/>
    <w:pPr>
      <w:keepNext/>
      <w:outlineLvl w:val="1"/>
    </w:pPr>
    <w:rPr>
      <w:b/>
      <w:bCs/>
      <w:sz w:val="28"/>
    </w:rPr>
  </w:style>
  <w:style w:type="paragraph" w:styleId="Heading3">
    <w:name w:val="heading 3"/>
    <w:basedOn w:val="Normal"/>
    <w:next w:val="Normal"/>
    <w:link w:val="Heading3Char"/>
    <w:qFormat/>
    <w:rsid w:val="00311C17"/>
    <w:pPr>
      <w:keepNext/>
      <w:jc w:val="center"/>
      <w:outlineLvl w:val="2"/>
    </w:pPr>
    <w:rPr>
      <w:sz w:val="28"/>
    </w:rPr>
  </w:style>
  <w:style w:type="paragraph" w:styleId="Heading4">
    <w:name w:val="heading 4"/>
    <w:basedOn w:val="Normal"/>
    <w:next w:val="Normal"/>
    <w:link w:val="Heading4Char"/>
    <w:qFormat/>
    <w:rsid w:val="00311C17"/>
    <w:pPr>
      <w:keepNext/>
      <w:outlineLvl w:val="3"/>
    </w:pPr>
    <w:rPr>
      <w:b/>
      <w:bCs/>
      <w:sz w:val="28"/>
    </w:rPr>
  </w:style>
  <w:style w:type="paragraph" w:styleId="Heading5">
    <w:name w:val="heading 5"/>
    <w:basedOn w:val="Normal"/>
    <w:next w:val="Normal"/>
    <w:link w:val="Heading5Char"/>
    <w:qFormat/>
    <w:rsid w:val="00311C17"/>
    <w:pPr>
      <w:keepNext/>
      <w:outlineLvl w:val="4"/>
    </w:pPr>
    <w:rPr>
      <w:sz w:val="28"/>
    </w:rPr>
  </w:style>
  <w:style w:type="paragraph" w:styleId="Heading6">
    <w:name w:val="heading 6"/>
    <w:basedOn w:val="Normal"/>
    <w:next w:val="Normal"/>
    <w:link w:val="Heading6Char"/>
    <w:qFormat/>
    <w:rsid w:val="00311C1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C17"/>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311C17"/>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311C17"/>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311C17"/>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311C17"/>
    <w:rPr>
      <w:rFonts w:ascii="Times New Roman" w:eastAsia="Times New Roman" w:hAnsi="Times New Roman" w:cs="Times New Roman"/>
      <w:sz w:val="28"/>
      <w:szCs w:val="24"/>
    </w:rPr>
  </w:style>
  <w:style w:type="character" w:customStyle="1" w:styleId="Heading6Char">
    <w:name w:val="Heading 6 Char"/>
    <w:basedOn w:val="DefaultParagraphFont"/>
    <w:link w:val="Heading6"/>
    <w:rsid w:val="00311C17"/>
    <w:rPr>
      <w:rFonts w:ascii="Calibri" w:eastAsia="Times New Roman" w:hAnsi="Calibri" w:cs="Times New Roman"/>
      <w:b/>
      <w:bCs/>
    </w:rPr>
  </w:style>
  <w:style w:type="paragraph" w:styleId="Title">
    <w:name w:val="Title"/>
    <w:basedOn w:val="Normal"/>
    <w:link w:val="TitleChar"/>
    <w:qFormat/>
    <w:rsid w:val="00311C17"/>
    <w:pPr>
      <w:jc w:val="center"/>
    </w:pPr>
    <w:rPr>
      <w:b/>
      <w:bCs/>
      <w:sz w:val="32"/>
    </w:rPr>
  </w:style>
  <w:style w:type="character" w:customStyle="1" w:styleId="TitleChar">
    <w:name w:val="Title Char"/>
    <w:basedOn w:val="DefaultParagraphFont"/>
    <w:link w:val="Title"/>
    <w:rsid w:val="00311C17"/>
    <w:rPr>
      <w:rFonts w:ascii="Times New Roman" w:eastAsia="Times New Roman" w:hAnsi="Times New Roman" w:cs="Times New Roman"/>
      <w:b/>
      <w:bCs/>
      <w:sz w:val="32"/>
      <w:szCs w:val="24"/>
    </w:rPr>
  </w:style>
  <w:style w:type="paragraph" w:styleId="BodyText">
    <w:name w:val="Body Text"/>
    <w:basedOn w:val="Normal"/>
    <w:link w:val="BodyTextChar"/>
    <w:rsid w:val="00311C17"/>
    <w:rPr>
      <w:sz w:val="28"/>
    </w:rPr>
  </w:style>
  <w:style w:type="character" w:customStyle="1" w:styleId="BodyTextChar">
    <w:name w:val="Body Text Char"/>
    <w:basedOn w:val="DefaultParagraphFont"/>
    <w:link w:val="BodyText"/>
    <w:rsid w:val="00311C17"/>
    <w:rPr>
      <w:rFonts w:ascii="Times New Roman" w:eastAsia="Times New Roman" w:hAnsi="Times New Roman" w:cs="Times New Roman"/>
      <w:sz w:val="28"/>
      <w:szCs w:val="24"/>
    </w:rPr>
  </w:style>
  <w:style w:type="paragraph" w:styleId="BodyText2">
    <w:name w:val="Body Text 2"/>
    <w:basedOn w:val="Normal"/>
    <w:link w:val="BodyText2Char"/>
    <w:rsid w:val="00311C17"/>
    <w:pPr>
      <w:jc w:val="both"/>
    </w:pPr>
    <w:rPr>
      <w:sz w:val="28"/>
    </w:rPr>
  </w:style>
  <w:style w:type="character" w:customStyle="1" w:styleId="BodyText2Char">
    <w:name w:val="Body Text 2 Char"/>
    <w:basedOn w:val="DefaultParagraphFont"/>
    <w:link w:val="BodyText2"/>
    <w:rsid w:val="00311C17"/>
    <w:rPr>
      <w:rFonts w:ascii="Times New Roman" w:eastAsia="Times New Roman" w:hAnsi="Times New Roman" w:cs="Times New Roman"/>
      <w:sz w:val="28"/>
      <w:szCs w:val="24"/>
    </w:rPr>
  </w:style>
  <w:style w:type="paragraph" w:styleId="BodyTextIndent">
    <w:name w:val="Body Text Indent"/>
    <w:basedOn w:val="Normal"/>
    <w:link w:val="BodyTextIndentChar"/>
    <w:rsid w:val="00311C17"/>
    <w:pPr>
      <w:ind w:left="720" w:hanging="720"/>
      <w:jc w:val="both"/>
    </w:pPr>
    <w:rPr>
      <w:sz w:val="28"/>
    </w:rPr>
  </w:style>
  <w:style w:type="character" w:customStyle="1" w:styleId="BodyTextIndentChar">
    <w:name w:val="Body Text Indent Char"/>
    <w:basedOn w:val="DefaultParagraphFont"/>
    <w:link w:val="BodyTextIndent"/>
    <w:rsid w:val="00311C17"/>
    <w:rPr>
      <w:rFonts w:ascii="Times New Roman" w:eastAsia="Times New Roman" w:hAnsi="Times New Roman" w:cs="Times New Roman"/>
      <w:sz w:val="28"/>
      <w:szCs w:val="24"/>
    </w:rPr>
  </w:style>
  <w:style w:type="character" w:styleId="FootnoteReference">
    <w:name w:val="footnote reference"/>
    <w:semiHidden/>
    <w:rsid w:val="00311C17"/>
    <w:rPr>
      <w:vertAlign w:val="superscript"/>
    </w:rPr>
  </w:style>
  <w:style w:type="paragraph" w:styleId="FootnoteText">
    <w:name w:val="footnote text"/>
    <w:basedOn w:val="Normal"/>
    <w:link w:val="FootnoteTextChar"/>
    <w:semiHidden/>
    <w:rsid w:val="00311C17"/>
    <w:rPr>
      <w:sz w:val="20"/>
      <w:szCs w:val="20"/>
    </w:rPr>
  </w:style>
  <w:style w:type="character" w:customStyle="1" w:styleId="FootnoteTextChar">
    <w:name w:val="Footnote Text Char"/>
    <w:basedOn w:val="DefaultParagraphFont"/>
    <w:link w:val="FootnoteText"/>
    <w:semiHidden/>
    <w:rsid w:val="00311C17"/>
    <w:rPr>
      <w:rFonts w:ascii="Times New Roman" w:eastAsia="Times New Roman" w:hAnsi="Times New Roman" w:cs="Times New Roman"/>
      <w:sz w:val="20"/>
      <w:szCs w:val="20"/>
    </w:rPr>
  </w:style>
  <w:style w:type="character" w:styleId="PageNumber">
    <w:name w:val="page number"/>
    <w:basedOn w:val="DefaultParagraphFont"/>
    <w:rsid w:val="00311C17"/>
  </w:style>
  <w:style w:type="paragraph" w:styleId="Footer">
    <w:name w:val="footer"/>
    <w:basedOn w:val="Normal"/>
    <w:link w:val="FooterChar"/>
    <w:uiPriority w:val="99"/>
    <w:rsid w:val="00311C17"/>
    <w:pPr>
      <w:tabs>
        <w:tab w:val="center" w:pos="4320"/>
        <w:tab w:val="right" w:pos="8640"/>
      </w:tabs>
    </w:pPr>
  </w:style>
  <w:style w:type="character" w:customStyle="1" w:styleId="FooterChar">
    <w:name w:val="Footer Char"/>
    <w:basedOn w:val="DefaultParagraphFont"/>
    <w:link w:val="Footer"/>
    <w:uiPriority w:val="99"/>
    <w:rsid w:val="00311C17"/>
    <w:rPr>
      <w:rFonts w:ascii="Times New Roman" w:eastAsia="Times New Roman" w:hAnsi="Times New Roman" w:cs="Times New Roman"/>
      <w:sz w:val="24"/>
      <w:szCs w:val="24"/>
    </w:rPr>
  </w:style>
  <w:style w:type="paragraph" w:styleId="Header">
    <w:name w:val="header"/>
    <w:basedOn w:val="Normal"/>
    <w:link w:val="HeaderChar"/>
    <w:rsid w:val="00311C17"/>
    <w:pPr>
      <w:tabs>
        <w:tab w:val="center" w:pos="4320"/>
        <w:tab w:val="right" w:pos="8640"/>
      </w:tabs>
    </w:pPr>
  </w:style>
  <w:style w:type="character" w:customStyle="1" w:styleId="HeaderChar">
    <w:name w:val="Header Char"/>
    <w:basedOn w:val="DefaultParagraphFont"/>
    <w:link w:val="Header"/>
    <w:rsid w:val="00311C17"/>
    <w:rPr>
      <w:rFonts w:ascii="Times New Roman" w:eastAsia="Times New Roman" w:hAnsi="Times New Roman" w:cs="Times New Roman"/>
      <w:sz w:val="24"/>
      <w:szCs w:val="24"/>
    </w:rPr>
  </w:style>
  <w:style w:type="character" w:styleId="Hyperlink">
    <w:name w:val="Hyperlink"/>
    <w:uiPriority w:val="99"/>
    <w:rsid w:val="00311C17"/>
    <w:rPr>
      <w:color w:val="0000FF"/>
      <w:u w:val="single"/>
    </w:rPr>
  </w:style>
  <w:style w:type="table" w:styleId="TableGrid">
    <w:name w:val="Table Grid"/>
    <w:basedOn w:val="TableNormal"/>
    <w:uiPriority w:val="39"/>
    <w:rsid w:val="00311C1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eparersnote">
    <w:name w:val="preparer's note"/>
    <w:rsid w:val="00311C17"/>
    <w:rPr>
      <w:b/>
      <w:i/>
      <w:iCs/>
    </w:rPr>
  </w:style>
  <w:style w:type="paragraph" w:styleId="NormalWeb">
    <w:name w:val="Normal (Web)"/>
    <w:basedOn w:val="Normal"/>
    <w:rsid w:val="00311C17"/>
    <w:pPr>
      <w:spacing w:before="100" w:beforeAutospacing="1" w:after="100" w:afterAutospacing="1"/>
    </w:pPr>
  </w:style>
  <w:style w:type="paragraph" w:styleId="ListBullet">
    <w:name w:val="List Bullet"/>
    <w:basedOn w:val="Normal"/>
    <w:rsid w:val="00311C17"/>
    <w:pPr>
      <w:suppressAutoHyphens/>
      <w:spacing w:after="120"/>
      <w:ind w:left="360" w:hanging="360"/>
      <w:jc w:val="both"/>
    </w:pPr>
    <w:rPr>
      <w:szCs w:val="20"/>
    </w:rPr>
  </w:style>
  <w:style w:type="paragraph" w:customStyle="1" w:styleId="BodySingle">
    <w:name w:val="Body Single"/>
    <w:basedOn w:val="BodyText"/>
    <w:rsid w:val="00311C17"/>
    <w:pPr>
      <w:spacing w:line="260" w:lineRule="atLeast"/>
    </w:pPr>
    <w:rPr>
      <w:rFonts w:ascii="Arial" w:hAnsi="Arial"/>
      <w:sz w:val="20"/>
      <w:szCs w:val="20"/>
      <w:lang w:val="en-GB"/>
    </w:rPr>
  </w:style>
  <w:style w:type="paragraph" w:styleId="TOCHeading">
    <w:name w:val="TOC Heading"/>
    <w:basedOn w:val="Heading1"/>
    <w:next w:val="Normal"/>
    <w:uiPriority w:val="39"/>
    <w:unhideWhenUsed/>
    <w:qFormat/>
    <w:rsid w:val="00311C17"/>
    <w:pPr>
      <w:keepLines/>
      <w:spacing w:before="24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39"/>
    <w:rsid w:val="00311C17"/>
  </w:style>
  <w:style w:type="paragraph" w:styleId="TOC2">
    <w:name w:val="toc 2"/>
    <w:basedOn w:val="Normal"/>
    <w:next w:val="Normal"/>
    <w:autoRedefine/>
    <w:uiPriority w:val="39"/>
    <w:rsid w:val="00311C17"/>
    <w:pPr>
      <w:ind w:left="240"/>
    </w:pPr>
  </w:style>
  <w:style w:type="paragraph" w:styleId="TOC3">
    <w:name w:val="toc 3"/>
    <w:basedOn w:val="Normal"/>
    <w:next w:val="Normal"/>
    <w:autoRedefine/>
    <w:uiPriority w:val="39"/>
    <w:rsid w:val="00311C17"/>
    <w:pPr>
      <w:ind w:left="480"/>
    </w:pPr>
  </w:style>
  <w:style w:type="paragraph" w:customStyle="1" w:styleId="Default">
    <w:name w:val="Default"/>
    <w:rsid w:val="00311C17"/>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311C17"/>
    <w:pPr>
      <w:ind w:left="720"/>
    </w:pPr>
    <w:rPr>
      <w:rFonts w:ascii="Bookman Old Style" w:hAnsi="Bookman Old Style" w:cs="Bookman Old Style"/>
    </w:rPr>
  </w:style>
  <w:style w:type="paragraph" w:styleId="BalloonText">
    <w:name w:val="Balloon Text"/>
    <w:basedOn w:val="Normal"/>
    <w:link w:val="BalloonTextChar"/>
    <w:uiPriority w:val="99"/>
    <w:semiHidden/>
    <w:unhideWhenUsed/>
    <w:rsid w:val="00766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F44"/>
    <w:rPr>
      <w:rFonts w:ascii="Segoe UI" w:eastAsia="Times New Roman" w:hAnsi="Segoe UI" w:cs="Segoe UI"/>
      <w:sz w:val="18"/>
      <w:szCs w:val="18"/>
    </w:rPr>
  </w:style>
  <w:style w:type="table" w:customStyle="1" w:styleId="TableGrid1">
    <w:name w:val="Table Grid1"/>
    <w:basedOn w:val="TableNormal"/>
    <w:next w:val="TableGrid"/>
    <w:uiPriority w:val="59"/>
    <w:rsid w:val="00CB5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IHeader">
    <w:name w:val="Section VI. Header"/>
    <w:basedOn w:val="Normal"/>
    <w:rsid w:val="009631C4"/>
    <w:pPr>
      <w:spacing w:before="120" w:after="240"/>
      <w:jc w:val="center"/>
    </w:pPr>
    <w:rPr>
      <w:b/>
      <w:sz w:val="36"/>
      <w:szCs w:val="20"/>
    </w:rPr>
  </w:style>
  <w:style w:type="character" w:customStyle="1" w:styleId="a-size-large">
    <w:name w:val="a-size-large"/>
    <w:basedOn w:val="DefaultParagraphFont"/>
    <w:rsid w:val="00837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831">
      <w:bodyDiv w:val="1"/>
      <w:marLeft w:val="0"/>
      <w:marRight w:val="0"/>
      <w:marTop w:val="0"/>
      <w:marBottom w:val="0"/>
      <w:divBdr>
        <w:top w:val="none" w:sz="0" w:space="0" w:color="auto"/>
        <w:left w:val="none" w:sz="0" w:space="0" w:color="auto"/>
        <w:bottom w:val="none" w:sz="0" w:space="0" w:color="auto"/>
        <w:right w:val="none" w:sz="0" w:space="0" w:color="auto"/>
      </w:divBdr>
    </w:div>
    <w:div w:id="868295629">
      <w:bodyDiv w:val="1"/>
      <w:marLeft w:val="0"/>
      <w:marRight w:val="0"/>
      <w:marTop w:val="0"/>
      <w:marBottom w:val="0"/>
      <w:divBdr>
        <w:top w:val="none" w:sz="0" w:space="0" w:color="auto"/>
        <w:left w:val="none" w:sz="0" w:space="0" w:color="auto"/>
        <w:bottom w:val="none" w:sz="0" w:space="0" w:color="auto"/>
        <w:right w:val="none" w:sz="0" w:space="0" w:color="auto"/>
      </w:divBdr>
    </w:div>
    <w:div w:id="12449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eacc@integrity.go.ke" TargetMode="External"/><Relationship Id="rId14" Type="http://schemas.openxmlformats.org/officeDocument/2006/relationships/oleObject" Target="embeddings/oleObject1.bin"/><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EE0AE-39A0-4933-B3F7-7D3F3C09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10352</Words>
  <Characters>59007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agitonga</cp:lastModifiedBy>
  <cp:revision>2</cp:revision>
  <cp:lastPrinted>2019-05-06T13:31:00Z</cp:lastPrinted>
  <dcterms:created xsi:type="dcterms:W3CDTF">2019-05-06T13:41:00Z</dcterms:created>
  <dcterms:modified xsi:type="dcterms:W3CDTF">2019-05-06T13:41:00Z</dcterms:modified>
</cp:coreProperties>
</file>