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17" w:rsidRPr="004419A9" w:rsidRDefault="00311C17" w:rsidP="00311C17">
      <w:pPr>
        <w:tabs>
          <w:tab w:val="left" w:pos="-720"/>
        </w:tabs>
        <w:jc w:val="center"/>
        <w:rPr>
          <w:rFonts w:ascii="Footlight MT Light" w:hAnsi="Footlight MT Light"/>
          <w:b/>
          <w:sz w:val="40"/>
          <w:szCs w:val="40"/>
        </w:rPr>
      </w:pPr>
      <w:r w:rsidRPr="004419A9">
        <w:rPr>
          <w:rFonts w:ascii="Footlight MT Light" w:hAnsi="Footlight MT Light"/>
          <w:b/>
          <w:sz w:val="40"/>
          <w:szCs w:val="40"/>
        </w:rPr>
        <w:t>ETHICS AND ANTI- CORRUPTION COMMISSION</w:t>
      </w:r>
    </w:p>
    <w:p w:rsidR="00311C17" w:rsidRPr="004419A9" w:rsidRDefault="00311C17" w:rsidP="00311C17">
      <w:pPr>
        <w:tabs>
          <w:tab w:val="left" w:pos="-720"/>
        </w:tabs>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r w:rsidRPr="004419A9">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 xml:space="preserve">TENDER DOCUMENT </w:t>
      </w:r>
    </w:p>
    <w:p w:rsidR="00311C17" w:rsidRDefault="00311C17" w:rsidP="00311C17">
      <w:pPr>
        <w:jc w:val="center"/>
        <w:rPr>
          <w:rFonts w:ascii="Footlight MT Light" w:hAnsi="Footlight MT Light"/>
          <w:b/>
          <w:bCs/>
          <w:sz w:val="40"/>
          <w:szCs w:val="40"/>
        </w:rPr>
      </w:pPr>
    </w:p>
    <w:p w:rsidR="004419A9" w:rsidRPr="004419A9" w:rsidRDefault="004419A9"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FOR</w:t>
      </w: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9B61F3" w:rsidP="00311C17">
      <w:pPr>
        <w:jc w:val="center"/>
        <w:rPr>
          <w:rFonts w:ascii="Footlight MT Light" w:hAnsi="Footlight MT Light"/>
          <w:b/>
          <w:sz w:val="40"/>
          <w:szCs w:val="40"/>
        </w:rPr>
      </w:pPr>
      <w:r w:rsidRPr="004419A9">
        <w:rPr>
          <w:rFonts w:ascii="Footlight MT Light" w:hAnsi="Footlight MT Light"/>
          <w:b/>
          <w:sz w:val="40"/>
          <w:szCs w:val="40"/>
        </w:rPr>
        <w:t xml:space="preserve">SUPPLY AND DELIVERY OF </w:t>
      </w:r>
      <w:r w:rsidR="001F46D4">
        <w:rPr>
          <w:rFonts w:ascii="Footlight MT Light" w:hAnsi="Footlight MT Light"/>
          <w:b/>
          <w:sz w:val="40"/>
          <w:szCs w:val="40"/>
        </w:rPr>
        <w:t>TONNERS</w:t>
      </w:r>
    </w:p>
    <w:p w:rsidR="00311C17" w:rsidRPr="004419A9" w:rsidRDefault="00311C17" w:rsidP="00311C17">
      <w:pPr>
        <w:widowControl w:val="0"/>
        <w:autoSpaceDE w:val="0"/>
        <w:autoSpaceDN w:val="0"/>
        <w:adjustRightInd w:val="0"/>
        <w:ind w:right="716"/>
        <w:jc w:val="center"/>
        <w:rPr>
          <w:rFonts w:ascii="Footlight MT Light" w:hAnsi="Footlight MT Light"/>
          <w:b/>
          <w:sz w:val="40"/>
          <w:szCs w:val="40"/>
        </w:rPr>
      </w:pPr>
    </w:p>
    <w:p w:rsidR="00311C17" w:rsidRPr="004419A9" w:rsidRDefault="001F46D4" w:rsidP="00311C17">
      <w:pPr>
        <w:widowControl w:val="0"/>
        <w:autoSpaceDE w:val="0"/>
        <w:autoSpaceDN w:val="0"/>
        <w:adjustRightInd w:val="0"/>
        <w:ind w:right="716"/>
        <w:jc w:val="center"/>
        <w:rPr>
          <w:rFonts w:ascii="Footlight MT Light" w:hAnsi="Footlight MT Light"/>
          <w:b/>
          <w:sz w:val="40"/>
          <w:szCs w:val="40"/>
        </w:rPr>
      </w:pPr>
      <w:r>
        <w:rPr>
          <w:rFonts w:ascii="Footlight MT Light" w:hAnsi="Footlight MT Light"/>
          <w:b/>
          <w:sz w:val="40"/>
          <w:szCs w:val="40"/>
        </w:rPr>
        <w:t>Frame work Contract</w:t>
      </w:r>
    </w:p>
    <w:p w:rsidR="00311C17" w:rsidRPr="004419A9" w:rsidRDefault="00311C17" w:rsidP="00311C17">
      <w:pPr>
        <w:widowControl w:val="0"/>
        <w:autoSpaceDE w:val="0"/>
        <w:autoSpaceDN w:val="0"/>
        <w:adjustRightInd w:val="0"/>
        <w:spacing w:line="200" w:lineRule="exact"/>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bCs/>
          <w:spacing w:val="1"/>
          <w:sz w:val="40"/>
          <w:szCs w:val="40"/>
        </w:rPr>
      </w:pP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r w:rsidRPr="004419A9">
        <w:rPr>
          <w:rFonts w:ascii="Footlight MT Light" w:hAnsi="Footlight MT Light"/>
          <w:b/>
          <w:bCs/>
          <w:spacing w:val="1"/>
          <w:sz w:val="40"/>
          <w:szCs w:val="40"/>
        </w:rPr>
        <w:t>TENDER NO. EACC</w:t>
      </w:r>
      <w:r w:rsidR="009B61F3" w:rsidRPr="004419A9">
        <w:rPr>
          <w:rFonts w:ascii="Footlight MT Light" w:hAnsi="Footlight MT Light"/>
          <w:b/>
          <w:bCs/>
          <w:spacing w:val="-1"/>
          <w:sz w:val="40"/>
          <w:szCs w:val="40"/>
        </w:rPr>
        <w:t>/</w:t>
      </w:r>
      <w:r w:rsidR="00DF66FD">
        <w:rPr>
          <w:rFonts w:ascii="Footlight MT Light" w:hAnsi="Footlight MT Light"/>
          <w:b/>
          <w:bCs/>
          <w:spacing w:val="-1"/>
          <w:sz w:val="40"/>
          <w:szCs w:val="40"/>
        </w:rPr>
        <w:t>03</w:t>
      </w:r>
      <w:r w:rsidRPr="004419A9">
        <w:rPr>
          <w:rFonts w:ascii="Footlight MT Light" w:hAnsi="Footlight MT Light"/>
          <w:b/>
          <w:bCs/>
          <w:spacing w:val="-1"/>
          <w:sz w:val="40"/>
          <w:szCs w:val="40"/>
        </w:rPr>
        <w:t>/201</w:t>
      </w:r>
      <w:r w:rsidR="001F46D4">
        <w:rPr>
          <w:rFonts w:ascii="Footlight MT Light" w:hAnsi="Footlight MT Light"/>
          <w:b/>
          <w:bCs/>
          <w:spacing w:val="-1"/>
          <w:sz w:val="40"/>
          <w:szCs w:val="40"/>
        </w:rPr>
        <w:t>9</w:t>
      </w:r>
      <w:r w:rsidRPr="004419A9">
        <w:rPr>
          <w:rFonts w:ascii="Footlight MT Light" w:hAnsi="Footlight MT Light"/>
          <w:b/>
          <w:bCs/>
          <w:spacing w:val="-1"/>
          <w:sz w:val="40"/>
          <w:szCs w:val="40"/>
        </w:rPr>
        <w:t>-20</w:t>
      </w:r>
      <w:r w:rsidR="00325325">
        <w:rPr>
          <w:rFonts w:ascii="Footlight MT Light" w:hAnsi="Footlight MT Light"/>
          <w:b/>
          <w:bCs/>
          <w:spacing w:val="-1"/>
          <w:sz w:val="40"/>
          <w:szCs w:val="40"/>
        </w:rPr>
        <w:t>2</w:t>
      </w:r>
      <w:r w:rsidR="001F46D4">
        <w:rPr>
          <w:rFonts w:ascii="Footlight MT Light" w:hAnsi="Footlight MT Light"/>
          <w:b/>
          <w:bCs/>
          <w:spacing w:val="-1"/>
          <w:sz w:val="40"/>
          <w:szCs w:val="40"/>
        </w:rPr>
        <w:t>0</w:t>
      </w: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p>
    <w:p w:rsidR="00311C17" w:rsidRPr="004738C8" w:rsidRDefault="00C636D2" w:rsidP="00311C17">
      <w:pPr>
        <w:widowControl w:val="0"/>
        <w:autoSpaceDE w:val="0"/>
        <w:autoSpaceDN w:val="0"/>
        <w:adjustRightInd w:val="0"/>
        <w:ind w:left="575" w:right="435"/>
        <w:jc w:val="center"/>
        <w:rPr>
          <w:rFonts w:ascii="Footlight MT Light" w:hAnsi="Footlight MT Light"/>
          <w:b/>
          <w:bCs/>
          <w:color w:val="FF0000"/>
          <w:spacing w:val="2"/>
          <w:w w:val="99"/>
          <w:sz w:val="40"/>
          <w:szCs w:val="40"/>
        </w:rPr>
      </w:pPr>
      <w:r>
        <w:rPr>
          <w:rFonts w:ascii="Footlight MT Light" w:hAnsi="Footlight MT Light"/>
          <w:b/>
          <w:bCs/>
          <w:spacing w:val="-1"/>
          <w:sz w:val="40"/>
          <w:szCs w:val="40"/>
        </w:rPr>
        <w:t xml:space="preserve">IFMIS NO. </w:t>
      </w:r>
      <w:r w:rsidR="004738C8" w:rsidRPr="004738C8">
        <w:rPr>
          <w:rFonts w:ascii="Footlight MT Light" w:hAnsi="Footlight MT Light"/>
          <w:b/>
          <w:bCs/>
          <w:color w:val="FF0000"/>
          <w:spacing w:val="-1"/>
          <w:sz w:val="40"/>
          <w:szCs w:val="40"/>
        </w:rPr>
        <w:t>748027</w:t>
      </w:r>
    </w:p>
    <w:p w:rsidR="00311C17" w:rsidRPr="007730D6" w:rsidRDefault="00311C17" w:rsidP="00311C17">
      <w:pPr>
        <w:widowControl w:val="0"/>
        <w:autoSpaceDE w:val="0"/>
        <w:autoSpaceDN w:val="0"/>
        <w:adjustRightInd w:val="0"/>
        <w:spacing w:before="4" w:line="190" w:lineRule="exact"/>
        <w:rPr>
          <w:rFonts w:ascii="Footlight MT Light" w:hAnsi="Footlight MT Light"/>
          <w:color w:val="FF0000"/>
          <w:sz w:val="22"/>
          <w:szCs w:val="22"/>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jc w:val="center"/>
        <w:rPr>
          <w:rFonts w:ascii="Footlight MT Light" w:hAnsi="Footlight MT Light"/>
          <w:b/>
          <w:bCs/>
          <w:color w:val="FF0000"/>
          <w:sz w:val="28"/>
          <w:szCs w:val="28"/>
        </w:rPr>
      </w:pPr>
      <w:r w:rsidRPr="004419A9">
        <w:rPr>
          <w:rFonts w:ascii="Footlight MT Light" w:hAnsi="Footlight MT Light"/>
          <w:b/>
          <w:color w:val="FF0000"/>
        </w:rPr>
        <w:t xml:space="preserve">Deadline for </w:t>
      </w:r>
      <w:r w:rsidR="00D35C6D" w:rsidRPr="004419A9">
        <w:rPr>
          <w:rFonts w:ascii="Footlight MT Light" w:hAnsi="Footlight MT Light"/>
          <w:b/>
          <w:color w:val="FF0000"/>
        </w:rPr>
        <w:t xml:space="preserve">Submission: </w:t>
      </w:r>
      <w:r w:rsidR="009D431D">
        <w:rPr>
          <w:rFonts w:ascii="Footlight MT Light" w:hAnsi="Footlight MT Light"/>
          <w:b/>
          <w:color w:val="FF0000"/>
        </w:rPr>
        <w:t xml:space="preserve"> </w:t>
      </w:r>
      <w:r w:rsidR="006C310A">
        <w:rPr>
          <w:rFonts w:ascii="Footlight MT Light" w:hAnsi="Footlight MT Light"/>
          <w:b/>
          <w:color w:val="FF0000"/>
        </w:rPr>
        <w:t>23</w:t>
      </w:r>
      <w:r w:rsidR="006C310A" w:rsidRPr="006C310A">
        <w:rPr>
          <w:rFonts w:ascii="Footlight MT Light" w:hAnsi="Footlight MT Light"/>
          <w:b/>
          <w:color w:val="FF0000"/>
          <w:vertAlign w:val="superscript"/>
        </w:rPr>
        <w:t>rd</w:t>
      </w:r>
      <w:r w:rsidR="006C310A">
        <w:rPr>
          <w:rFonts w:ascii="Footlight MT Light" w:hAnsi="Footlight MT Light"/>
          <w:b/>
          <w:color w:val="FF0000"/>
        </w:rPr>
        <w:t xml:space="preserve"> September</w:t>
      </w:r>
      <w:r w:rsidR="009D431D">
        <w:rPr>
          <w:rFonts w:ascii="Footlight MT Light" w:hAnsi="Footlight MT Light"/>
          <w:b/>
          <w:color w:val="FF0000"/>
        </w:rPr>
        <w:t xml:space="preserve"> </w:t>
      </w:r>
      <w:r w:rsidR="004419A9">
        <w:rPr>
          <w:rFonts w:ascii="Footlight MT Light" w:hAnsi="Footlight MT Light"/>
          <w:b/>
          <w:color w:val="FF0000"/>
        </w:rPr>
        <w:t>201</w:t>
      </w:r>
      <w:r w:rsidR="00B63AFE">
        <w:rPr>
          <w:rFonts w:ascii="Footlight MT Light" w:hAnsi="Footlight MT Light"/>
          <w:b/>
          <w:color w:val="FF0000"/>
        </w:rPr>
        <w:t>9</w:t>
      </w:r>
      <w:r w:rsidR="004419A9">
        <w:rPr>
          <w:rFonts w:ascii="Footlight MT Light" w:hAnsi="Footlight MT Light"/>
          <w:b/>
          <w:color w:val="FF0000"/>
        </w:rPr>
        <w:t xml:space="preserve"> at 1</w:t>
      </w:r>
      <w:r w:rsidR="00C872AE">
        <w:rPr>
          <w:rFonts w:ascii="Footlight MT Light" w:hAnsi="Footlight MT Light"/>
          <w:b/>
          <w:color w:val="FF0000"/>
        </w:rPr>
        <w:t>0</w:t>
      </w:r>
      <w:r w:rsidR="004419A9">
        <w:rPr>
          <w:rFonts w:ascii="Footlight MT Light" w:hAnsi="Footlight MT Light"/>
          <w:b/>
          <w:color w:val="FF0000"/>
        </w:rPr>
        <w:t>.00 A.M</w:t>
      </w: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INTEGRITY CENTRE</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Valley Rd/</w:t>
      </w:r>
      <w:proofErr w:type="spellStart"/>
      <w:r w:rsidRPr="004419A9">
        <w:rPr>
          <w:rFonts w:ascii="Footlight MT Light" w:hAnsi="Footlight MT Light"/>
          <w:i/>
          <w:sz w:val="22"/>
          <w:szCs w:val="22"/>
        </w:rPr>
        <w:t>Milimani</w:t>
      </w:r>
      <w:proofErr w:type="spellEnd"/>
      <w:r w:rsidRPr="004419A9">
        <w:rPr>
          <w:rFonts w:ascii="Footlight MT Light" w:hAnsi="Footlight MT Light"/>
          <w:i/>
          <w:sz w:val="22"/>
          <w:szCs w:val="22"/>
        </w:rPr>
        <w:t xml:space="preserve"> Rd Junction</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P.O Box 61130-00200, Nairobi, Kenya</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Tel: 2717318/310722 fax 254 (020) 2719757</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 xml:space="preserve">Email: </w:t>
      </w:r>
      <w:hyperlink r:id="rId8" w:history="1">
        <w:r w:rsidRPr="004419A9">
          <w:rPr>
            <w:rStyle w:val="Hyperlink"/>
            <w:rFonts w:ascii="Footlight MT Light" w:hAnsi="Footlight MT Light"/>
            <w:i/>
            <w:sz w:val="22"/>
            <w:szCs w:val="22"/>
          </w:rPr>
          <w:t>eacc@integrity.go.ke</w:t>
        </w:r>
      </w:hyperlink>
    </w:p>
    <w:p w:rsidR="00311C17" w:rsidRPr="004419A9" w:rsidRDefault="00311C17" w:rsidP="00311C17">
      <w:pPr>
        <w:rPr>
          <w:rFonts w:ascii="Footlight MT Light" w:hAnsi="Footlight MT Light"/>
          <w:i/>
          <w:sz w:val="22"/>
          <w:szCs w:val="22"/>
        </w:rPr>
      </w:pPr>
    </w:p>
    <w:p w:rsidR="00311C17" w:rsidRPr="007730D6" w:rsidRDefault="00311C17" w:rsidP="00311C17">
      <w:pPr>
        <w:rPr>
          <w:rFonts w:ascii="Footlight MT Light" w:hAnsi="Footlight MT Light"/>
          <w:b/>
          <w:i/>
          <w:sz w:val="22"/>
          <w:szCs w:val="22"/>
        </w:rPr>
        <w:sectPr w:rsidR="00311C17" w:rsidRPr="007730D6">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7730D6">
        <w:rPr>
          <w:rFonts w:ascii="Footlight MT Light" w:hAnsi="Footlight MT Light"/>
          <w:b/>
          <w:i/>
          <w:sz w:val="22"/>
          <w:szCs w:val="22"/>
        </w:rPr>
        <w:t>SERIAL NO. ………….</w:t>
      </w:r>
    </w:p>
    <w:p w:rsidR="00311C17" w:rsidRPr="007730D6" w:rsidRDefault="00311C17" w:rsidP="00311C17">
      <w:pPr>
        <w:pStyle w:val="Heading1"/>
        <w:rPr>
          <w:rFonts w:ascii="Footlight MT Light" w:hAnsi="Footlight MT Light"/>
          <w:sz w:val="22"/>
          <w:szCs w:val="22"/>
        </w:rPr>
      </w:pPr>
      <w:bookmarkStart w:id="0" w:name="_Toc530122221"/>
      <w:r w:rsidRPr="007730D6">
        <w:rPr>
          <w:rFonts w:ascii="Footlight MT Light" w:hAnsi="Footlight MT Light"/>
          <w:sz w:val="22"/>
          <w:szCs w:val="22"/>
        </w:rPr>
        <w:lastRenderedPageBreak/>
        <w:t>TABLE OF CONTENTS</w:t>
      </w:r>
      <w:bookmarkEnd w:id="0"/>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F72A9F">
          <w:rPr>
            <w:noProof/>
            <w:webHidden/>
          </w:rPr>
          <w:t>- 1 -</w:t>
        </w:r>
        <w:r w:rsidR="00F72A9F">
          <w:rPr>
            <w:noProof/>
            <w:webHidden/>
          </w:rPr>
          <w:fldChar w:fldCharType="end"/>
        </w:r>
      </w:hyperlink>
    </w:p>
    <w:p w:rsidR="00F72A9F" w:rsidRDefault="00856A60">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856A60">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856A60">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F72A9F">
          <w:rPr>
            <w:noProof/>
            <w:webHidden/>
          </w:rPr>
          <w:t>7</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856A60">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856A60">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F72A9F">
          <w:rPr>
            <w:noProof/>
            <w:webHidden/>
          </w:rPr>
          <w:t>13</w:t>
        </w:r>
        <w:r w:rsidR="00F72A9F">
          <w:rPr>
            <w:noProof/>
            <w:webHidden/>
          </w:rPr>
          <w:fldChar w:fldCharType="end"/>
        </w:r>
      </w:hyperlink>
    </w:p>
    <w:p w:rsidR="00F72A9F" w:rsidRDefault="00856A60">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856A60">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856A60">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F72A9F">
          <w:rPr>
            <w:noProof/>
            <w:webHidden/>
          </w:rPr>
          <w:t>21</w:t>
        </w:r>
        <w:r w:rsidR="00F72A9F">
          <w:rPr>
            <w:noProof/>
            <w:webHidden/>
          </w:rPr>
          <w:fldChar w:fldCharType="end"/>
        </w:r>
      </w:hyperlink>
    </w:p>
    <w:p w:rsidR="00F72A9F" w:rsidRDefault="00856A60">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F72A9F">
          <w:rPr>
            <w:noProof/>
            <w:webHidden/>
          </w:rPr>
          <w:t>22</w:t>
        </w:r>
        <w:r w:rsidR="00F72A9F">
          <w:rPr>
            <w:noProof/>
            <w:webHidden/>
          </w:rPr>
          <w:fldChar w:fldCharType="end"/>
        </w:r>
      </w:hyperlink>
    </w:p>
    <w:p w:rsidR="00F72A9F" w:rsidRDefault="00856A60">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F72A9F">
          <w:rPr>
            <w:noProof/>
            <w:webHidden/>
          </w:rPr>
          <w:t>23</w:t>
        </w:r>
        <w:r w:rsidR="00F72A9F">
          <w:rPr>
            <w:noProof/>
            <w:webHidden/>
          </w:rPr>
          <w:fldChar w:fldCharType="end"/>
        </w:r>
      </w:hyperlink>
    </w:p>
    <w:p w:rsidR="00F72A9F" w:rsidRDefault="00856A60">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F72A9F">
          <w:rPr>
            <w:noProof/>
            <w:webHidden/>
          </w:rPr>
          <w:t>27</w:t>
        </w:r>
        <w:r w:rsidR="00F72A9F">
          <w:rPr>
            <w:noProof/>
            <w:webHidden/>
          </w:rPr>
          <w:fldChar w:fldCharType="end"/>
        </w:r>
      </w:hyperlink>
    </w:p>
    <w:p w:rsidR="00F72A9F" w:rsidRDefault="00856A60">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F72A9F">
          <w:rPr>
            <w:noProof/>
            <w:webHidden/>
          </w:rPr>
          <w:t>29</w:t>
        </w:r>
        <w:r w:rsidR="00F72A9F">
          <w:rPr>
            <w:noProof/>
            <w:webHidden/>
          </w:rPr>
          <w:fldChar w:fldCharType="end"/>
        </w:r>
      </w:hyperlink>
    </w:p>
    <w:p w:rsidR="00F72A9F" w:rsidRDefault="00856A60">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F72A9F">
          <w:rPr>
            <w:noProof/>
            <w:webHidden/>
          </w:rPr>
          <w:t>30</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F72A9F">
          <w:rPr>
            <w:noProof/>
            <w:webHidden/>
          </w:rPr>
          <w:t>31</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F72A9F">
          <w:rPr>
            <w:noProof/>
            <w:webHidden/>
          </w:rPr>
          <w:t>33</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F72A9F">
          <w:rPr>
            <w:noProof/>
            <w:webHidden/>
          </w:rPr>
          <w:t>34</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F72A9F">
          <w:rPr>
            <w:noProof/>
            <w:webHidden/>
          </w:rPr>
          <w:t>35</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F72A9F">
          <w:rPr>
            <w:noProof/>
            <w:webHidden/>
          </w:rPr>
          <w:t>36</w:t>
        </w:r>
        <w:r w:rsidR="00F72A9F">
          <w:rPr>
            <w:noProof/>
            <w:webHidden/>
          </w:rPr>
          <w:fldChar w:fldCharType="end"/>
        </w:r>
      </w:hyperlink>
    </w:p>
    <w:p w:rsidR="00F72A9F" w:rsidRDefault="00856A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F72A9F">
          <w:rPr>
            <w:noProof/>
            <w:webHidden/>
          </w:rPr>
          <w:t>37</w:t>
        </w:r>
        <w:r w:rsidR="00F72A9F">
          <w:rPr>
            <w:noProof/>
            <w:webHidden/>
          </w:rPr>
          <w:fldChar w:fldCharType="end"/>
        </w:r>
      </w:hyperlink>
    </w:p>
    <w:p w:rsidR="00F72A9F" w:rsidRDefault="00856A60">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F72A9F">
          <w:rPr>
            <w:noProof/>
            <w:webHidden/>
          </w:rPr>
          <w:t>38</w:t>
        </w:r>
        <w:r w:rsidR="00F72A9F">
          <w:rPr>
            <w:noProof/>
            <w:webHidden/>
          </w:rPr>
          <w:fldChar w:fldCharType="end"/>
        </w:r>
      </w:hyperlink>
    </w:p>
    <w:p w:rsidR="00F72A9F" w:rsidRDefault="00856A60">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F72A9F">
          <w:rPr>
            <w:noProof/>
            <w:webHidden/>
          </w:rPr>
          <w:t>39</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Default="00311C17" w:rsidP="00311C17">
      <w:pPr>
        <w:pStyle w:val="Heading2"/>
        <w:rPr>
          <w:rFonts w:ascii="Footlight MT Light" w:hAnsi="Footlight MT Light"/>
        </w:rPr>
      </w:pPr>
      <w:r w:rsidRPr="007730D6">
        <w:rPr>
          <w:rFonts w:ascii="Footlight MT Light" w:hAnsi="Footlight MT Light"/>
          <w:sz w:val="22"/>
          <w:szCs w:val="22"/>
        </w:rPr>
        <w:br w:type="page"/>
      </w:r>
      <w:r w:rsidRPr="007730D6">
        <w:rPr>
          <w:rFonts w:ascii="Footlight MT Light" w:hAnsi="Footlight MT Light"/>
        </w:rPr>
        <w:lastRenderedPageBreak/>
        <w:tab/>
      </w:r>
    </w:p>
    <w:p w:rsidR="00311C17" w:rsidRPr="0040217C" w:rsidRDefault="00311C17" w:rsidP="00311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04"/>
        <w:gridCol w:w="4359"/>
      </w:tblGrid>
      <w:tr w:rsidR="00311C17" w:rsidRPr="007730D6" w:rsidTr="009778A4">
        <w:trPr>
          <w:trHeight w:val="323"/>
        </w:trPr>
        <w:tc>
          <w:tcPr>
            <w:tcW w:w="1908"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1" w:name="_Toc399136128"/>
            <w:bookmarkStart w:id="2" w:name="_Toc399136198"/>
            <w:bookmarkStart w:id="3" w:name="_Toc399136268"/>
            <w:bookmarkStart w:id="4" w:name="_Toc530122222"/>
            <w:bookmarkEnd w:id="1"/>
            <w:bookmarkEnd w:id="2"/>
            <w:bookmarkEnd w:id="3"/>
            <w:r w:rsidRPr="007730D6">
              <w:rPr>
                <w:rFonts w:ascii="Footlight MT Light" w:hAnsi="Footlight MT Light"/>
              </w:rPr>
              <w:t>SECTION I</w:t>
            </w:r>
            <w:bookmarkEnd w:id="4"/>
          </w:p>
        </w:tc>
        <w:tc>
          <w:tcPr>
            <w:tcW w:w="7560" w:type="dxa"/>
            <w:gridSpan w:val="2"/>
            <w:tcBorders>
              <w:top w:val="nil"/>
              <w:left w:val="nil"/>
              <w:bottom w:val="nil"/>
              <w:right w:val="nil"/>
            </w:tcBorders>
            <w:shd w:val="clear" w:color="auto" w:fill="auto"/>
          </w:tcPr>
          <w:p w:rsidR="00311C17" w:rsidRPr="007730D6" w:rsidRDefault="00647E00" w:rsidP="00647E00">
            <w:pPr>
              <w:pStyle w:val="Heading1"/>
              <w:jc w:val="left"/>
              <w:rPr>
                <w:rFonts w:ascii="Footlight MT Light" w:hAnsi="Footlight MT Light"/>
              </w:rPr>
            </w:pPr>
            <w:bookmarkStart w:id="5" w:name="_Toc530122223"/>
            <w:r>
              <w:rPr>
                <w:rFonts w:ascii="Footlight MT Light" w:hAnsi="Footlight MT Light"/>
              </w:rPr>
              <w:t xml:space="preserve">           </w:t>
            </w:r>
            <w:r w:rsidR="00311C17" w:rsidRPr="007730D6">
              <w:rPr>
                <w:rFonts w:ascii="Footlight MT Light" w:hAnsi="Footlight MT Light"/>
              </w:rPr>
              <w:t>INVITATION TO TENDER</w:t>
            </w:r>
            <w:bookmarkEnd w:id="5"/>
          </w:p>
        </w:tc>
      </w:tr>
      <w:tr w:rsidR="00311C17" w:rsidRPr="007730D6" w:rsidTr="009778A4">
        <w:trPr>
          <w:trHeight w:val="350"/>
        </w:trPr>
        <w:tc>
          <w:tcPr>
            <w:tcW w:w="9468"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4419A9" w:rsidRDefault="00311C17" w:rsidP="009778A4">
            <w:pPr>
              <w:jc w:val="center"/>
              <w:rPr>
                <w:rFonts w:ascii="Footlight MT Light" w:hAnsi="Footlight MT Light"/>
                <w:b/>
                <w:color w:val="002060"/>
                <w:sz w:val="28"/>
                <w:szCs w:val="28"/>
              </w:rPr>
            </w:pPr>
            <w:r w:rsidRPr="004419A9">
              <w:rPr>
                <w:rFonts w:ascii="Footlight MT Light" w:hAnsi="Footlight MT Light"/>
                <w:b/>
                <w:color w:val="002060"/>
                <w:sz w:val="28"/>
                <w:szCs w:val="28"/>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311C17" w:rsidRPr="007730D6" w:rsidTr="009778A4">
        <w:trPr>
          <w:trHeight w:val="1069"/>
        </w:trPr>
        <w:tc>
          <w:tcPr>
            <w:tcW w:w="5058" w:type="dxa"/>
            <w:gridSpan w:val="2"/>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P.O Box 61130-00200,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Nairobi, Kenya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Tel: 2717318/310722 </w:t>
            </w:r>
          </w:p>
          <w:p w:rsidR="00311C17" w:rsidRPr="004419A9" w:rsidRDefault="00311C17" w:rsidP="009778A4">
            <w:pPr>
              <w:tabs>
                <w:tab w:val="left" w:pos="360"/>
              </w:tabs>
              <w:jc w:val="both"/>
              <w:rPr>
                <w:rFonts w:ascii="Footlight MT Light" w:hAnsi="Footlight MT Light"/>
                <w:b/>
                <w:bCs/>
                <w:sz w:val="16"/>
                <w:szCs w:val="16"/>
              </w:rPr>
            </w:pPr>
            <w:proofErr w:type="gramStart"/>
            <w:r w:rsidRPr="004419A9">
              <w:rPr>
                <w:rFonts w:ascii="Footlight MT Light" w:hAnsi="Footlight MT Light"/>
                <w:b/>
                <w:bCs/>
                <w:sz w:val="16"/>
                <w:szCs w:val="16"/>
              </w:rPr>
              <w:t>fax  254</w:t>
            </w:r>
            <w:proofErr w:type="gramEnd"/>
            <w:r w:rsidRPr="004419A9">
              <w:rPr>
                <w:rFonts w:ascii="Footlight MT Light" w:hAnsi="Footlight MT Light"/>
                <w:b/>
                <w:bCs/>
                <w:sz w:val="16"/>
                <w:szCs w:val="16"/>
              </w:rPr>
              <w:t xml:space="preserve"> (020) 2719757</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Email: eacc@integrity.go.ke</w:t>
            </w:r>
          </w:p>
        </w:tc>
        <w:tc>
          <w:tcPr>
            <w:tcW w:w="4410" w:type="dxa"/>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INTEGRITY CENTRE</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Valley Rd/</w:t>
            </w:r>
            <w:proofErr w:type="spellStart"/>
            <w:r w:rsidRPr="004419A9">
              <w:rPr>
                <w:rFonts w:ascii="Footlight MT Light" w:hAnsi="Footlight MT Light"/>
                <w:b/>
                <w:bCs/>
                <w:sz w:val="16"/>
                <w:szCs w:val="16"/>
              </w:rPr>
              <w:t>jakaya</w:t>
            </w:r>
            <w:proofErr w:type="spellEnd"/>
            <w:r w:rsidRPr="004419A9">
              <w:rPr>
                <w:rFonts w:ascii="Footlight MT Light" w:hAnsi="Footlight MT Light"/>
                <w:b/>
                <w:bCs/>
                <w:sz w:val="16"/>
                <w:szCs w:val="16"/>
              </w:rPr>
              <w:t xml:space="preserve"> </w:t>
            </w:r>
            <w:proofErr w:type="spellStart"/>
            <w:r w:rsidRPr="004419A9">
              <w:rPr>
                <w:rFonts w:ascii="Footlight MT Light" w:hAnsi="Footlight MT Light"/>
                <w:b/>
                <w:bCs/>
                <w:sz w:val="16"/>
                <w:szCs w:val="16"/>
              </w:rPr>
              <w:t>kikwete</w:t>
            </w:r>
            <w:proofErr w:type="spellEnd"/>
            <w:r w:rsidRPr="004419A9">
              <w:rPr>
                <w:rFonts w:ascii="Footlight MT Light" w:hAnsi="Footlight MT Light"/>
                <w:b/>
                <w:bCs/>
                <w:sz w:val="16"/>
                <w:szCs w:val="16"/>
              </w:rPr>
              <w:t xml:space="preserve"> Rd Junction</w:t>
            </w:r>
          </w:p>
          <w:p w:rsidR="00311C17" w:rsidRPr="004419A9" w:rsidRDefault="00311C17" w:rsidP="009778A4">
            <w:pPr>
              <w:tabs>
                <w:tab w:val="left" w:pos="360"/>
              </w:tabs>
              <w:jc w:val="both"/>
              <w:rPr>
                <w:rFonts w:ascii="Footlight MT Light" w:hAnsi="Footlight MT Light"/>
                <w:b/>
                <w:bCs/>
                <w:sz w:val="16"/>
                <w:szCs w:val="16"/>
              </w:rPr>
            </w:pPr>
          </w:p>
        </w:tc>
      </w:tr>
    </w:tbl>
    <w:p w:rsidR="00311C17" w:rsidRPr="004419A9" w:rsidRDefault="00311C17" w:rsidP="00311C17">
      <w:pPr>
        <w:tabs>
          <w:tab w:val="left" w:pos="360"/>
        </w:tabs>
        <w:jc w:val="both"/>
        <w:rPr>
          <w:rFonts w:ascii="Bookman Old Style" w:hAnsi="Bookman Old Style"/>
          <w:b/>
          <w:bCs/>
        </w:rPr>
      </w:pPr>
    </w:p>
    <w:p w:rsidR="00311C17" w:rsidRPr="004419A9" w:rsidRDefault="00311C17" w:rsidP="00311C17">
      <w:pPr>
        <w:tabs>
          <w:tab w:val="left" w:pos="360"/>
        </w:tabs>
        <w:jc w:val="both"/>
        <w:rPr>
          <w:rFonts w:ascii="Bookman Old Style" w:hAnsi="Bookman Old Style"/>
          <w:b/>
          <w:bCs/>
          <w:color w:val="FF0000"/>
        </w:rPr>
      </w:pPr>
      <w:r w:rsidRPr="004419A9">
        <w:rPr>
          <w:rFonts w:ascii="Bookman Old Style" w:hAnsi="Bookman Old Style"/>
          <w:b/>
          <w:bCs/>
        </w:rPr>
        <w:t>Date</w:t>
      </w:r>
      <w:r w:rsidRPr="004419A9">
        <w:rPr>
          <w:rFonts w:ascii="Bookman Old Style" w:hAnsi="Bookman Old Style"/>
          <w:b/>
          <w:bCs/>
          <w:color w:val="000000"/>
        </w:rPr>
        <w:t>:</w:t>
      </w:r>
      <w:r w:rsidR="006C310A">
        <w:rPr>
          <w:rFonts w:ascii="Bookman Old Style" w:hAnsi="Bookman Old Style"/>
          <w:b/>
          <w:bCs/>
          <w:color w:val="000000"/>
        </w:rPr>
        <w:t>23</w:t>
      </w:r>
      <w:r w:rsidR="009D431D">
        <w:rPr>
          <w:rFonts w:ascii="Bookman Old Style" w:hAnsi="Bookman Old Style"/>
          <w:b/>
          <w:bCs/>
          <w:color w:val="FF0000"/>
        </w:rPr>
        <w:t xml:space="preserve"> </w:t>
      </w:r>
      <w:r w:rsidR="001F46D4">
        <w:rPr>
          <w:rFonts w:ascii="Bookman Old Style" w:hAnsi="Bookman Old Style"/>
          <w:b/>
          <w:bCs/>
          <w:color w:val="FF0000"/>
        </w:rPr>
        <w:t>September</w:t>
      </w:r>
      <w:r w:rsidR="00274EC5">
        <w:rPr>
          <w:rFonts w:ascii="Bookman Old Style" w:hAnsi="Bookman Old Style"/>
          <w:b/>
          <w:bCs/>
          <w:color w:val="FF0000"/>
        </w:rPr>
        <w:t xml:space="preserve"> 201</w:t>
      </w:r>
      <w:r w:rsidR="00B63AFE">
        <w:rPr>
          <w:rFonts w:ascii="Bookman Old Style" w:hAnsi="Bookman Old Style"/>
          <w:b/>
          <w:bCs/>
          <w:color w:val="FF0000"/>
        </w:rPr>
        <w:t>9</w:t>
      </w:r>
    </w:p>
    <w:p w:rsidR="00311C17" w:rsidRPr="004419A9"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4419A9" w:rsidTr="009778A4">
        <w:tc>
          <w:tcPr>
            <w:tcW w:w="1008" w:type="dxa"/>
            <w:shd w:val="clear" w:color="auto" w:fill="auto"/>
          </w:tcPr>
          <w:p w:rsidR="00311C17" w:rsidRPr="004419A9" w:rsidRDefault="00311C17" w:rsidP="009778A4">
            <w:pPr>
              <w:tabs>
                <w:tab w:val="left" w:pos="360"/>
              </w:tabs>
              <w:suppressAutoHyphens/>
              <w:rPr>
                <w:rFonts w:ascii="Bookman Old Style" w:hAnsi="Bookman Old Style"/>
                <w:b/>
              </w:rPr>
            </w:pPr>
            <w:r w:rsidRPr="004419A9">
              <w:rPr>
                <w:rFonts w:ascii="Bookman Old Style" w:hAnsi="Bookman Old Style"/>
                <w:b/>
              </w:rPr>
              <w:t>RE:</w:t>
            </w:r>
          </w:p>
        </w:tc>
        <w:tc>
          <w:tcPr>
            <w:tcW w:w="8568" w:type="dxa"/>
            <w:shd w:val="clear" w:color="auto" w:fill="auto"/>
          </w:tcPr>
          <w:p w:rsidR="00311C17" w:rsidRPr="004419A9" w:rsidRDefault="00311C17" w:rsidP="009B61F3">
            <w:pPr>
              <w:tabs>
                <w:tab w:val="left" w:pos="360"/>
              </w:tabs>
              <w:suppressAutoHyphens/>
              <w:rPr>
                <w:rFonts w:ascii="Bookman Old Style" w:hAnsi="Bookman Old Style"/>
                <w:b/>
              </w:rPr>
            </w:pPr>
            <w:r w:rsidRPr="004419A9">
              <w:rPr>
                <w:rFonts w:ascii="Bookman Old Style" w:hAnsi="Bookman Old Style"/>
                <w:b/>
                <w:bCs/>
                <w:spacing w:val="1"/>
              </w:rPr>
              <w:t>TENDER NO. EACC</w:t>
            </w:r>
            <w:r w:rsidR="009778A4" w:rsidRPr="004419A9">
              <w:rPr>
                <w:rFonts w:ascii="Bookman Old Style" w:hAnsi="Bookman Old Style"/>
                <w:b/>
                <w:bCs/>
                <w:spacing w:val="-1"/>
              </w:rPr>
              <w:t>/</w:t>
            </w:r>
            <w:r w:rsidR="00AD2C6F">
              <w:rPr>
                <w:rFonts w:ascii="Bookman Old Style" w:hAnsi="Bookman Old Style"/>
                <w:b/>
                <w:bCs/>
                <w:spacing w:val="-1"/>
              </w:rPr>
              <w:t>03</w:t>
            </w:r>
            <w:r w:rsidRPr="004419A9">
              <w:rPr>
                <w:rFonts w:ascii="Bookman Old Style" w:hAnsi="Bookman Old Style"/>
                <w:b/>
                <w:bCs/>
                <w:spacing w:val="-1"/>
              </w:rPr>
              <w:t>/201</w:t>
            </w:r>
            <w:r w:rsidR="001F46D4">
              <w:rPr>
                <w:rFonts w:ascii="Bookman Old Style" w:hAnsi="Bookman Old Style"/>
                <w:b/>
                <w:bCs/>
                <w:spacing w:val="-1"/>
              </w:rPr>
              <w:t>9</w:t>
            </w:r>
            <w:r w:rsidRPr="004419A9">
              <w:rPr>
                <w:rFonts w:ascii="Bookman Old Style" w:hAnsi="Bookman Old Style"/>
                <w:b/>
                <w:bCs/>
                <w:spacing w:val="-1"/>
              </w:rPr>
              <w:t>-</w:t>
            </w:r>
            <w:r w:rsidR="00032EA4" w:rsidRPr="004419A9">
              <w:rPr>
                <w:rFonts w:ascii="Bookman Old Style" w:hAnsi="Bookman Old Style"/>
                <w:b/>
                <w:bCs/>
                <w:spacing w:val="-1"/>
              </w:rPr>
              <w:t>20</w:t>
            </w:r>
            <w:r w:rsidR="00032EA4">
              <w:rPr>
                <w:rFonts w:ascii="Bookman Old Style" w:hAnsi="Bookman Old Style"/>
                <w:b/>
                <w:bCs/>
                <w:spacing w:val="-1"/>
              </w:rPr>
              <w:t>20</w:t>
            </w:r>
            <w:r w:rsidR="00032EA4" w:rsidRPr="004419A9">
              <w:rPr>
                <w:rFonts w:ascii="Bookman Old Style" w:hAnsi="Bookman Old Style"/>
                <w:b/>
                <w:bCs/>
                <w:spacing w:val="2"/>
              </w:rPr>
              <w:t>: -</w:t>
            </w:r>
            <w:r w:rsidRPr="004419A9">
              <w:rPr>
                <w:rFonts w:ascii="Bookman Old Style" w:hAnsi="Bookman Old Style"/>
                <w:b/>
                <w:bCs/>
                <w:spacing w:val="2"/>
              </w:rPr>
              <w:t xml:space="preserve"> </w:t>
            </w:r>
            <w:r w:rsidR="009B61F3" w:rsidRPr="004419A9">
              <w:rPr>
                <w:rFonts w:ascii="Bookman Old Style" w:hAnsi="Bookman Old Style"/>
                <w:b/>
                <w:bCs/>
                <w:spacing w:val="2"/>
              </w:rPr>
              <w:t xml:space="preserve">SUPPLY AND DELIVERY OF </w:t>
            </w:r>
            <w:r w:rsidR="00B63AFE">
              <w:rPr>
                <w:rFonts w:ascii="Bookman Old Style" w:hAnsi="Bookman Old Style"/>
                <w:b/>
                <w:bCs/>
                <w:spacing w:val="2"/>
              </w:rPr>
              <w:t>T</w:t>
            </w:r>
            <w:r w:rsidR="00032EA4">
              <w:rPr>
                <w:rFonts w:ascii="Bookman Old Style" w:hAnsi="Bookman Old Style"/>
                <w:b/>
                <w:bCs/>
                <w:spacing w:val="2"/>
              </w:rPr>
              <w:t>ONNERS</w:t>
            </w:r>
            <w:r w:rsidR="009B61F3" w:rsidRPr="004419A9">
              <w:rPr>
                <w:rFonts w:ascii="Bookman Old Style" w:hAnsi="Bookman Old Style"/>
                <w:b/>
                <w:bCs/>
                <w:spacing w:val="2"/>
              </w:rPr>
              <w:t>.</w:t>
            </w:r>
          </w:p>
        </w:tc>
      </w:tr>
    </w:tbl>
    <w:p w:rsidR="00311C17" w:rsidRPr="004419A9" w:rsidRDefault="00311C17" w:rsidP="00311C17">
      <w:pPr>
        <w:jc w:val="both"/>
        <w:rPr>
          <w:rFonts w:ascii="Bookman Old Style" w:hAnsi="Bookman Old Style"/>
        </w:rPr>
      </w:pPr>
      <w:r w:rsidRPr="004419A9">
        <w:rPr>
          <w:rFonts w:ascii="Bookman Old Style" w:hAnsi="Bookman Old Style"/>
        </w:rPr>
        <w:t xml:space="preserve">The Ethics and Anti-Corruption Commission (EACC) invites bids from eligible candidates for </w:t>
      </w:r>
      <w:r w:rsidR="009B61F3" w:rsidRPr="004419A9">
        <w:rPr>
          <w:rFonts w:ascii="Bookman Old Style" w:hAnsi="Bookman Old Style"/>
        </w:rPr>
        <w:t xml:space="preserve">supply and delivery of </w:t>
      </w:r>
      <w:r w:rsidR="00543EF9">
        <w:rPr>
          <w:rFonts w:ascii="Bookman Old Style" w:hAnsi="Bookman Old Style"/>
        </w:rPr>
        <w:t>T</w:t>
      </w:r>
      <w:r w:rsidR="001F46D4">
        <w:rPr>
          <w:rFonts w:ascii="Bookman Old Style" w:hAnsi="Bookman Old Style"/>
        </w:rPr>
        <w:t>onners on Framework</w:t>
      </w:r>
      <w:r w:rsidR="00032EA4">
        <w:rPr>
          <w:rFonts w:ascii="Bookman Old Style" w:hAnsi="Bookman Old Style"/>
        </w:rPr>
        <w:t xml:space="preserve"> Contract</w:t>
      </w:r>
      <w:r w:rsidR="005D4FC7">
        <w:rPr>
          <w:rFonts w:ascii="Bookman Old Style" w:hAnsi="Bookman Old Style"/>
        </w:rPr>
        <w:t xml:space="preserve"> arrangement.</w:t>
      </w:r>
    </w:p>
    <w:p w:rsidR="00311C17" w:rsidRPr="004419A9" w:rsidRDefault="00311C17" w:rsidP="00311C17">
      <w:pPr>
        <w:jc w:val="both"/>
        <w:rPr>
          <w:rFonts w:ascii="Bookman Old Style" w:hAnsi="Bookman Old Style"/>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4419A9">
        <w:rPr>
          <w:rFonts w:ascii="Bookman Old Style" w:hAnsi="Bookman Old Style"/>
          <w:b/>
          <w:bCs/>
        </w:rPr>
        <w:t xml:space="preserve">Integrity Centre </w:t>
      </w:r>
      <w:r w:rsidRPr="004419A9">
        <w:rPr>
          <w:rFonts w:ascii="Bookman Old Style" w:hAnsi="Bookman Old Style"/>
        </w:rPr>
        <w:t xml:space="preserve">during normal working hours. </w:t>
      </w:r>
    </w:p>
    <w:p w:rsidR="009A13D8" w:rsidRPr="004419A9" w:rsidRDefault="009A13D8" w:rsidP="009A13D8">
      <w:pPr>
        <w:jc w:val="both"/>
        <w:rPr>
          <w:rFonts w:ascii="Bookman Old Style" w:hAnsi="Bookman Old Style"/>
          <w:i/>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A complete set of tender documents may be downloaded from the Ethics and Anti-Corruption Commission’s websites: </w:t>
      </w:r>
      <w:r w:rsidRPr="004419A9">
        <w:rPr>
          <w:rFonts w:ascii="Bookman Old Style" w:hAnsi="Bookman Old Style"/>
          <w:b/>
          <w:i/>
        </w:rPr>
        <w:t>www.eacc.go.ke</w:t>
      </w:r>
      <w:r w:rsidRPr="004419A9">
        <w:rPr>
          <w:rFonts w:ascii="Bookman Old Style" w:hAnsi="Bookman Old Style"/>
        </w:rPr>
        <w:t xml:space="preserve"> or IFMIS suppliers’ portal </w:t>
      </w:r>
      <w:r w:rsidRPr="004419A9">
        <w:rPr>
          <w:rFonts w:ascii="Bookman Old Style" w:hAnsi="Bookman Old Style"/>
          <w:b/>
          <w:i/>
        </w:rPr>
        <w:t>supplier.treasury.go.ke</w:t>
      </w:r>
      <w:r w:rsidRPr="004419A9">
        <w:rPr>
          <w:rFonts w:ascii="Bookman Old Style" w:hAnsi="Bookman Old Style"/>
        </w:rPr>
        <w:t xml:space="preserve"> free of charge.</w:t>
      </w:r>
    </w:p>
    <w:p w:rsidR="00AA030B" w:rsidRPr="004419A9" w:rsidRDefault="00AA030B" w:rsidP="009A13D8">
      <w:pPr>
        <w:jc w:val="both"/>
        <w:rPr>
          <w:rFonts w:ascii="Bookman Old Style" w:hAnsi="Bookman Old Style"/>
        </w:rPr>
      </w:pPr>
    </w:p>
    <w:p w:rsidR="00AA030B" w:rsidRPr="004419A9" w:rsidRDefault="00AA030B" w:rsidP="00AA030B">
      <w:pPr>
        <w:jc w:val="both"/>
        <w:rPr>
          <w:rFonts w:ascii="Bookman Old Style" w:hAnsi="Bookman Old Style"/>
        </w:rPr>
      </w:pPr>
      <w:r w:rsidRPr="004419A9">
        <w:rPr>
          <w:rFonts w:ascii="Bookman Old Style" w:hAnsi="Bookman Old Style"/>
        </w:rPr>
        <w:t xml:space="preserve">Prices quoted should be net inclusive of all taxes, must be in Kenya Shillings and shall remain valid for </w:t>
      </w:r>
      <w:r w:rsidRPr="004419A9">
        <w:rPr>
          <w:rFonts w:ascii="Bookman Old Style" w:hAnsi="Bookman Old Style"/>
          <w:b/>
        </w:rPr>
        <w:t>(120) days</w:t>
      </w:r>
      <w:r w:rsidRPr="004419A9">
        <w:rPr>
          <w:rFonts w:ascii="Bookman Old Style" w:hAnsi="Bookman Old Style"/>
        </w:rPr>
        <w:t xml:space="preserve"> from the closing date of the tender.</w:t>
      </w:r>
    </w:p>
    <w:p w:rsidR="00AA030B" w:rsidRPr="004419A9" w:rsidRDefault="00AA030B" w:rsidP="000D119E">
      <w:pPr>
        <w:jc w:val="both"/>
        <w:rPr>
          <w:rFonts w:ascii="Bookman Old Style" w:hAnsi="Bookman Old Style"/>
          <w:color w:val="000000"/>
        </w:rPr>
      </w:pPr>
      <w:r w:rsidRPr="004419A9">
        <w:rPr>
          <w:rFonts w:ascii="Bookman Old Style" w:hAnsi="Bookman Old Style"/>
        </w:rPr>
        <w:t>Completed tender documents are to be submitted through IFMIS so as to reach:</w:t>
      </w:r>
      <w:r w:rsidRPr="004419A9">
        <w:rPr>
          <w:rFonts w:ascii="Bookman Old Style" w:hAnsi="Bookman Old Style"/>
        </w:rPr>
        <w:tab/>
      </w:r>
    </w:p>
    <w:p w:rsidR="00311C17" w:rsidRPr="000D119E" w:rsidRDefault="00311C17" w:rsidP="00311C17">
      <w:pPr>
        <w:ind w:left="1440" w:firstLine="720"/>
        <w:jc w:val="both"/>
        <w:rPr>
          <w:rFonts w:ascii="Bookman Old Style" w:hAnsi="Bookman Old Style"/>
          <w:b/>
          <w:sz w:val="20"/>
          <w:szCs w:val="20"/>
        </w:rPr>
      </w:pPr>
      <w:r w:rsidRPr="000D119E">
        <w:rPr>
          <w:rFonts w:ascii="Bookman Old Style" w:hAnsi="Bookman Old Style"/>
          <w:b/>
          <w:sz w:val="20"/>
          <w:szCs w:val="20"/>
        </w:rPr>
        <w:t>THE SECRETARY/CEO</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Ethics and Anti-Corruption Commission,</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P. O. Box 61130 - 00200</w:t>
      </w:r>
    </w:p>
    <w:p w:rsidR="00311C17" w:rsidRPr="000D119E" w:rsidRDefault="00311C17" w:rsidP="00311C17">
      <w:pPr>
        <w:tabs>
          <w:tab w:val="left" w:pos="-720"/>
          <w:tab w:val="left" w:pos="0"/>
        </w:tabs>
        <w:suppressAutoHyphens/>
        <w:jc w:val="both"/>
        <w:rPr>
          <w:rFonts w:ascii="Bookman Old Style" w:hAnsi="Bookman Old Style"/>
          <w:b/>
          <w:bCs/>
          <w:color w:val="FF0000"/>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bCs/>
          <w:spacing w:val="-3"/>
          <w:sz w:val="20"/>
          <w:szCs w:val="20"/>
          <w:lang w:val="en-GB"/>
        </w:rPr>
        <w:t>NAIROBI</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b/>
          <w:bCs/>
        </w:rPr>
      </w:pPr>
      <w:r w:rsidRPr="004419A9">
        <w:rPr>
          <w:rFonts w:ascii="Bookman Old Style" w:hAnsi="Bookman Old Style"/>
        </w:rPr>
        <w:t xml:space="preserve">So as to be received on or before </w:t>
      </w:r>
      <w:r w:rsidR="006C310A">
        <w:rPr>
          <w:rFonts w:ascii="Bookman Old Style" w:hAnsi="Bookman Old Style"/>
        </w:rPr>
        <w:t>23</w:t>
      </w:r>
      <w:r w:rsidR="006C310A" w:rsidRPr="006C310A">
        <w:rPr>
          <w:rFonts w:ascii="Bookman Old Style" w:hAnsi="Bookman Old Style"/>
          <w:vertAlign w:val="superscript"/>
        </w:rPr>
        <w:t>rd</w:t>
      </w:r>
      <w:r w:rsidR="006C310A">
        <w:rPr>
          <w:rFonts w:ascii="Bookman Old Style" w:hAnsi="Bookman Old Style"/>
        </w:rPr>
        <w:t xml:space="preserve"> S</w:t>
      </w:r>
      <w:r w:rsidR="006C310A">
        <w:rPr>
          <w:rFonts w:ascii="Bookman Old Style" w:hAnsi="Bookman Old Style"/>
          <w:b/>
          <w:color w:val="FF0000"/>
        </w:rPr>
        <w:t>eptember</w:t>
      </w:r>
      <w:r w:rsidR="004419A9" w:rsidRPr="004419A9">
        <w:rPr>
          <w:rFonts w:ascii="Bookman Old Style" w:hAnsi="Bookman Old Style"/>
          <w:b/>
          <w:color w:val="FF0000"/>
        </w:rPr>
        <w:t xml:space="preserve"> 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suppressAutoHyphens/>
        <w:jc w:val="both"/>
        <w:rPr>
          <w:rFonts w:ascii="Bookman Old Style" w:hAnsi="Bookman Old Style"/>
        </w:rPr>
      </w:pPr>
    </w:p>
    <w:p w:rsidR="006B23D0" w:rsidRPr="004419A9" w:rsidRDefault="00311C17" w:rsidP="006B23D0">
      <w:pPr>
        <w:widowControl w:val="0"/>
        <w:autoSpaceDE w:val="0"/>
        <w:autoSpaceDN w:val="0"/>
        <w:adjustRightInd w:val="0"/>
        <w:ind w:right="435"/>
        <w:rPr>
          <w:rFonts w:ascii="Bookman Old Style" w:hAnsi="Bookman Old Style"/>
          <w:b/>
          <w:bCs/>
          <w:color w:val="FF0000"/>
          <w:spacing w:val="2"/>
          <w:w w:val="99"/>
        </w:rPr>
      </w:pPr>
      <w:r w:rsidRPr="004419A9">
        <w:rPr>
          <w:rFonts w:ascii="Bookman Old Style" w:hAnsi="Bookman Old Style"/>
        </w:rPr>
        <w:t>Tenders must be accompanied by a tender Security of Kes.</w:t>
      </w:r>
      <w:r w:rsidR="006C310A">
        <w:rPr>
          <w:rFonts w:ascii="Bookman Old Style" w:hAnsi="Bookman Old Style"/>
        </w:rPr>
        <w:t>4</w:t>
      </w:r>
      <w:r w:rsidR="001F46D4">
        <w:rPr>
          <w:rFonts w:ascii="Bookman Old Style" w:hAnsi="Bookman Old Style"/>
        </w:rPr>
        <w:t>0</w:t>
      </w:r>
      <w:r w:rsidRPr="004419A9">
        <w:rPr>
          <w:rFonts w:ascii="Bookman Old Style" w:hAnsi="Bookman Old Style"/>
        </w:rPr>
        <w:t xml:space="preserve">, 000.00. </w:t>
      </w:r>
      <w:r w:rsidR="006B23D0" w:rsidRPr="004419A9">
        <w:rPr>
          <w:rFonts w:ascii="Bookman Old Style" w:hAnsi="Bookman Old Style"/>
        </w:rPr>
        <w:t>The system will automatically lock out at the time and date of tender closing indicated in the IFMIS portal.</w:t>
      </w:r>
    </w:p>
    <w:p w:rsidR="00311C17" w:rsidRPr="004419A9" w:rsidRDefault="00311C17" w:rsidP="00311C17">
      <w:pPr>
        <w:jc w:val="both"/>
        <w:rPr>
          <w:rFonts w:ascii="Bookman Old Style" w:hAnsi="Bookman Old Style"/>
        </w:rPr>
      </w:pPr>
    </w:p>
    <w:p w:rsidR="00AA030B" w:rsidRPr="004419A9" w:rsidRDefault="00AA030B" w:rsidP="00311C17">
      <w:pPr>
        <w:jc w:val="both"/>
        <w:rPr>
          <w:rFonts w:ascii="Bookman Old Style" w:hAnsi="Bookman Old Style"/>
          <w:b/>
        </w:rPr>
      </w:pPr>
    </w:p>
    <w:p w:rsidR="00311C17" w:rsidRPr="004419A9" w:rsidRDefault="00311C17" w:rsidP="00311C17">
      <w:pPr>
        <w:jc w:val="both"/>
        <w:rPr>
          <w:rFonts w:ascii="Bookman Old Style" w:hAnsi="Bookman Old Style"/>
          <w:b/>
        </w:rPr>
      </w:pPr>
      <w:r w:rsidRPr="004419A9">
        <w:rPr>
          <w:rFonts w:ascii="Bookman Old Style" w:hAnsi="Bookman Old Style"/>
          <w:b/>
        </w:rPr>
        <w:t>THE SECRETARY/CEO,</w:t>
      </w:r>
    </w:p>
    <w:p w:rsidR="00311C17" w:rsidRPr="004419A9" w:rsidRDefault="00311C17" w:rsidP="00311C17">
      <w:pPr>
        <w:rPr>
          <w:rFonts w:ascii="Bookman Old Style" w:hAnsi="Bookman Old Style"/>
          <w:b/>
          <w:u w:val="single"/>
        </w:rPr>
        <w:sectPr w:rsidR="00311C17" w:rsidRPr="004419A9" w:rsidSect="009778A4">
          <w:pgSz w:w="12240" w:h="15840"/>
          <w:pgMar w:top="1440" w:right="1440" w:bottom="1170" w:left="1440" w:header="720" w:footer="720" w:gutter="0"/>
          <w:pgNumType w:fmt="numberInDash" w:start="1"/>
          <w:cols w:space="720"/>
          <w:docGrid w:linePitch="360"/>
        </w:sectPr>
      </w:pPr>
      <w:r w:rsidRPr="004419A9">
        <w:rPr>
          <w:rFonts w:ascii="Bookman Old Style" w:hAnsi="Bookman Old Style"/>
          <w:b/>
          <w:spacing w:val="-3"/>
          <w:u w:val="single"/>
          <w:lang w:val="en-GB"/>
        </w:rPr>
        <w:t xml:space="preserve">ETHICS AND ANTI-CORRUPTION COMMISSION  </w:t>
      </w:r>
      <w:r w:rsidRPr="004419A9">
        <w:rPr>
          <w:rFonts w:ascii="Bookman Old Style" w:hAnsi="Bookman Old Style"/>
          <w:u w:val="single"/>
        </w:rPr>
        <w:t xml:space="preserve">      </w:t>
      </w:r>
    </w:p>
    <w:p w:rsidR="00311C17" w:rsidRPr="004419A9" w:rsidRDefault="00311C17" w:rsidP="00311C17">
      <w:pPr>
        <w:pStyle w:val="Heading1"/>
        <w:rPr>
          <w:rFonts w:ascii="Bookman Old Style" w:hAnsi="Bookman Old Style"/>
          <w:sz w:val="24"/>
        </w:rPr>
      </w:pPr>
      <w:bookmarkStart w:id="6" w:name="_Toc530122224"/>
      <w:r w:rsidRPr="004419A9">
        <w:rPr>
          <w:rFonts w:ascii="Bookman Old Style" w:hAnsi="Bookman Old Style"/>
          <w:sz w:val="24"/>
        </w:rPr>
        <w:lastRenderedPageBreak/>
        <w:t xml:space="preserve">SECTION II </w:t>
      </w:r>
      <w:r w:rsidRPr="004419A9">
        <w:rPr>
          <w:rFonts w:ascii="Bookman Old Style" w:hAnsi="Bookman Old Style"/>
          <w:sz w:val="24"/>
        </w:rPr>
        <w:tab/>
        <w:t>-</w:t>
      </w:r>
      <w:r w:rsidRPr="004419A9">
        <w:rPr>
          <w:rFonts w:ascii="Bookman Old Style" w:hAnsi="Bookman Old Style"/>
          <w:sz w:val="24"/>
        </w:rPr>
        <w:tab/>
        <w:t>INSTRUCTIONS TO TENDERERS</w:t>
      </w:r>
      <w:bookmarkEnd w:id="6"/>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7" w:name="_Toc530122225"/>
      <w:r w:rsidRPr="004419A9">
        <w:rPr>
          <w:rFonts w:ascii="Bookman Old Style" w:hAnsi="Bookman Old Style"/>
          <w:sz w:val="24"/>
        </w:rPr>
        <w:t>2.1</w:t>
      </w:r>
      <w:r w:rsidRPr="004419A9">
        <w:rPr>
          <w:rFonts w:ascii="Bookman Old Style" w:hAnsi="Bookman Old Style"/>
          <w:sz w:val="24"/>
        </w:rPr>
        <w:tab/>
        <w:t>Eligible Tenderers</w:t>
      </w:r>
      <w:bookmarkEnd w:id="7"/>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The procuring entity’s employees, committee members, board members and their relative (spouse and children) are not eligible to participate in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not be under a declaration of ineligibility for corrupt and fraudulent practices.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8" w:name="_Toc530122226"/>
      <w:r w:rsidRPr="004419A9">
        <w:rPr>
          <w:rFonts w:ascii="Bookman Old Style" w:hAnsi="Bookman Old Style"/>
          <w:sz w:val="24"/>
        </w:rPr>
        <w:t>2.2</w:t>
      </w:r>
      <w:r w:rsidRPr="004419A9">
        <w:rPr>
          <w:rFonts w:ascii="Bookman Old Style" w:hAnsi="Bookman Old Style"/>
          <w:sz w:val="24"/>
        </w:rPr>
        <w:tab/>
        <w:t>Eligible Goods</w:t>
      </w:r>
      <w:bookmarkEnd w:id="8"/>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All goods to be supplied under the contract shall have their origin in eligible source countries.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The origin of goods is distinct from the nationality of the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9" w:name="_Toc530122227"/>
      <w:r w:rsidRPr="004419A9">
        <w:rPr>
          <w:rFonts w:ascii="Bookman Old Style" w:hAnsi="Bookman Old Style"/>
          <w:sz w:val="24"/>
        </w:rPr>
        <w:t>2.3</w:t>
      </w:r>
      <w:r w:rsidRPr="004419A9">
        <w:rPr>
          <w:rFonts w:ascii="Bookman Old Style" w:hAnsi="Bookman Old Style"/>
          <w:sz w:val="24"/>
        </w:rPr>
        <w:tab/>
        <w:t>Cost of Tendering</w:t>
      </w:r>
      <w:bookmarkEnd w:id="9"/>
    </w:p>
    <w:p w:rsidR="00311C17" w:rsidRPr="004419A9" w:rsidRDefault="00311C17" w:rsidP="00311C17">
      <w:pPr>
        <w:jc w:val="both"/>
        <w:rPr>
          <w:rFonts w:ascii="Bookman Old Style" w:hAnsi="Bookman Old Style"/>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 xml:space="preserve">The price to be charged for the tender document shall not exceed </w:t>
      </w:r>
      <w:r w:rsidR="005D4FC7">
        <w:rPr>
          <w:rFonts w:ascii="Bookman Old Style" w:hAnsi="Bookman Old Style"/>
          <w:sz w:val="24"/>
        </w:rPr>
        <w:t>Kes</w:t>
      </w:r>
      <w:r w:rsidRPr="004419A9">
        <w:rPr>
          <w:rFonts w:ascii="Bookman Old Style" w:hAnsi="Bookman Old Style"/>
          <w:sz w:val="24"/>
        </w:rPr>
        <w:t>s.1,000/=</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0" w:name="_Toc530122228"/>
      <w:r w:rsidRPr="004419A9">
        <w:rPr>
          <w:rFonts w:ascii="Bookman Old Style" w:hAnsi="Bookman Old Style"/>
          <w:sz w:val="24"/>
        </w:rPr>
        <w:t>2.4.</w:t>
      </w:r>
      <w:r w:rsidRPr="004419A9">
        <w:rPr>
          <w:rFonts w:ascii="Bookman Old Style" w:hAnsi="Bookman Old Style"/>
          <w:sz w:val="24"/>
        </w:rPr>
        <w:tab/>
        <w:t>The Tender Document</w:t>
      </w:r>
      <w:bookmarkEnd w:id="10"/>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 document comprises the documents listed below and addenda issued in accordance with clause 2.6 of these 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Invitation to Tender</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General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Special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Schedule of requirements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Technical Specifications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Form and Price Schedules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Contract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Performance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Bank Guarantee for Advance Payment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Manufacturer’s Authorization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 xml:space="preserve">Confidential Business Questionnaire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11" w:name="_Toc530122229"/>
      <w:r w:rsidRPr="004419A9">
        <w:rPr>
          <w:rFonts w:ascii="Bookman Old Style" w:hAnsi="Bookman Old Style"/>
          <w:sz w:val="24"/>
        </w:rPr>
        <w:t>2.5</w:t>
      </w:r>
      <w:r w:rsidRPr="004419A9">
        <w:rPr>
          <w:rFonts w:ascii="Bookman Old Style" w:hAnsi="Bookman Old Style"/>
          <w:sz w:val="24"/>
        </w:rPr>
        <w:tab/>
      </w:r>
      <w:r w:rsidRPr="004419A9">
        <w:rPr>
          <w:rFonts w:ascii="Bookman Old Style" w:hAnsi="Bookman Old Style"/>
          <w:color w:val="000000"/>
          <w:sz w:val="24"/>
        </w:rPr>
        <w:t>Clarification of Documents</w:t>
      </w:r>
      <w:bookmarkEnd w:id="11"/>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color w:val="FF0000"/>
        </w:rPr>
      </w:pPr>
    </w:p>
    <w:p w:rsidR="00311C17" w:rsidRPr="004419A9" w:rsidRDefault="00311C17" w:rsidP="00311C17">
      <w:pPr>
        <w:jc w:val="both"/>
        <w:rPr>
          <w:rFonts w:ascii="Bookman Old Style" w:hAnsi="Bookman Old Style"/>
        </w:rPr>
      </w:pPr>
      <w:r w:rsidRPr="004419A9">
        <w:rPr>
          <w:rFonts w:ascii="Bookman Old Style" w:hAnsi="Bookman Old Style"/>
        </w:rPr>
        <w:t>2.5.1</w:t>
      </w:r>
      <w:r w:rsidRPr="004419A9">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1"/>
        </w:numPr>
        <w:jc w:val="both"/>
        <w:rPr>
          <w:rFonts w:ascii="Bookman Old Style" w:hAnsi="Bookman Old Style"/>
        </w:rPr>
      </w:pPr>
      <w:r w:rsidRPr="004419A9">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2" w:name="_Toc530122230"/>
      <w:r w:rsidRPr="004419A9">
        <w:rPr>
          <w:rFonts w:ascii="Bookman Old Style" w:hAnsi="Bookman Old Style"/>
          <w:sz w:val="24"/>
        </w:rPr>
        <w:t>2.6</w:t>
      </w:r>
      <w:r w:rsidRPr="004419A9">
        <w:rPr>
          <w:rFonts w:ascii="Bookman Old Style" w:hAnsi="Bookman Old Style"/>
          <w:sz w:val="24"/>
        </w:rPr>
        <w:tab/>
        <w:t>Amendment of Documents</w:t>
      </w:r>
      <w:bookmarkEnd w:id="12"/>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All prospective candidates that have received the tender documents will be notified of the amendment in writing or by post and will be binding on them.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3" w:name="_Toc530122231"/>
      <w:r w:rsidRPr="004419A9">
        <w:rPr>
          <w:rFonts w:ascii="Bookman Old Style" w:hAnsi="Bookman Old Style"/>
          <w:sz w:val="24"/>
        </w:rPr>
        <w:t>2.7</w:t>
      </w:r>
      <w:r w:rsidRPr="004419A9">
        <w:rPr>
          <w:rFonts w:ascii="Bookman Old Style" w:hAnsi="Bookman Old Style"/>
          <w:sz w:val="24"/>
        </w:rPr>
        <w:tab/>
        <w:t>Language of Tender</w:t>
      </w:r>
      <w:bookmarkEnd w:id="13"/>
    </w:p>
    <w:p w:rsidR="00311C17" w:rsidRPr="004419A9" w:rsidRDefault="00311C17" w:rsidP="00311C17">
      <w:pPr>
        <w:jc w:val="both"/>
        <w:rPr>
          <w:rFonts w:ascii="Bookman Old Style" w:hAnsi="Bookman Old Style"/>
        </w:rPr>
      </w:pPr>
    </w:p>
    <w:p w:rsidR="00311C17" w:rsidRPr="004419A9" w:rsidRDefault="00311C17" w:rsidP="00311C17">
      <w:pPr>
        <w:numPr>
          <w:ilvl w:val="2"/>
          <w:numId w:val="6"/>
        </w:numPr>
        <w:jc w:val="both"/>
        <w:rPr>
          <w:rFonts w:ascii="Bookman Old Style" w:hAnsi="Bookman Old Style"/>
        </w:rPr>
      </w:pPr>
      <w:r w:rsidRPr="004419A9">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4" w:name="_Toc530122232"/>
      <w:r w:rsidRPr="004419A9">
        <w:rPr>
          <w:rFonts w:ascii="Bookman Old Style" w:hAnsi="Bookman Old Style"/>
          <w:sz w:val="24"/>
        </w:rPr>
        <w:t>2.8</w:t>
      </w:r>
      <w:r w:rsidRPr="004419A9">
        <w:rPr>
          <w:rFonts w:ascii="Bookman Old Style" w:hAnsi="Bookman Old Style"/>
          <w:sz w:val="24"/>
        </w:rPr>
        <w:tab/>
        <w:t>Documents Comprising of Tender</w:t>
      </w:r>
      <w:bookmarkEnd w:id="14"/>
    </w:p>
    <w:p w:rsidR="00311C17" w:rsidRPr="004419A9" w:rsidRDefault="00311C17" w:rsidP="00311C17">
      <w:pPr>
        <w:jc w:val="both"/>
        <w:rPr>
          <w:rFonts w:ascii="Bookman Old Style" w:hAnsi="Bookman Old Style"/>
        </w:rPr>
      </w:pPr>
    </w:p>
    <w:p w:rsidR="00311C17" w:rsidRPr="004419A9" w:rsidRDefault="00311C17" w:rsidP="00311C17">
      <w:pPr>
        <w:numPr>
          <w:ilvl w:val="2"/>
          <w:numId w:val="7"/>
        </w:numPr>
        <w:jc w:val="both"/>
        <w:rPr>
          <w:rFonts w:ascii="Bookman Old Style" w:hAnsi="Bookman Old Style"/>
        </w:rPr>
      </w:pPr>
      <w:r w:rsidRPr="004419A9">
        <w:rPr>
          <w:rFonts w:ascii="Bookman Old Style" w:hAnsi="Bookman Old Style"/>
        </w:rPr>
        <w:t>The tender prepared by the tenderers shall comprise the following components</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a Tender Form and a Price Schedule completed in accordance with paragraph 2.9, 2.10 and 2.11 below</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2.1 that the tenderer is eligible to tender and is qualified to perform the contract if its tender is accepted;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tender security furnished in accordance with paragraph 2.14</w:t>
      </w:r>
    </w:p>
    <w:p w:rsidR="00311C17" w:rsidRPr="004419A9" w:rsidRDefault="00311C17" w:rsidP="00311C17">
      <w:pPr>
        <w:ind w:left="720"/>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5" w:name="_Toc530122233"/>
      <w:r w:rsidRPr="004419A9">
        <w:rPr>
          <w:rFonts w:ascii="Bookman Old Style" w:hAnsi="Bookman Old Style"/>
          <w:sz w:val="24"/>
        </w:rPr>
        <w:t>2.9</w:t>
      </w:r>
      <w:r w:rsidRPr="004419A9">
        <w:rPr>
          <w:rFonts w:ascii="Bookman Old Style" w:hAnsi="Bookman Old Style"/>
          <w:sz w:val="24"/>
        </w:rPr>
        <w:tab/>
        <w:t>Tender Forms</w:t>
      </w:r>
      <w:bookmarkEnd w:id="15"/>
    </w:p>
    <w:p w:rsidR="00311C17" w:rsidRPr="004419A9" w:rsidRDefault="00311C17" w:rsidP="00311C17">
      <w:pPr>
        <w:jc w:val="both"/>
        <w:rPr>
          <w:rFonts w:ascii="Bookman Old Style" w:hAnsi="Bookman Old Style"/>
        </w:rPr>
      </w:pPr>
    </w:p>
    <w:p w:rsidR="00311C17" w:rsidRPr="004419A9" w:rsidRDefault="00311C17" w:rsidP="00311C17">
      <w:pPr>
        <w:numPr>
          <w:ilvl w:val="2"/>
          <w:numId w:val="8"/>
        </w:numPr>
        <w:jc w:val="both"/>
        <w:rPr>
          <w:rFonts w:ascii="Bookman Old Style" w:hAnsi="Bookman Old Style"/>
        </w:rPr>
      </w:pPr>
      <w:r w:rsidRPr="004419A9">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6" w:name="_Toc530122234"/>
      <w:r w:rsidRPr="004419A9">
        <w:rPr>
          <w:rFonts w:ascii="Bookman Old Style" w:hAnsi="Bookman Old Style"/>
          <w:sz w:val="24"/>
        </w:rPr>
        <w:t>2.10</w:t>
      </w:r>
      <w:r w:rsidRPr="004419A9">
        <w:rPr>
          <w:rFonts w:ascii="Bookman Old Style" w:hAnsi="Bookman Old Style"/>
          <w:sz w:val="24"/>
        </w:rPr>
        <w:tab/>
        <w:t>Tender Prices</w:t>
      </w:r>
      <w:bookmarkEnd w:id="16"/>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tenderer shall indicate on the appropriate Price Schedule the unit prices and total tender price of the goods it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indicated on the Price Schedule shall include all costs including taxes, insurances and delivery to the premises of the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validity period of the tender shall be 60 days from the date of opening of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7" w:name="_Toc530122235"/>
      <w:r w:rsidRPr="004419A9">
        <w:rPr>
          <w:rFonts w:ascii="Bookman Old Style" w:hAnsi="Bookman Old Style"/>
          <w:sz w:val="24"/>
        </w:rPr>
        <w:t>2.11</w:t>
      </w:r>
      <w:r w:rsidRPr="004419A9">
        <w:rPr>
          <w:rFonts w:ascii="Bookman Old Style" w:hAnsi="Bookman Old Style"/>
          <w:sz w:val="24"/>
        </w:rPr>
        <w:tab/>
        <w:t>Tender Currencies</w:t>
      </w:r>
      <w:bookmarkEnd w:id="17"/>
    </w:p>
    <w:p w:rsidR="00311C17" w:rsidRPr="004419A9" w:rsidRDefault="00311C17" w:rsidP="00311C17">
      <w:pPr>
        <w:jc w:val="both"/>
        <w:rPr>
          <w:rFonts w:ascii="Bookman Old Style" w:hAnsi="Bookman Old Style"/>
        </w:rPr>
      </w:pPr>
    </w:p>
    <w:p w:rsidR="00311C17" w:rsidRPr="004419A9" w:rsidRDefault="00311C17" w:rsidP="00311C17">
      <w:pPr>
        <w:pStyle w:val="BodyText"/>
        <w:numPr>
          <w:ilvl w:val="2"/>
          <w:numId w:val="10"/>
        </w:numPr>
        <w:jc w:val="both"/>
        <w:rPr>
          <w:rFonts w:ascii="Bookman Old Style" w:hAnsi="Bookman Old Style"/>
          <w:sz w:val="24"/>
        </w:rPr>
      </w:pPr>
      <w:r w:rsidRPr="004419A9">
        <w:rPr>
          <w:rFonts w:ascii="Bookman Old Style" w:hAnsi="Bookman Old Style"/>
          <w:sz w:val="24"/>
        </w:rPr>
        <w:t>Prices shall be quoted in Kenya Shillings unless otherwise specified in the Appendix to Instructions to Tenderers.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18" w:name="_Toc530122236"/>
      <w:r w:rsidRPr="004419A9">
        <w:rPr>
          <w:rFonts w:ascii="Bookman Old Style" w:hAnsi="Bookman Old Style"/>
          <w:sz w:val="24"/>
        </w:rPr>
        <w:t>2.12</w:t>
      </w:r>
      <w:r w:rsidRPr="004419A9">
        <w:rPr>
          <w:rFonts w:ascii="Bookman Old Style" w:hAnsi="Bookman Old Style"/>
          <w:sz w:val="24"/>
        </w:rPr>
        <w:tab/>
        <w:t>Tenderers Eligibility and Qualifications</w:t>
      </w:r>
      <w:bookmarkEnd w:id="18"/>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4419A9" w:rsidRDefault="00311C17" w:rsidP="00311C17">
      <w:pPr>
        <w:pStyle w:val="BodyTextIndent"/>
        <w:rPr>
          <w:rFonts w:ascii="Bookman Old Style" w:hAnsi="Bookman Old Style"/>
          <w:sz w:val="24"/>
        </w:rPr>
      </w:pP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4419A9">
        <w:rPr>
          <w:rFonts w:ascii="Bookman Old Style" w:hAnsi="Bookman Old Style"/>
        </w:rPr>
        <w:t>the  goods</w:t>
      </w:r>
      <w:proofErr w:type="gramEnd"/>
      <w:r w:rsidRPr="004419A9">
        <w:rPr>
          <w:rFonts w:ascii="Bookman Old Style" w:hAnsi="Bookman Old Style"/>
        </w:rPr>
        <w: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the tenderer has the financial, technical, and production capability necessary to perform the contract;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not doing business within Kenya, the tenderer is or will be (if awarded the contract) </w:t>
      </w:r>
      <w:r w:rsidRPr="004419A9">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9" w:name="_Toc530122237"/>
      <w:r w:rsidRPr="004419A9">
        <w:rPr>
          <w:rFonts w:ascii="Bookman Old Style" w:hAnsi="Bookman Old Style"/>
          <w:sz w:val="24"/>
        </w:rPr>
        <w:t>2.13</w:t>
      </w:r>
      <w:r w:rsidRPr="004419A9">
        <w:rPr>
          <w:rFonts w:ascii="Bookman Old Style" w:hAnsi="Bookman Old Style"/>
          <w:sz w:val="24"/>
        </w:rPr>
        <w:tab/>
        <w:t>Goods Eligibility and Conformity to Tender Documents</w:t>
      </w:r>
      <w:bookmarkEnd w:id="19"/>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 xml:space="preserve">The documentary evidence of conformity </w:t>
      </w:r>
      <w:proofErr w:type="gramStart"/>
      <w:r w:rsidRPr="004419A9">
        <w:rPr>
          <w:rFonts w:ascii="Bookman Old Style" w:hAnsi="Bookman Old Style"/>
        </w:rPr>
        <w:t>of  the</w:t>
      </w:r>
      <w:proofErr w:type="gramEnd"/>
      <w:r w:rsidRPr="004419A9">
        <w:rPr>
          <w:rFonts w:ascii="Bookman Old Style" w:hAnsi="Bookman Old Style"/>
        </w:rPr>
        <w:t xml:space="preserve"> goods to the tender documents may be in the form of literature, drawings, and data, and shall consist of:</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detailed description of the essential technical and performance characteristic of the goods;</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0" w:name="_Toc530122238"/>
      <w:r w:rsidRPr="004419A9">
        <w:rPr>
          <w:rFonts w:ascii="Bookman Old Style" w:hAnsi="Bookman Old Style"/>
          <w:sz w:val="24"/>
        </w:rPr>
        <w:t>2.14</w:t>
      </w:r>
      <w:r w:rsidRPr="004419A9">
        <w:rPr>
          <w:rFonts w:ascii="Bookman Old Style" w:hAnsi="Bookman Old Style"/>
          <w:sz w:val="24"/>
        </w:rPr>
        <w:tab/>
        <w:t>Tender Security</w:t>
      </w:r>
      <w:bookmarkEnd w:id="20"/>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lastRenderedPageBreak/>
        <w:t>The tenderer shall furnish, as part of its tender, a tender security for the amount specified in the Appendix to Invitation to Tenderers.</w:t>
      </w:r>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t>The tender security shall be in the amount of two (2)</w:t>
      </w:r>
      <w:r w:rsidRPr="004419A9">
        <w:rPr>
          <w:rFonts w:ascii="Bookman Old Style" w:hAnsi="Bookman Old Style"/>
          <w:color w:val="FF0000"/>
        </w:rPr>
        <w:t xml:space="preserve"> </w:t>
      </w:r>
      <w:r w:rsidRPr="004419A9">
        <w:rPr>
          <w:rFonts w:ascii="Bookman Old Style" w:hAnsi="Bookman Old Style"/>
        </w:rPr>
        <w:t>per cent of the tender price.</w:t>
      </w:r>
    </w:p>
    <w:p w:rsidR="00311C17" w:rsidRPr="004419A9" w:rsidRDefault="00311C17" w:rsidP="00311C17">
      <w:pPr>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is required to protect the Procuring entity against the risk of Tenderer’s conduct which would warrant the security’s forfeiture,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Any tender not secured in accordance with paragraph 2.14.1 and 2.14.3 will be rejected by the Procuring entity as non-responsive,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may be forfeited:</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if a tenderer withdraws its tender during the period of tender validity specified by the procuring entity on the Tender Form; or</w:t>
      </w: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in the case of a successful tenderer, if the tenderer fails:</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sign the contract in accordance with paragraph 2.27</w:t>
      </w:r>
    </w:p>
    <w:p w:rsidR="00311C17" w:rsidRPr="004419A9" w:rsidRDefault="00311C17" w:rsidP="00311C17">
      <w:pPr>
        <w:ind w:left="1440"/>
        <w:jc w:val="both"/>
        <w:rPr>
          <w:rFonts w:ascii="Bookman Old Style" w:hAnsi="Bookman Old Style"/>
        </w:rPr>
      </w:pPr>
      <w:r w:rsidRPr="004419A9">
        <w:rPr>
          <w:rFonts w:ascii="Bookman Old Style" w:hAnsi="Bookman Old Style"/>
        </w:rPr>
        <w:t>Or</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furnish performance security in accordance with paragraph 2.28</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1" w:name="_Toc530122239"/>
      <w:r w:rsidRPr="004419A9">
        <w:rPr>
          <w:rFonts w:ascii="Bookman Old Style" w:hAnsi="Bookman Old Style"/>
          <w:sz w:val="24"/>
        </w:rPr>
        <w:t>2.15</w:t>
      </w:r>
      <w:r w:rsidRPr="004419A9">
        <w:rPr>
          <w:rFonts w:ascii="Bookman Old Style" w:hAnsi="Bookman Old Style"/>
          <w:sz w:val="24"/>
        </w:rPr>
        <w:tab/>
        <w:t>Validity of Tenders</w:t>
      </w:r>
      <w:bookmarkEnd w:id="21"/>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 xml:space="preserve">Tenders shall remain valid for 120 days or as specified in the Invitation to tender after the date of tender opening prescribed by </w:t>
      </w:r>
      <w:r w:rsidRPr="004419A9">
        <w:rPr>
          <w:rFonts w:ascii="Bookman Old Style" w:hAnsi="Bookman Old Style"/>
        </w:rPr>
        <w:lastRenderedPageBreak/>
        <w:t>the Procuring entity, pursuant to paragraph 2.18.  A tender valid for a shorter period shall be rejected by the Procuring entity as non-responsive.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2" w:name="_Toc530122240"/>
      <w:r w:rsidRPr="004419A9">
        <w:rPr>
          <w:rFonts w:ascii="Bookman Old Style" w:hAnsi="Bookman Old Style"/>
          <w:sz w:val="24"/>
        </w:rPr>
        <w:t>2.16</w:t>
      </w:r>
      <w:r w:rsidRPr="004419A9">
        <w:rPr>
          <w:rFonts w:ascii="Bookman Old Style" w:hAnsi="Bookman Old Style"/>
          <w:sz w:val="24"/>
        </w:rPr>
        <w:tab/>
        <w:t>Format and Signing of Tender</w:t>
      </w:r>
      <w:bookmarkEnd w:id="22"/>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3" w:name="_Toc530122241"/>
      <w:r w:rsidRPr="004419A9">
        <w:rPr>
          <w:rFonts w:ascii="Bookman Old Style" w:hAnsi="Bookman Old Style"/>
          <w:sz w:val="24"/>
        </w:rPr>
        <w:t>2.17</w:t>
      </w:r>
      <w:r w:rsidRPr="004419A9">
        <w:rPr>
          <w:rFonts w:ascii="Bookman Old Style" w:hAnsi="Bookman Old Style"/>
          <w:sz w:val="24"/>
        </w:rPr>
        <w:tab/>
        <w:t>Sealing and Marking of Tenders</w:t>
      </w:r>
      <w:bookmarkEnd w:id="23"/>
    </w:p>
    <w:p w:rsidR="00311C17" w:rsidRPr="004419A9" w:rsidRDefault="00311C17" w:rsidP="00311C17">
      <w:pPr>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inner and outer envelopes shall:</w:t>
      </w:r>
    </w:p>
    <w:p w:rsidR="00311C17" w:rsidRPr="004419A9" w:rsidRDefault="00311C17" w:rsidP="00311C17">
      <w:pPr>
        <w:ind w:left="1440" w:hanging="720"/>
        <w:jc w:val="both"/>
        <w:rPr>
          <w:rFonts w:ascii="Bookman Old Style" w:hAnsi="Bookman Old Style"/>
        </w:rPr>
      </w:pPr>
      <w:r w:rsidRPr="004419A9">
        <w:rPr>
          <w:rFonts w:ascii="Bookman Old Style" w:hAnsi="Bookman Old Style"/>
        </w:rPr>
        <w:t>(a)</w:t>
      </w:r>
      <w:r w:rsidRPr="004419A9">
        <w:rPr>
          <w:rFonts w:ascii="Bookman Old Style" w:hAnsi="Bookman Old Style"/>
        </w:rPr>
        <w:tab/>
        <w:t>Be addressed to the Procuring entity at the address given in the Invitation to Tender:</w:t>
      </w:r>
    </w:p>
    <w:p w:rsidR="00311C17" w:rsidRPr="004419A9" w:rsidRDefault="00311C17" w:rsidP="00311C17">
      <w:pPr>
        <w:jc w:val="both"/>
        <w:rPr>
          <w:rFonts w:ascii="Bookman Old Style" w:hAnsi="Bookman Old Style"/>
          <w:i/>
          <w:iCs/>
          <w:u w:val="single"/>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720"/>
        <w:jc w:val="both"/>
        <w:rPr>
          <w:rFonts w:ascii="Bookman Old Style" w:hAnsi="Bookman Old Style"/>
          <w:color w:val="FF0000"/>
        </w:rPr>
      </w:pPr>
      <w:r w:rsidRPr="004419A9">
        <w:rPr>
          <w:rFonts w:ascii="Bookman Old Style" w:hAnsi="Bookman Old Style"/>
        </w:rPr>
        <w:t>(b)</w:t>
      </w:r>
      <w:r w:rsidRPr="004419A9">
        <w:rPr>
          <w:rFonts w:ascii="Bookman Old Style" w:hAnsi="Bookman Old Style"/>
        </w:rPr>
        <w:tab/>
        <w:t>Bear, tender number and name in the Invitation for Tenders and the words, “DO NOT OPEN BEFORE,”</w:t>
      </w:r>
      <w:r w:rsidR="006C310A">
        <w:rPr>
          <w:rFonts w:ascii="Bookman Old Style" w:hAnsi="Bookman Old Style"/>
          <w:b/>
          <w:color w:val="FF0000"/>
        </w:rPr>
        <w:t>23</w:t>
      </w:r>
      <w:r w:rsidR="006C310A" w:rsidRPr="006C310A">
        <w:rPr>
          <w:rFonts w:ascii="Bookman Old Style" w:hAnsi="Bookman Old Style"/>
          <w:b/>
          <w:color w:val="FF0000"/>
          <w:vertAlign w:val="superscript"/>
        </w:rPr>
        <w:t>rd</w:t>
      </w:r>
      <w:r w:rsidR="006C310A">
        <w:rPr>
          <w:rFonts w:ascii="Bookman Old Style" w:hAnsi="Bookman Old Style"/>
          <w:b/>
          <w:color w:val="FF0000"/>
        </w:rPr>
        <w:t xml:space="preserve"> </w:t>
      </w:r>
      <w:r w:rsidR="001F46D4">
        <w:rPr>
          <w:rFonts w:ascii="Bookman Old Style" w:hAnsi="Bookman Old Style"/>
          <w:b/>
          <w:color w:val="FF0000"/>
        </w:rPr>
        <w:t>September</w:t>
      </w:r>
      <w:r w:rsidR="004419A9" w:rsidRPr="004419A9">
        <w:rPr>
          <w:rFonts w:ascii="Bookman Old Style" w:hAnsi="Bookman Old Style"/>
          <w:b/>
          <w:color w:val="FF0000"/>
        </w:rPr>
        <w:t xml:space="preserve"> 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lastRenderedPageBreak/>
        <w:t>The inner envelopes shall also indicate the name and address of the tenderer to enable the tender to be returned unopened in case it is declared “late”.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4" w:name="_Toc530122242"/>
      <w:r w:rsidRPr="004419A9">
        <w:rPr>
          <w:rFonts w:ascii="Bookman Old Style" w:hAnsi="Bookman Old Style"/>
          <w:sz w:val="24"/>
        </w:rPr>
        <w:t>2.18</w:t>
      </w:r>
      <w:r w:rsidRPr="004419A9">
        <w:rPr>
          <w:rFonts w:ascii="Bookman Old Style" w:hAnsi="Bookman Old Style"/>
          <w:sz w:val="24"/>
        </w:rPr>
        <w:tab/>
        <w:t>Deadline for Submission of Tenders</w:t>
      </w:r>
      <w:bookmarkEnd w:id="24"/>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8"/>
        </w:numPr>
        <w:jc w:val="both"/>
        <w:rPr>
          <w:rFonts w:ascii="Bookman Old Style" w:hAnsi="Bookman Old Style"/>
          <w:sz w:val="24"/>
        </w:rPr>
      </w:pPr>
      <w:r w:rsidRPr="004419A9">
        <w:rPr>
          <w:rFonts w:ascii="Bookman Old Style" w:hAnsi="Bookman Old Style"/>
          <w:sz w:val="24"/>
        </w:rPr>
        <w:t xml:space="preserve">Tenders must be received by the Procuring entity at the address specified under paragraph 2.17.2 no later </w:t>
      </w:r>
      <w:r w:rsidR="00260AEB" w:rsidRPr="004419A9">
        <w:rPr>
          <w:rFonts w:ascii="Bookman Old Style" w:hAnsi="Bookman Old Style"/>
          <w:sz w:val="24"/>
        </w:rPr>
        <w:t>tha</w:t>
      </w:r>
      <w:r w:rsidR="00260AEB">
        <w:rPr>
          <w:rFonts w:ascii="Bookman Old Style" w:hAnsi="Bookman Old Style"/>
          <w:sz w:val="24"/>
        </w:rPr>
        <w:t>n 23</w:t>
      </w:r>
      <w:r w:rsidR="006C310A" w:rsidRPr="006C310A">
        <w:rPr>
          <w:rFonts w:ascii="Bookman Old Style" w:hAnsi="Bookman Old Style"/>
          <w:sz w:val="24"/>
          <w:vertAlign w:val="superscript"/>
        </w:rPr>
        <w:t>rd</w:t>
      </w:r>
      <w:r w:rsidR="006C310A">
        <w:rPr>
          <w:rFonts w:ascii="Bookman Old Style" w:hAnsi="Bookman Old Style"/>
          <w:sz w:val="24"/>
        </w:rPr>
        <w:t xml:space="preserve"> </w:t>
      </w:r>
      <w:proofErr w:type="gramStart"/>
      <w:r w:rsidR="00260AEB">
        <w:rPr>
          <w:rFonts w:ascii="Bookman Old Style" w:hAnsi="Bookman Old Style"/>
          <w:sz w:val="24"/>
        </w:rPr>
        <w:t>S</w:t>
      </w:r>
      <w:r w:rsidR="00260AEB">
        <w:rPr>
          <w:rFonts w:ascii="Bookman Old Style" w:hAnsi="Bookman Old Style"/>
          <w:color w:val="FF0000"/>
          <w:sz w:val="24"/>
        </w:rPr>
        <w:t>eptember</w:t>
      </w:r>
      <w:r w:rsidR="001F46D4">
        <w:rPr>
          <w:rFonts w:ascii="Bookman Old Style" w:hAnsi="Bookman Old Style"/>
          <w:color w:val="FF0000"/>
          <w:sz w:val="24"/>
        </w:rPr>
        <w:t xml:space="preserve"> </w:t>
      </w:r>
      <w:r w:rsidR="004419A9" w:rsidRPr="009D431D">
        <w:rPr>
          <w:rFonts w:ascii="Bookman Old Style" w:hAnsi="Bookman Old Style"/>
          <w:b/>
          <w:color w:val="FF0000"/>
          <w:sz w:val="24"/>
        </w:rPr>
        <w:t xml:space="preserve"> </w:t>
      </w:r>
      <w:r w:rsidR="004419A9" w:rsidRPr="004419A9">
        <w:rPr>
          <w:rFonts w:ascii="Bookman Old Style" w:hAnsi="Bookman Old Style"/>
          <w:b/>
          <w:color w:val="FF0000"/>
          <w:sz w:val="24"/>
        </w:rPr>
        <w:t>201</w:t>
      </w:r>
      <w:r w:rsidR="00B63AFE">
        <w:rPr>
          <w:rFonts w:ascii="Bookman Old Style" w:hAnsi="Bookman Old Style"/>
          <w:b/>
          <w:color w:val="FF0000"/>
          <w:sz w:val="24"/>
        </w:rPr>
        <w:t>9</w:t>
      </w:r>
      <w:proofErr w:type="gramEnd"/>
      <w:r w:rsidR="004419A9" w:rsidRPr="004419A9">
        <w:rPr>
          <w:rFonts w:ascii="Bookman Old Style" w:hAnsi="Bookman Old Style"/>
          <w:b/>
          <w:color w:val="FF0000"/>
          <w:sz w:val="24"/>
        </w:rPr>
        <w:t xml:space="preserve"> at 1</w:t>
      </w:r>
      <w:r w:rsidR="00C872AE">
        <w:rPr>
          <w:rFonts w:ascii="Bookman Old Style" w:hAnsi="Bookman Old Style"/>
          <w:b/>
          <w:color w:val="FF0000"/>
          <w:sz w:val="24"/>
        </w:rPr>
        <w:t>0</w:t>
      </w:r>
      <w:r w:rsidR="004419A9" w:rsidRPr="004419A9">
        <w:rPr>
          <w:rFonts w:ascii="Bookman Old Style" w:hAnsi="Bookman Old Style"/>
          <w:b/>
          <w:color w:val="FF0000"/>
          <w:sz w:val="24"/>
        </w:rPr>
        <w:t>.00 A.M</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8"/>
        </w:numPr>
        <w:jc w:val="both"/>
        <w:rPr>
          <w:rFonts w:ascii="Bookman Old Style" w:hAnsi="Bookman Old Style"/>
        </w:rPr>
      </w:pPr>
      <w:r w:rsidRPr="004419A9">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5" w:name="_Toc530122243"/>
      <w:r w:rsidRPr="004419A9">
        <w:rPr>
          <w:rFonts w:ascii="Bookman Old Style" w:hAnsi="Bookman Old Style"/>
          <w:sz w:val="24"/>
        </w:rPr>
        <w:t>2.19</w:t>
      </w:r>
      <w:r w:rsidRPr="004419A9">
        <w:rPr>
          <w:rFonts w:ascii="Bookman Old Style" w:hAnsi="Bookman Old Style"/>
          <w:sz w:val="24"/>
        </w:rPr>
        <w:tab/>
        <w:t>Modification and Withdrawal of Tenders</w:t>
      </w:r>
      <w:bookmarkEnd w:id="25"/>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9"/>
        </w:numPr>
        <w:jc w:val="both"/>
        <w:rPr>
          <w:rFonts w:ascii="Bookman Old Style" w:hAnsi="Bookman Old Style"/>
          <w:sz w:val="24"/>
        </w:rPr>
      </w:pPr>
      <w:r w:rsidRPr="004419A9">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4419A9">
        <w:rPr>
          <w:rFonts w:ascii="Bookman Old Style" w:hAnsi="Bookman Old Style"/>
        </w:rPr>
        <w:t>not</w:t>
      </w:r>
      <w:proofErr w:type="spellEnd"/>
      <w:r w:rsidRPr="004419A9">
        <w:rPr>
          <w:rFonts w:ascii="Bookman Old Style" w:hAnsi="Bookman Old Style"/>
        </w:rPr>
        <w:t xml:space="preserve"> later than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modified after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4419A9">
        <w:rPr>
          <w:rFonts w:ascii="Bookman Old Style" w:hAnsi="Bookman Old Style"/>
        </w:rPr>
        <w:t>pursuant  to</w:t>
      </w:r>
      <w:proofErr w:type="gramEnd"/>
      <w:r w:rsidRPr="004419A9">
        <w:rPr>
          <w:rFonts w:ascii="Bookman Old Style" w:hAnsi="Bookman Old Style"/>
        </w:rPr>
        <w:t xml:space="preserve">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may at any time terminate procurement proceedings before contract award and shall not be liable to any person for the termination.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6" w:name="_Toc530122244"/>
      <w:r w:rsidRPr="004419A9">
        <w:rPr>
          <w:rFonts w:ascii="Bookman Old Style" w:hAnsi="Bookman Old Style"/>
          <w:sz w:val="24"/>
        </w:rPr>
        <w:t>2.20</w:t>
      </w:r>
      <w:r w:rsidRPr="004419A9">
        <w:rPr>
          <w:rFonts w:ascii="Bookman Old Style" w:hAnsi="Bookman Old Style"/>
          <w:sz w:val="24"/>
        </w:rPr>
        <w:tab/>
        <w:t>Opening of Tenders</w:t>
      </w:r>
      <w:bookmarkEnd w:id="26"/>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 xml:space="preserve">The Procuring entity will open all tenders in the presence of tenderers’ representatives who choose to attend, at </w:t>
      </w:r>
      <w:r w:rsidR="006C310A">
        <w:rPr>
          <w:rFonts w:ascii="Bookman Old Style" w:hAnsi="Bookman Old Style"/>
          <w:color w:val="FF0000"/>
        </w:rPr>
        <w:t>23</w:t>
      </w:r>
      <w:r w:rsidR="006C310A" w:rsidRPr="006C310A">
        <w:rPr>
          <w:rFonts w:ascii="Bookman Old Style" w:hAnsi="Bookman Old Style"/>
          <w:color w:val="FF0000"/>
          <w:vertAlign w:val="superscript"/>
        </w:rPr>
        <w:t>rd</w:t>
      </w:r>
      <w:r w:rsidR="006C310A">
        <w:rPr>
          <w:rFonts w:ascii="Bookman Old Style" w:hAnsi="Bookman Old Style"/>
          <w:color w:val="FF0000"/>
        </w:rPr>
        <w:t xml:space="preserve"> </w:t>
      </w:r>
      <w:r w:rsidR="001F46D4">
        <w:rPr>
          <w:rFonts w:ascii="Bookman Old Style" w:hAnsi="Bookman Old Style"/>
          <w:color w:val="FF0000"/>
        </w:rPr>
        <w:t>September</w:t>
      </w:r>
      <w:r w:rsidR="009D431D" w:rsidRPr="009D431D">
        <w:rPr>
          <w:rFonts w:ascii="Bookman Old Style" w:hAnsi="Bookman Old Style"/>
          <w:color w:val="FF0000"/>
        </w:rPr>
        <w:t xml:space="preserve"> </w:t>
      </w:r>
      <w:r w:rsidR="004419A9" w:rsidRPr="004419A9">
        <w:rPr>
          <w:rFonts w:ascii="Bookman Old Style" w:hAnsi="Bookman Old Style"/>
          <w:b/>
          <w:color w:val="FF0000"/>
        </w:rPr>
        <w:t>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r w:rsidR="00D35C6D" w:rsidRPr="004419A9">
        <w:rPr>
          <w:rFonts w:ascii="Bookman Old Style" w:hAnsi="Bookman Old Style"/>
          <w:b/>
        </w:rPr>
        <w:t xml:space="preserve">  </w:t>
      </w:r>
      <w:r w:rsidRPr="004419A9">
        <w:rPr>
          <w:rFonts w:ascii="Bookman Old Style" w:hAnsi="Bookman Old Style"/>
        </w:rPr>
        <w:t xml:space="preserve"> and in the location specified in the Invitation to Tender.</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1"/>
          <w:numId w:val="39"/>
        </w:numPr>
        <w:jc w:val="both"/>
        <w:rPr>
          <w:rFonts w:ascii="Bookman Old Style" w:hAnsi="Bookman Old Style"/>
        </w:rPr>
      </w:pPr>
      <w:r w:rsidRPr="004419A9">
        <w:rPr>
          <w:rFonts w:ascii="Bookman Old Style" w:hAnsi="Bookman Old Style"/>
        </w:rPr>
        <w:t>The tenderers’ representatives who are present shall sign a register evidencing their attendance.</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Procuring entity will prepare minutes of the tender opening.</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7" w:name="_Toc530122245"/>
      <w:r w:rsidRPr="004419A9">
        <w:rPr>
          <w:rFonts w:ascii="Bookman Old Style" w:hAnsi="Bookman Old Style"/>
          <w:sz w:val="24"/>
        </w:rPr>
        <w:t>2.21</w:t>
      </w:r>
      <w:r w:rsidRPr="004419A9">
        <w:rPr>
          <w:rFonts w:ascii="Bookman Old Style" w:hAnsi="Bookman Old Style"/>
          <w:sz w:val="24"/>
        </w:rPr>
        <w:tab/>
        <w:t>Clarification of Tenders</w:t>
      </w:r>
      <w:bookmarkEnd w:id="27"/>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0"/>
        </w:numPr>
        <w:jc w:val="both"/>
        <w:rPr>
          <w:rFonts w:ascii="Bookman Old Style" w:hAnsi="Bookman Old Style"/>
          <w:sz w:val="24"/>
        </w:rPr>
      </w:pPr>
      <w:r w:rsidRPr="004419A9">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0"/>
        </w:numPr>
        <w:jc w:val="both"/>
        <w:rPr>
          <w:rFonts w:ascii="Bookman Old Style" w:hAnsi="Bookman Old Style"/>
        </w:rPr>
      </w:pPr>
      <w:r w:rsidRPr="004419A9">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8" w:name="_Toc530122246"/>
      <w:r w:rsidRPr="004419A9">
        <w:rPr>
          <w:rFonts w:ascii="Bookman Old Style" w:hAnsi="Bookman Old Style"/>
          <w:sz w:val="24"/>
        </w:rPr>
        <w:t>2.22</w:t>
      </w:r>
      <w:r w:rsidRPr="004419A9">
        <w:rPr>
          <w:rFonts w:ascii="Bookman Old Style" w:hAnsi="Bookman Old Style"/>
          <w:sz w:val="24"/>
        </w:rPr>
        <w:tab/>
        <w:t>Preliminary Examination</w:t>
      </w:r>
      <w:bookmarkEnd w:id="28"/>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9" w:name="_Toc530122247"/>
      <w:r w:rsidRPr="004419A9">
        <w:rPr>
          <w:rFonts w:ascii="Bookman Old Style" w:hAnsi="Bookman Old Style"/>
          <w:sz w:val="24"/>
        </w:rPr>
        <w:t>2.23</w:t>
      </w:r>
      <w:r w:rsidRPr="004419A9">
        <w:rPr>
          <w:rFonts w:ascii="Bookman Old Style" w:hAnsi="Bookman Old Style"/>
          <w:sz w:val="24"/>
        </w:rPr>
        <w:tab/>
        <w:t>Conversion to Single Currency</w:t>
      </w:r>
      <w:bookmarkEnd w:id="29"/>
    </w:p>
    <w:p w:rsidR="00311C17" w:rsidRPr="004419A9" w:rsidRDefault="00311C17" w:rsidP="00311C17">
      <w:pPr>
        <w:jc w:val="both"/>
        <w:rPr>
          <w:rFonts w:ascii="Bookman Old Style" w:hAnsi="Bookman Old Style"/>
          <w:b/>
          <w:bCs/>
        </w:rPr>
      </w:pPr>
    </w:p>
    <w:p w:rsidR="00311C17" w:rsidRPr="004419A9" w:rsidRDefault="00311C17" w:rsidP="00311C17">
      <w:pPr>
        <w:pStyle w:val="BodyText2"/>
        <w:numPr>
          <w:ilvl w:val="2"/>
          <w:numId w:val="42"/>
        </w:numPr>
        <w:rPr>
          <w:rFonts w:ascii="Bookman Old Style" w:hAnsi="Bookman Old Style"/>
          <w:sz w:val="24"/>
        </w:rPr>
      </w:pPr>
      <w:r w:rsidRPr="004419A9">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30" w:name="_Toc530122248"/>
      <w:r w:rsidRPr="004419A9">
        <w:rPr>
          <w:rFonts w:ascii="Bookman Old Style" w:hAnsi="Bookman Old Style"/>
          <w:sz w:val="24"/>
        </w:rPr>
        <w:t>2.24</w:t>
      </w:r>
      <w:r w:rsidRPr="004419A9">
        <w:rPr>
          <w:rFonts w:ascii="Bookman Old Style" w:hAnsi="Bookman Old Style"/>
          <w:sz w:val="24"/>
        </w:rPr>
        <w:tab/>
        <w:t>Evaluation and Comparison of Tenders</w:t>
      </w:r>
      <w:bookmarkEnd w:id="30"/>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Procuring entity will evaluate and compare the tenders which have been determined to be substantially responsive, pursuant to paragraph 2.22</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tender evaluation committee shall evaluate the tender within 30 days of the validity period from the date of opening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31" w:name="_Toc530122249"/>
      <w:r w:rsidRPr="004419A9">
        <w:rPr>
          <w:rFonts w:ascii="Bookman Old Style" w:hAnsi="Bookman Old Style"/>
          <w:sz w:val="24"/>
        </w:rPr>
        <w:lastRenderedPageBreak/>
        <w:t>2.25</w:t>
      </w:r>
      <w:r w:rsidRPr="004419A9">
        <w:rPr>
          <w:rFonts w:ascii="Bookman Old Style" w:hAnsi="Bookman Old Style"/>
          <w:sz w:val="24"/>
        </w:rPr>
        <w:tab/>
        <w:t>Preference</w:t>
      </w:r>
      <w:bookmarkEnd w:id="31"/>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4"/>
        </w:numPr>
        <w:jc w:val="both"/>
        <w:rPr>
          <w:rFonts w:ascii="Bookman Old Style" w:hAnsi="Bookman Old Style"/>
        </w:rPr>
      </w:pPr>
      <w:r w:rsidRPr="004419A9">
        <w:rPr>
          <w:rFonts w:ascii="Bookman Old Style" w:hAnsi="Bookman Old Style"/>
        </w:rPr>
        <w:t>Preference where allowed in the evaluation of tenders shall not exceed 15%</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7"/>
        </w:numPr>
        <w:rPr>
          <w:rFonts w:ascii="Bookman Old Style" w:hAnsi="Bookman Old Style"/>
          <w:sz w:val="24"/>
        </w:rPr>
      </w:pPr>
      <w:bookmarkStart w:id="32" w:name="_Toc530122250"/>
      <w:r w:rsidRPr="004419A9">
        <w:rPr>
          <w:rFonts w:ascii="Bookman Old Style" w:hAnsi="Bookman Old Style"/>
          <w:sz w:val="24"/>
        </w:rPr>
        <w:t>Contacting the Procuring entity</w:t>
      </w:r>
      <w:bookmarkEnd w:id="32"/>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6"/>
        </w:numPr>
        <w:jc w:val="both"/>
        <w:rPr>
          <w:rFonts w:ascii="Bookman Old Style" w:hAnsi="Bookman Old Style"/>
        </w:rPr>
      </w:pPr>
      <w:r w:rsidRPr="004419A9">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5"/>
        </w:numPr>
        <w:rPr>
          <w:rFonts w:ascii="Bookman Old Style" w:hAnsi="Bookman Old Style"/>
          <w:sz w:val="24"/>
        </w:rPr>
      </w:pPr>
      <w:bookmarkStart w:id="33" w:name="_Toc530122251"/>
      <w:r w:rsidRPr="004419A9">
        <w:rPr>
          <w:rFonts w:ascii="Bookman Old Style" w:hAnsi="Bookman Old Style"/>
          <w:sz w:val="24"/>
        </w:rPr>
        <w:t>Award of Contract</w:t>
      </w:r>
      <w:bookmarkEnd w:id="33"/>
    </w:p>
    <w:p w:rsidR="00311C17" w:rsidRPr="004419A9" w:rsidRDefault="00311C17" w:rsidP="00311C17">
      <w:pPr>
        <w:jc w:val="both"/>
        <w:rPr>
          <w:rFonts w:ascii="Bookman Old Style" w:hAnsi="Bookman Old Style"/>
          <w:b/>
          <w:bCs/>
        </w:rPr>
      </w:pPr>
    </w:p>
    <w:p w:rsidR="00311C17" w:rsidRPr="004419A9" w:rsidRDefault="00311C17" w:rsidP="00311C17">
      <w:pPr>
        <w:pStyle w:val="Heading3"/>
        <w:numPr>
          <w:ilvl w:val="2"/>
          <w:numId w:val="4"/>
        </w:numPr>
        <w:jc w:val="left"/>
        <w:rPr>
          <w:rFonts w:ascii="Bookman Old Style" w:hAnsi="Bookman Old Style"/>
          <w:sz w:val="24"/>
        </w:rPr>
      </w:pPr>
      <w:bookmarkStart w:id="34" w:name="_Toc530122252"/>
      <w:r w:rsidRPr="004419A9">
        <w:rPr>
          <w:rFonts w:ascii="Bookman Old Style" w:hAnsi="Bookman Old Style"/>
          <w:sz w:val="24"/>
        </w:rPr>
        <w:t>Post-qualification</w:t>
      </w:r>
      <w:bookmarkEnd w:id="34"/>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The determination will take into account the tenderer financial, technical, and production capabilities.  It will be based upon an examination of the documentary evidence of the </w:t>
      </w:r>
      <w:proofErr w:type="gramStart"/>
      <w:r w:rsidRPr="004419A9">
        <w:rPr>
          <w:rFonts w:ascii="Bookman Old Style" w:hAnsi="Bookman Old Style"/>
        </w:rPr>
        <w:t>tenderers</w:t>
      </w:r>
      <w:proofErr w:type="gramEnd"/>
      <w:r w:rsidRPr="004419A9">
        <w:rPr>
          <w:rFonts w:ascii="Bookman Old Style" w:hAnsi="Bookman Old Style"/>
        </w:rPr>
        <w:t xml:space="preserve"> qualifications submitted by the tenderer, pursuant to paragraph 2.12.3 as well as such other information as the Procuring entity deems necessary and appropriate.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5" w:name="_Toc530122253"/>
      <w:r w:rsidRPr="004419A9">
        <w:rPr>
          <w:rFonts w:ascii="Bookman Old Style" w:hAnsi="Bookman Old Style"/>
          <w:sz w:val="24"/>
        </w:rPr>
        <w:t>(b)</w:t>
      </w:r>
      <w:r w:rsidRPr="004419A9">
        <w:rPr>
          <w:rFonts w:ascii="Bookman Old Style" w:hAnsi="Bookman Old Style"/>
          <w:sz w:val="24"/>
        </w:rPr>
        <w:tab/>
        <w:t>Award Criteria</w:t>
      </w:r>
      <w:bookmarkEnd w:id="35"/>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6" w:name="_Toc530122254"/>
      <w:r w:rsidRPr="004419A9">
        <w:rPr>
          <w:rFonts w:ascii="Bookman Old Style" w:hAnsi="Bookman Old Style"/>
          <w:sz w:val="24"/>
        </w:rPr>
        <w:t>(c)</w:t>
      </w:r>
      <w:r w:rsidRPr="004419A9">
        <w:rPr>
          <w:rFonts w:ascii="Bookman Old Style" w:hAnsi="Bookman Old Style"/>
          <w:sz w:val="24"/>
        </w:rPr>
        <w:tab/>
        <w:t>Procuring entity’s Right to Vary quantities</w:t>
      </w:r>
      <w:bookmarkEnd w:id="36"/>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4419A9" w:rsidRDefault="00311C17" w:rsidP="00311C17">
      <w:pPr>
        <w:jc w:val="both"/>
        <w:rPr>
          <w:rFonts w:ascii="Bookman Old Style" w:hAnsi="Bookman Old Style"/>
        </w:rPr>
      </w:pPr>
    </w:p>
    <w:p w:rsidR="00311C17" w:rsidRPr="004419A9" w:rsidRDefault="00311C17" w:rsidP="00311C17">
      <w:pPr>
        <w:pStyle w:val="Heading3"/>
        <w:rPr>
          <w:rFonts w:ascii="Bookman Old Style" w:hAnsi="Bookman Old Style"/>
          <w:sz w:val="24"/>
        </w:rPr>
      </w:pPr>
      <w:bookmarkStart w:id="37" w:name="_Toc530122255"/>
      <w:r w:rsidRPr="004419A9">
        <w:rPr>
          <w:rFonts w:ascii="Bookman Old Style" w:hAnsi="Bookman Old Style"/>
          <w:sz w:val="24"/>
        </w:rPr>
        <w:t>(d)</w:t>
      </w:r>
      <w:r w:rsidRPr="004419A9">
        <w:rPr>
          <w:rFonts w:ascii="Bookman Old Style" w:hAnsi="Bookman Old Style"/>
          <w:sz w:val="24"/>
        </w:rPr>
        <w:tab/>
        <w:t>Procuring entity’s Right to accept or Reject any or All Tenders</w:t>
      </w:r>
      <w:bookmarkEnd w:id="3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8" w:name="_Toc530122256"/>
      <w:r w:rsidRPr="004419A9">
        <w:rPr>
          <w:rFonts w:ascii="Bookman Old Style" w:hAnsi="Bookman Old Style"/>
          <w:sz w:val="24"/>
        </w:rPr>
        <w:t>2.28</w:t>
      </w:r>
      <w:r w:rsidRPr="004419A9">
        <w:rPr>
          <w:rFonts w:ascii="Bookman Old Style" w:hAnsi="Bookman Old Style"/>
          <w:sz w:val="24"/>
        </w:rPr>
        <w:tab/>
        <w:t>Notification of Award</w:t>
      </w:r>
      <w:bookmarkEnd w:id="3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9"/>
        </w:numPr>
        <w:jc w:val="both"/>
        <w:rPr>
          <w:rFonts w:ascii="Bookman Old Style" w:hAnsi="Bookman Old Style"/>
          <w:sz w:val="24"/>
        </w:rPr>
      </w:pPr>
      <w:r w:rsidRPr="004419A9">
        <w:rPr>
          <w:rFonts w:ascii="Bookman Old Style" w:hAnsi="Bookman Old Style"/>
          <w:sz w:val="24"/>
        </w:rPr>
        <w:t>Prior to the expiration of the period of tender validity, the Procuring entity will notify the successful tenderer in writing that its tender has been accepted.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 xml:space="preserve"> </w:t>
      </w:r>
      <w:proofErr w:type="gramStart"/>
      <w:r w:rsidRPr="004419A9">
        <w:rPr>
          <w:rFonts w:ascii="Bookman Old Style" w:hAnsi="Bookman Old Style"/>
        </w:rPr>
        <w:t>The  notification</w:t>
      </w:r>
      <w:proofErr w:type="gramEnd"/>
      <w:r w:rsidRPr="004419A9">
        <w:rPr>
          <w:rFonts w:ascii="Bookman Old Style" w:hAnsi="Bookman Old Style"/>
        </w:rPr>
        <w:t xml:space="preserve"> of award will constitute the formation of the Contract but will have to wait until the contract is finally signed by both parties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9" w:name="_Toc530122257"/>
      <w:r w:rsidRPr="004419A9">
        <w:rPr>
          <w:rFonts w:ascii="Bookman Old Style" w:hAnsi="Bookman Old Style"/>
          <w:sz w:val="24"/>
        </w:rPr>
        <w:t>2.29</w:t>
      </w:r>
      <w:r w:rsidRPr="004419A9">
        <w:rPr>
          <w:rFonts w:ascii="Bookman Old Style" w:hAnsi="Bookman Old Style"/>
          <w:sz w:val="24"/>
        </w:rPr>
        <w:tab/>
        <w:t>Signing of Contract</w:t>
      </w:r>
      <w:bookmarkEnd w:id="39"/>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The parties to the contract shall have it signed within 30 days from the date of notification of contract award unless there is an administrative review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0"/>
        </w:numPr>
        <w:jc w:val="both"/>
        <w:rPr>
          <w:rFonts w:ascii="Bookman Old Style" w:hAnsi="Bookman Old Style"/>
        </w:rPr>
      </w:pPr>
      <w:r w:rsidRPr="004419A9">
        <w:rPr>
          <w:rFonts w:ascii="Bookman Old Style" w:hAnsi="Bookman Old Style"/>
        </w:rPr>
        <w:t>Within thirty (30) days of receipt of the Contract Form, the successful tenderer shall sign and date the contract and return it to the Procuring entity.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0" w:name="_Toc530122258"/>
      <w:r w:rsidRPr="004419A9">
        <w:rPr>
          <w:rFonts w:ascii="Bookman Old Style" w:hAnsi="Bookman Old Style"/>
          <w:sz w:val="24"/>
        </w:rPr>
        <w:t>2.30</w:t>
      </w:r>
      <w:r w:rsidRPr="004419A9">
        <w:rPr>
          <w:rFonts w:ascii="Bookman Old Style" w:hAnsi="Bookman Old Style"/>
          <w:sz w:val="24"/>
        </w:rPr>
        <w:tab/>
        <w:t>Performance Security</w:t>
      </w:r>
      <w:bookmarkEnd w:id="40"/>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1"/>
        </w:numPr>
        <w:jc w:val="both"/>
        <w:rPr>
          <w:rFonts w:ascii="Bookman Old Style" w:hAnsi="Bookman Old Style"/>
          <w:sz w:val="24"/>
        </w:rPr>
      </w:pPr>
      <w:r w:rsidRPr="004419A9">
        <w:rPr>
          <w:rFonts w:ascii="Bookman Old Style" w:hAnsi="Bookman Old Style"/>
          <w:sz w:val="24"/>
        </w:rPr>
        <w:t xml:space="preserve">Within Thirty (30) days of the receipt of notification of award from the Procuring entity, the successful tenderer shall furnish the </w:t>
      </w:r>
      <w:r w:rsidRPr="004419A9">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1"/>
        </w:numPr>
        <w:jc w:val="both"/>
        <w:rPr>
          <w:rFonts w:ascii="Bookman Old Style" w:hAnsi="Bookman Old Style"/>
        </w:rPr>
      </w:pPr>
      <w:r w:rsidRPr="004419A9">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4419A9" w:rsidRDefault="00311C17" w:rsidP="00311C17">
      <w:pPr>
        <w:pStyle w:val="Heading2"/>
        <w:rPr>
          <w:rFonts w:ascii="Bookman Old Style" w:hAnsi="Bookman Old Style"/>
          <w:b w:val="0"/>
          <w:bCs w:val="0"/>
          <w:sz w:val="24"/>
        </w:rPr>
      </w:pPr>
    </w:p>
    <w:p w:rsidR="00311C17" w:rsidRPr="004419A9" w:rsidRDefault="00311C17" w:rsidP="00311C17">
      <w:pPr>
        <w:pStyle w:val="Heading2"/>
        <w:rPr>
          <w:rFonts w:ascii="Bookman Old Style" w:hAnsi="Bookman Old Style"/>
          <w:sz w:val="24"/>
        </w:rPr>
      </w:pPr>
      <w:bookmarkStart w:id="41" w:name="_Toc530122259"/>
      <w:r w:rsidRPr="004419A9">
        <w:rPr>
          <w:rFonts w:ascii="Bookman Old Style" w:hAnsi="Bookman Old Style"/>
          <w:sz w:val="24"/>
        </w:rPr>
        <w:t>2.31 Corrupt or Fraudulent Practices</w:t>
      </w:r>
      <w:bookmarkEnd w:id="41"/>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2"/>
        </w:numPr>
        <w:jc w:val="both"/>
        <w:rPr>
          <w:rFonts w:ascii="Bookman Old Style" w:hAnsi="Bookman Old Style"/>
          <w:sz w:val="24"/>
        </w:rPr>
      </w:pPr>
      <w:r w:rsidRPr="004419A9">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4419A9" w:rsidRDefault="00311C17" w:rsidP="00311C17">
      <w:pPr>
        <w:pStyle w:val="BodyText"/>
        <w:ind w:left="720"/>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42" w:name="_Toc530122260"/>
      <w:r w:rsidRPr="004419A9">
        <w:rPr>
          <w:rFonts w:ascii="Bookman Old Style" w:hAnsi="Bookman Old Style"/>
          <w:sz w:val="24"/>
        </w:rPr>
        <w:lastRenderedPageBreak/>
        <w:t>Appendix to Instructions to Tenderers</w:t>
      </w:r>
      <w:bookmarkEnd w:id="42"/>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4419A9"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4419A9" w:rsidTr="00352655">
        <w:trPr>
          <w:trHeight w:val="836"/>
        </w:trPr>
        <w:tc>
          <w:tcPr>
            <w:tcW w:w="1933"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715"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352655">
        <w:trPr>
          <w:trHeight w:val="287"/>
        </w:trPr>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eligible tenders: Open to all eligible candidates</w:t>
            </w:r>
            <w:r w:rsidRPr="004419A9">
              <w:rPr>
                <w:rFonts w:ascii="Bookman Old Style" w:hAnsi="Bookman Old Style"/>
                <w:b/>
              </w:rPr>
              <w:t>.</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2.2.2</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Price to be charged for tender documents-NIL</w:t>
            </w:r>
          </w:p>
          <w:p w:rsidR="00311C17" w:rsidRPr="004419A9" w:rsidRDefault="00311C17" w:rsidP="009778A4">
            <w:pPr>
              <w:ind w:left="720" w:hanging="648"/>
              <w:rPr>
                <w:rFonts w:ascii="Bookman Old Style" w:hAnsi="Bookman Old Style"/>
                <w:b/>
              </w:rPr>
            </w:pPr>
            <w:r w:rsidRPr="004419A9">
              <w:rPr>
                <w:rFonts w:ascii="Bookman Old Style" w:hAnsi="Bookman Old Style"/>
                <w:b/>
              </w:rPr>
              <w:t>The document to be</w:t>
            </w:r>
            <w:r w:rsidR="00504DCF" w:rsidRPr="004419A9">
              <w:rPr>
                <w:rFonts w:ascii="Bookman Old Style" w:hAnsi="Bookman Old Style"/>
                <w:b/>
              </w:rPr>
              <w:t xml:space="preserve"> downloaded from the website and on the IFMIS Portal</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2.10</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 xml:space="preserve">Particulars of other currencies allowed. </w:t>
            </w:r>
            <w:r w:rsidRPr="004419A9">
              <w:rPr>
                <w:rFonts w:ascii="Bookman Old Style" w:hAnsi="Bookman Old Style"/>
                <w:b/>
              </w:rPr>
              <w:t>None</w:t>
            </w:r>
          </w:p>
        </w:tc>
      </w:tr>
      <w:tr w:rsidR="00352655" w:rsidRPr="004419A9" w:rsidTr="00352655">
        <w:tc>
          <w:tcPr>
            <w:tcW w:w="1933" w:type="dxa"/>
          </w:tcPr>
          <w:p w:rsidR="00352655" w:rsidRPr="00036338" w:rsidRDefault="00352655" w:rsidP="00352655">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15" w:type="dxa"/>
          </w:tcPr>
          <w:p w:rsidR="00352655" w:rsidRPr="00894C6C" w:rsidRDefault="00352655" w:rsidP="00352655">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 of all document requested at the preliminary evaluation stage.</w:t>
            </w:r>
          </w:p>
          <w:p w:rsidR="00352655" w:rsidRPr="00032EA4" w:rsidRDefault="00352655" w:rsidP="00352655">
            <w:pPr>
              <w:rPr>
                <w:rFonts w:ascii="Bookman Old Style" w:hAnsi="Bookman Old Style"/>
                <w:color w:val="C45911" w:themeColor="accent2" w:themeShade="BF"/>
              </w:rPr>
            </w:pPr>
            <w:r w:rsidRPr="00894C6C">
              <w:rPr>
                <w:rFonts w:ascii="Bookman Old Style" w:hAnsi="Bookman Old Style"/>
              </w:rPr>
              <w:t xml:space="preserve">In addition to attaching a copy of the bid document in the IFMS system the </w:t>
            </w:r>
            <w:r w:rsidRPr="00894C6C">
              <w:rPr>
                <w:rFonts w:ascii="Bookman Old Style" w:hAnsi="Bookman Old Style"/>
                <w:b/>
                <w:color w:val="FF0000"/>
              </w:rPr>
              <w:t xml:space="preserve">original </w:t>
            </w:r>
            <w:r w:rsidR="00B63AFE">
              <w:rPr>
                <w:rFonts w:ascii="Bookman Old Style" w:hAnsi="Bookman Old Style"/>
                <w:b/>
                <w:color w:val="FF0000"/>
              </w:rPr>
              <w:t>Tender security</w:t>
            </w:r>
            <w:r w:rsidRPr="00894C6C">
              <w:rPr>
                <w:rFonts w:ascii="Bookman Old Style" w:hAnsi="Bookman Old Style"/>
                <w:b/>
                <w:color w:val="FF0000"/>
              </w:rPr>
              <w:t xml:space="preserve"> only</w:t>
            </w:r>
            <w:r w:rsidRPr="00894C6C">
              <w:rPr>
                <w:rFonts w:ascii="Bookman Old Style" w:hAnsi="Bookman Old Style"/>
                <w:color w:val="FF0000"/>
              </w:rPr>
              <w:t xml:space="preserve"> </w:t>
            </w:r>
            <w:r w:rsidRPr="00894C6C">
              <w:rPr>
                <w:rFonts w:ascii="Bookman Old Style" w:hAnsi="Bookman Old Style"/>
              </w:rPr>
              <w:t>must be submitte</w:t>
            </w:r>
            <w:r w:rsidR="00D6255F">
              <w:rPr>
                <w:rFonts w:ascii="Bookman Old Style" w:hAnsi="Bookman Old Style"/>
              </w:rPr>
              <w:t>d in the tender box on or before</w:t>
            </w:r>
            <w:r w:rsidRPr="00894C6C">
              <w:rPr>
                <w:rFonts w:ascii="Bookman Old Style" w:hAnsi="Bookman Old Style"/>
              </w:rPr>
              <w:t xml:space="preserve"> the lapse of t</w:t>
            </w:r>
            <w:r w:rsidR="00D6255F">
              <w:rPr>
                <w:rFonts w:ascii="Bookman Old Style" w:hAnsi="Bookman Old Style"/>
              </w:rPr>
              <w:t>he submission date</w:t>
            </w:r>
            <w:r w:rsidR="00032EA4">
              <w:rPr>
                <w:rFonts w:ascii="Bookman Old Style" w:hAnsi="Bookman Old Style"/>
              </w:rPr>
              <w:t xml:space="preserve">. </w:t>
            </w:r>
            <w:r w:rsidR="00032EA4" w:rsidRPr="00032EA4">
              <w:rPr>
                <w:rFonts w:ascii="Bookman Old Style" w:hAnsi="Bookman Old Style"/>
                <w:color w:val="C45911" w:themeColor="accent2" w:themeShade="BF"/>
              </w:rPr>
              <w:t xml:space="preserve">The Tender Security Must also </w:t>
            </w:r>
            <w:proofErr w:type="spellStart"/>
            <w:r w:rsidR="00032EA4" w:rsidRPr="00032EA4">
              <w:rPr>
                <w:rFonts w:ascii="Bookman Old Style" w:hAnsi="Bookman Old Style"/>
                <w:color w:val="C45911" w:themeColor="accent2" w:themeShade="BF"/>
              </w:rPr>
              <w:t>ne</w:t>
            </w:r>
            <w:proofErr w:type="spellEnd"/>
            <w:r w:rsidR="00032EA4" w:rsidRPr="00032EA4">
              <w:rPr>
                <w:rFonts w:ascii="Bookman Old Style" w:hAnsi="Bookman Old Style"/>
                <w:color w:val="C45911" w:themeColor="accent2" w:themeShade="BF"/>
              </w:rPr>
              <w:t xml:space="preserve"> scanned and attached in IFMIS together with the Tender Document</w:t>
            </w:r>
          </w:p>
          <w:p w:rsidR="00352655" w:rsidRPr="00036338" w:rsidRDefault="00352655" w:rsidP="00352655">
            <w:pPr>
              <w:rPr>
                <w:rFonts w:ascii="Bookman Old Style" w:hAnsi="Bookman Old Style"/>
              </w:rPr>
            </w:pPr>
          </w:p>
        </w:tc>
      </w:tr>
      <w:tr w:rsidR="00311C17" w:rsidRPr="004419A9" w:rsidTr="00352655">
        <w:trPr>
          <w:trHeight w:val="359"/>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w:t>
            </w:r>
            <w:r w:rsidR="00352655">
              <w:rPr>
                <w:rFonts w:ascii="Bookman Old Style" w:hAnsi="Bookman Old Style"/>
              </w:rPr>
              <w:t>14</w:t>
            </w:r>
          </w:p>
        </w:tc>
        <w:tc>
          <w:tcPr>
            <w:tcW w:w="7715" w:type="dxa"/>
          </w:tcPr>
          <w:p w:rsidR="005D4FC7" w:rsidRDefault="005D4FC7" w:rsidP="005D4FC7">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for </w:t>
            </w:r>
            <w:proofErr w:type="spellStart"/>
            <w:r>
              <w:rPr>
                <w:rFonts w:ascii="Bookman Old Style" w:hAnsi="Bookman Old Style"/>
                <w:b/>
              </w:rPr>
              <w:t>Kes</w:t>
            </w:r>
            <w:proofErr w:type="spellEnd"/>
            <w:r w:rsidRPr="00BA763A">
              <w:rPr>
                <w:rFonts w:ascii="Bookman Old Style" w:hAnsi="Bookman Old Style"/>
                <w:b/>
              </w:rPr>
              <w:t>.</w:t>
            </w:r>
            <w:r>
              <w:rPr>
                <w:rFonts w:ascii="Bookman Old Style" w:hAnsi="Bookman Old Style"/>
                <w:b/>
              </w:rPr>
              <w:t xml:space="preserve"> 40,000</w:t>
            </w:r>
            <w:r w:rsidRPr="00BA763A">
              <w:rPr>
                <w:rFonts w:ascii="Bookman Old Style" w:hAnsi="Bookman Old Style"/>
                <w:b/>
                <w:color w:val="FF0000"/>
              </w:rPr>
              <w:t xml:space="preserve"> </w:t>
            </w:r>
            <w:r w:rsidRPr="00BA763A">
              <w:rPr>
                <w:rFonts w:ascii="Bookman Old Style" w:hAnsi="Bookman Old Style"/>
                <w:b/>
              </w:rPr>
              <w:t xml:space="preserve">in </w:t>
            </w:r>
            <w:r>
              <w:rPr>
                <w:rFonts w:ascii="Bookman Old Style" w:hAnsi="Bookman Old Style"/>
                <w:b/>
              </w:rPr>
              <w:t>f</w:t>
            </w:r>
            <w:r w:rsidRPr="00BA763A">
              <w:rPr>
                <w:rFonts w:ascii="Bookman Old Style" w:hAnsi="Bookman Old Style"/>
                <w:b/>
              </w:rPr>
              <w:t xml:space="preserve">orm </w:t>
            </w:r>
            <w:r>
              <w:rPr>
                <w:rFonts w:ascii="Bookman Old Style" w:hAnsi="Bookman Old Style"/>
                <w:b/>
              </w:rPr>
              <w:t xml:space="preserve">of </w:t>
            </w:r>
            <w:r>
              <w:rPr>
                <w:rFonts w:ascii="Bookman Old Style" w:hAnsi="Bookman Old Style"/>
              </w:rPr>
              <w:t xml:space="preserve">a bank guarantee from a reputable Kenyan bank approved by PPRA to do so valid for 150 days from the bid submission deadline. </w:t>
            </w:r>
          </w:p>
          <w:p w:rsidR="005D4FC7" w:rsidRDefault="005D4FC7" w:rsidP="005D4FC7">
            <w:pPr>
              <w:ind w:left="72"/>
              <w:jc w:val="both"/>
              <w:rPr>
                <w:rFonts w:ascii="Bookman Old Style" w:hAnsi="Bookman Old Style"/>
              </w:rPr>
            </w:pPr>
          </w:p>
          <w:p w:rsidR="005D4FC7" w:rsidRPr="0025408C" w:rsidRDefault="005D4FC7" w:rsidP="005D4FC7">
            <w:pPr>
              <w:ind w:left="72"/>
              <w:jc w:val="both"/>
              <w:rPr>
                <w:rFonts w:ascii="Bookman Old Style" w:hAnsi="Bookman Old Style"/>
                <w:b/>
                <w:color w:val="FF0000"/>
              </w:rPr>
            </w:pPr>
            <w:r w:rsidRPr="0025408C">
              <w:rPr>
                <w:rFonts w:ascii="Bookman Old Style" w:hAnsi="Bookman Old Style"/>
                <w:b/>
                <w:color w:val="FF0000"/>
              </w:rPr>
              <w:t>The tender security must have scanned and attached on IFMIS. The Original tender security form must be submitted at the EACC tender box on or before the tender submission deadline.</w:t>
            </w:r>
          </w:p>
          <w:p w:rsidR="00311C17" w:rsidRPr="004419A9" w:rsidRDefault="005D4FC7" w:rsidP="005D4FC7">
            <w:pPr>
              <w:numPr>
                <w:ilvl w:val="1"/>
                <w:numId w:val="63"/>
              </w:numPr>
              <w:autoSpaceDE w:val="0"/>
              <w:autoSpaceDN w:val="0"/>
              <w:adjustRightInd w:val="0"/>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Pr="00BA763A">
              <w:rPr>
                <w:rFonts w:ascii="Bookman Old Style" w:hAnsi="Bookman Old Style"/>
                <w:color w:val="FF0000"/>
              </w:rPr>
              <w:t xml:space="preserve"> </w:t>
            </w:r>
          </w:p>
        </w:tc>
      </w:tr>
      <w:tr w:rsidR="00311C17" w:rsidRPr="004419A9" w:rsidTr="00352655">
        <w:trPr>
          <w:trHeight w:val="467"/>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2.1</w:t>
            </w:r>
            <w:r w:rsidR="00352655">
              <w:rPr>
                <w:rFonts w:ascii="Bookman Old Style" w:hAnsi="Bookman Old Style"/>
              </w:rPr>
              <w:t>5</w:t>
            </w:r>
          </w:p>
        </w:tc>
        <w:tc>
          <w:tcPr>
            <w:tcW w:w="7715"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Validity of Tenders: </w:t>
            </w:r>
            <w:r w:rsidRPr="004419A9">
              <w:rPr>
                <w:rFonts w:ascii="Bookman Old Style" w:hAnsi="Bookman Old Style"/>
                <w:b/>
              </w:rPr>
              <w:t xml:space="preserve">Tenders Shall remain valid for 120 days </w:t>
            </w:r>
          </w:p>
        </w:tc>
      </w:tr>
      <w:tr w:rsidR="00311C17" w:rsidRPr="004419A9" w:rsidTr="00352655">
        <w:tc>
          <w:tcPr>
            <w:tcW w:w="1933" w:type="dxa"/>
          </w:tcPr>
          <w:p w:rsidR="00311C17" w:rsidRPr="004419A9" w:rsidRDefault="00352655" w:rsidP="00352655">
            <w:pPr>
              <w:jc w:val="center"/>
              <w:rPr>
                <w:rFonts w:ascii="Bookman Old Style" w:hAnsi="Bookman Old Style"/>
              </w:rPr>
            </w:pPr>
            <w:r>
              <w:rPr>
                <w:rFonts w:ascii="Bookman Old Style" w:hAnsi="Bookman Old Style"/>
              </w:rPr>
              <w:t>2.20</w:t>
            </w:r>
          </w:p>
        </w:tc>
        <w:tc>
          <w:tcPr>
            <w:tcW w:w="7715" w:type="dxa"/>
          </w:tcPr>
          <w:p w:rsidR="00311C17" w:rsidRPr="004419A9" w:rsidRDefault="00D6255F" w:rsidP="009778A4">
            <w:pPr>
              <w:pStyle w:val="NormalWeb"/>
              <w:jc w:val="both"/>
              <w:rPr>
                <w:rFonts w:ascii="Bookman Old Style" w:hAnsi="Bookman Old Style"/>
                <w:bCs/>
                <w:iCs/>
              </w:rPr>
            </w:pPr>
            <w:r w:rsidRPr="00D6255F">
              <w:rPr>
                <w:rFonts w:ascii="Bookman Old Style" w:hAnsi="Bookman Old Style"/>
                <w:color w:val="FF0000"/>
              </w:rPr>
              <w:t xml:space="preserve">Submit through </w:t>
            </w:r>
            <w:r w:rsidR="006728B3" w:rsidRPr="00D6255F">
              <w:rPr>
                <w:rFonts w:ascii="Bookman Old Style" w:hAnsi="Bookman Old Style"/>
                <w:color w:val="FF0000"/>
              </w:rPr>
              <w:t>IFMIS</w:t>
            </w:r>
          </w:p>
        </w:tc>
      </w:tr>
      <w:tr w:rsidR="00311C17" w:rsidRPr="004419A9" w:rsidTr="00352655">
        <w:trPr>
          <w:trHeight w:val="881"/>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4</w:t>
            </w:r>
          </w:p>
        </w:tc>
        <w:tc>
          <w:tcPr>
            <w:tcW w:w="7715" w:type="dxa"/>
          </w:tcPr>
          <w:p w:rsidR="00311C17" w:rsidRPr="004419A9" w:rsidRDefault="00311C17" w:rsidP="009778A4">
            <w:pPr>
              <w:ind w:left="720" w:hanging="648"/>
              <w:rPr>
                <w:rFonts w:ascii="Bookman Old Style" w:hAnsi="Bookman Old Style"/>
                <w:b/>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Evaluation Criteria</w:t>
            </w:r>
          </w:p>
          <w:p w:rsidR="00311C17" w:rsidRPr="004419A9" w:rsidRDefault="00311C17" w:rsidP="009778A4">
            <w:pPr>
              <w:ind w:left="720" w:hanging="648"/>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 xml:space="preserve">The following requirements must be met by the tenderer not withstanding other requirements in the tender </w:t>
            </w:r>
            <w:proofErr w:type="gramStart"/>
            <w:r w:rsidRPr="004419A9">
              <w:rPr>
                <w:rFonts w:ascii="Bookman Old Style" w:hAnsi="Bookman Old Style"/>
              </w:rPr>
              <w:t>documents:-</w:t>
            </w:r>
            <w:proofErr w:type="gramEnd"/>
          </w:p>
          <w:p w:rsidR="00311C17" w:rsidRPr="004419A9" w:rsidRDefault="00311C17" w:rsidP="009778A4">
            <w:pPr>
              <w:ind w:left="72"/>
              <w:rPr>
                <w:rFonts w:ascii="Bookman Old Style" w:hAnsi="Bookman Old Style"/>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Mandatory Requirements (MR)</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587"/>
              <w:gridCol w:w="2071"/>
            </w:tblGrid>
            <w:tr w:rsidR="00311C17" w:rsidRPr="004419A9" w:rsidTr="009778A4">
              <w:tc>
                <w:tcPr>
                  <w:tcW w:w="715"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No.</w:t>
                  </w:r>
                </w:p>
              </w:tc>
              <w:tc>
                <w:tcPr>
                  <w:tcW w:w="4770"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Requirements</w:t>
                  </w:r>
                </w:p>
              </w:tc>
              <w:tc>
                <w:tcPr>
                  <w:tcW w:w="2137"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Responsive or Not Responsive</w:t>
                  </w: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MR1</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copy of certificate of Registration/Incorporation</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MR2</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Fill the Price Schedule in the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MR3</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Fill the Form of Tender in the Format </w:t>
                  </w:r>
                  <w:r w:rsidR="00856A60" w:rsidRPr="004419A9">
                    <w:rPr>
                      <w:rFonts w:ascii="Bookman Old Style" w:hAnsi="Bookman Old Style"/>
                    </w:rPr>
                    <w:t>have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MR4</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Tender Security of </w:t>
                  </w:r>
                  <w:proofErr w:type="spellStart"/>
                  <w:r w:rsidRPr="004419A9">
                    <w:rPr>
                      <w:rFonts w:ascii="Bookman Old Style" w:hAnsi="Bookman Old Style"/>
                    </w:rPr>
                    <w:t>Kes</w:t>
                  </w:r>
                  <w:proofErr w:type="spellEnd"/>
                  <w:r w:rsidRPr="004419A9">
                    <w:rPr>
                      <w:rFonts w:ascii="Bookman Old Style" w:hAnsi="Bookman Old Style"/>
                    </w:rPr>
                    <w:t xml:space="preserve">. </w:t>
                  </w:r>
                  <w:r w:rsidR="005D4FC7">
                    <w:rPr>
                      <w:rFonts w:ascii="Bookman Old Style" w:hAnsi="Bookman Old Style"/>
                    </w:rPr>
                    <w:t>4</w:t>
                  </w:r>
                  <w:r w:rsidR="001F46D4">
                    <w:rPr>
                      <w:rFonts w:ascii="Bookman Old Style" w:hAnsi="Bookman Old Style"/>
                    </w:rPr>
                    <w:t>0</w:t>
                  </w:r>
                  <w:r w:rsidRPr="004419A9">
                    <w:rPr>
                      <w:rFonts w:ascii="Bookman Old Style" w:hAnsi="Bookman Old Style"/>
                    </w:rPr>
                    <w:t>,000/</w:t>
                  </w:r>
                  <w:r w:rsidR="00856A60" w:rsidRPr="004419A9">
                    <w:rPr>
                      <w:rFonts w:ascii="Bookman Old Style" w:hAnsi="Bookman Old Style"/>
                    </w:rPr>
                    <w:t xml:space="preserve">= </w:t>
                  </w:r>
                  <w:r w:rsidR="00856A60">
                    <w:rPr>
                      <w:rFonts w:ascii="Bookman Old Style" w:hAnsi="Bookman Old Style"/>
                    </w:rPr>
                    <w:t>in</w:t>
                  </w:r>
                  <w:r w:rsidR="005D4FC7">
                    <w:rPr>
                      <w:rFonts w:ascii="Bookman Old Style" w:hAnsi="Bookman Old Style"/>
                    </w:rPr>
                    <w:t xml:space="preserve"> the provided format </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MR5</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self-declaration </w:t>
                  </w:r>
                  <w:r w:rsidR="00856A60" w:rsidRPr="004419A9">
                    <w:rPr>
                      <w:rFonts w:ascii="Bookman Old Style" w:hAnsi="Bookman Old Style"/>
                    </w:rPr>
                    <w:t>form in</w:t>
                  </w:r>
                  <w:r w:rsidRPr="004419A9">
                    <w:rPr>
                      <w:rFonts w:ascii="Bookman Old Style" w:hAnsi="Bookman Old Style"/>
                    </w:rPr>
                    <w:t xml:space="preserv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MR6</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Confidential Business </w:t>
                  </w:r>
                  <w:r w:rsidR="00856A60" w:rsidRPr="004419A9">
                    <w:rPr>
                      <w:rFonts w:ascii="Bookman Old Style" w:hAnsi="Bookman Old Style"/>
                    </w:rPr>
                    <w:t>Questionnaire in</w:t>
                  </w:r>
                  <w:r w:rsidRPr="004419A9">
                    <w:rPr>
                      <w:rFonts w:ascii="Bookman Old Style" w:hAnsi="Bookman Old Style"/>
                    </w:rPr>
                    <w:t xml:space="preserv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MR7</w:t>
                  </w:r>
                </w:p>
              </w:tc>
              <w:tc>
                <w:tcPr>
                  <w:tcW w:w="4770"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 xml:space="preserve">Must submit through the IFMIS platform </w:t>
                  </w:r>
                </w:p>
              </w:tc>
              <w:tc>
                <w:tcPr>
                  <w:tcW w:w="2137" w:type="dxa"/>
                  <w:shd w:val="clear" w:color="auto" w:fill="auto"/>
                </w:tcPr>
                <w:p w:rsidR="00311C17" w:rsidRPr="004419A9" w:rsidRDefault="00311C17" w:rsidP="009778A4">
                  <w:pPr>
                    <w:rPr>
                      <w:rFonts w:ascii="Bookman Old Style" w:hAnsi="Bookman Old Style"/>
                    </w:rPr>
                  </w:pPr>
                </w:p>
              </w:tc>
            </w:tr>
            <w:tr w:rsidR="00756E0D" w:rsidRPr="004419A9" w:rsidTr="009778A4">
              <w:tc>
                <w:tcPr>
                  <w:tcW w:w="715" w:type="dxa"/>
                  <w:shd w:val="clear" w:color="auto" w:fill="auto"/>
                </w:tcPr>
                <w:p w:rsidR="00756E0D" w:rsidRPr="004419A9" w:rsidRDefault="00756E0D" w:rsidP="009778A4">
                  <w:pPr>
                    <w:jc w:val="both"/>
                    <w:rPr>
                      <w:rFonts w:ascii="Bookman Old Style" w:hAnsi="Bookman Old Style"/>
                      <w:snapToGrid w:val="0"/>
                      <w:lang w:val="en-AU"/>
                    </w:rPr>
                  </w:pPr>
                  <w:r w:rsidRPr="004419A9">
                    <w:rPr>
                      <w:rFonts w:ascii="Bookman Old Style" w:hAnsi="Bookman Old Style"/>
                      <w:snapToGrid w:val="0"/>
                      <w:lang w:val="en-AU"/>
                    </w:rPr>
                    <w:t>MR 8</w:t>
                  </w:r>
                </w:p>
              </w:tc>
              <w:tc>
                <w:tcPr>
                  <w:tcW w:w="4770" w:type="dxa"/>
                  <w:shd w:val="clear" w:color="auto" w:fill="auto"/>
                </w:tcPr>
                <w:p w:rsidR="00756E0D" w:rsidRPr="004419A9" w:rsidRDefault="00032EA4" w:rsidP="009778A4">
                  <w:pPr>
                    <w:jc w:val="both"/>
                    <w:rPr>
                      <w:rFonts w:ascii="Bookman Old Style" w:hAnsi="Bookman Old Style"/>
                      <w:snapToGrid w:val="0"/>
                      <w:lang w:val="en-AU"/>
                    </w:rPr>
                  </w:pPr>
                  <w:r>
                    <w:rPr>
                      <w:rFonts w:ascii="Bookman Old Style" w:hAnsi="Bookman Old Style"/>
                    </w:rPr>
                    <w:t xml:space="preserve">Bidders </w:t>
                  </w:r>
                  <w:r w:rsidR="00756E0D" w:rsidRPr="004419A9">
                    <w:rPr>
                      <w:rFonts w:ascii="Bookman Old Style" w:hAnsi="Bookman Old Style"/>
                    </w:rPr>
                    <w:t>Must provide manufacturer’ authorizatio</w:t>
                  </w:r>
                  <w:r w:rsidR="001F46D4">
                    <w:rPr>
                      <w:rFonts w:ascii="Bookman Old Style" w:hAnsi="Bookman Old Style"/>
                    </w:rPr>
                    <w:t>n</w:t>
                  </w:r>
                  <w:r w:rsidR="00BE00F2">
                    <w:rPr>
                      <w:rFonts w:ascii="Bookman Old Style" w:hAnsi="Bookman Old Style"/>
                    </w:rPr>
                    <w:t xml:space="preserve"> directly issued by HP to them</w:t>
                  </w:r>
                </w:p>
              </w:tc>
              <w:tc>
                <w:tcPr>
                  <w:tcW w:w="2137" w:type="dxa"/>
                  <w:shd w:val="clear" w:color="auto" w:fill="auto"/>
                </w:tcPr>
                <w:p w:rsidR="00756E0D" w:rsidRPr="004419A9" w:rsidRDefault="00756E0D" w:rsidP="009778A4">
                  <w:pPr>
                    <w:rPr>
                      <w:rFonts w:ascii="Bookman Old Style" w:hAnsi="Bookman Old Style"/>
                    </w:rPr>
                  </w:pPr>
                </w:p>
              </w:tc>
            </w:tr>
            <w:tr w:rsidR="00BE00F2" w:rsidRPr="004419A9" w:rsidTr="009778A4">
              <w:tc>
                <w:tcPr>
                  <w:tcW w:w="715" w:type="dxa"/>
                  <w:shd w:val="clear" w:color="auto" w:fill="auto"/>
                </w:tcPr>
                <w:p w:rsidR="00BE00F2" w:rsidRPr="004419A9" w:rsidRDefault="00BE00F2" w:rsidP="009778A4">
                  <w:pPr>
                    <w:jc w:val="both"/>
                    <w:rPr>
                      <w:rFonts w:ascii="Bookman Old Style" w:hAnsi="Bookman Old Style"/>
                      <w:snapToGrid w:val="0"/>
                      <w:lang w:val="en-AU"/>
                    </w:rPr>
                  </w:pPr>
                  <w:r>
                    <w:rPr>
                      <w:rFonts w:ascii="Bookman Old Style" w:hAnsi="Bookman Old Style"/>
                      <w:snapToGrid w:val="0"/>
                      <w:lang w:val="en-AU"/>
                    </w:rPr>
                    <w:t>MR 9</w:t>
                  </w:r>
                </w:p>
              </w:tc>
              <w:tc>
                <w:tcPr>
                  <w:tcW w:w="4770" w:type="dxa"/>
                  <w:shd w:val="clear" w:color="auto" w:fill="auto"/>
                </w:tcPr>
                <w:p w:rsidR="00BE00F2" w:rsidRDefault="00BE00F2" w:rsidP="009778A4">
                  <w:pPr>
                    <w:jc w:val="both"/>
                    <w:rPr>
                      <w:rFonts w:ascii="Bookman Old Style" w:hAnsi="Bookman Old Style"/>
                    </w:rPr>
                  </w:pPr>
                  <w:r>
                    <w:rPr>
                      <w:rFonts w:ascii="Bookman Old Style" w:hAnsi="Bookman Old Style"/>
                    </w:rPr>
                    <w:t>Bidders Must Provide a valid Supplies Partner certificate from HP</w:t>
                  </w:r>
                </w:p>
              </w:tc>
              <w:tc>
                <w:tcPr>
                  <w:tcW w:w="2137" w:type="dxa"/>
                  <w:shd w:val="clear" w:color="auto" w:fill="auto"/>
                </w:tcPr>
                <w:p w:rsidR="00BE00F2" w:rsidRPr="004419A9" w:rsidRDefault="00BE00F2" w:rsidP="009778A4">
                  <w:pPr>
                    <w:rPr>
                      <w:rFonts w:ascii="Bookman Old Style" w:hAnsi="Bookman Old Style"/>
                    </w:rPr>
                  </w:pPr>
                </w:p>
              </w:tc>
            </w:tr>
            <w:tr w:rsidR="00514B28" w:rsidRPr="004419A9" w:rsidTr="009778A4">
              <w:tc>
                <w:tcPr>
                  <w:tcW w:w="715" w:type="dxa"/>
                  <w:shd w:val="clear" w:color="auto" w:fill="auto"/>
                </w:tcPr>
                <w:p w:rsidR="00514B28" w:rsidRPr="004419A9" w:rsidRDefault="00514B28" w:rsidP="009778A4">
                  <w:pPr>
                    <w:jc w:val="both"/>
                    <w:rPr>
                      <w:rFonts w:ascii="Bookman Old Style" w:hAnsi="Bookman Old Style"/>
                      <w:snapToGrid w:val="0"/>
                      <w:lang w:val="en-AU"/>
                    </w:rPr>
                  </w:pPr>
                  <w:r w:rsidRPr="004419A9">
                    <w:rPr>
                      <w:rFonts w:ascii="Bookman Old Style" w:hAnsi="Bookman Old Style"/>
                      <w:snapToGrid w:val="0"/>
                      <w:lang w:val="en-AU"/>
                    </w:rPr>
                    <w:t xml:space="preserve">MR </w:t>
                  </w:r>
                  <w:r w:rsidR="00BE00F2">
                    <w:rPr>
                      <w:rFonts w:ascii="Bookman Old Style" w:hAnsi="Bookman Old Style"/>
                      <w:snapToGrid w:val="0"/>
                      <w:lang w:val="en-AU"/>
                    </w:rPr>
                    <w:t>10</w:t>
                  </w:r>
                </w:p>
              </w:tc>
              <w:tc>
                <w:tcPr>
                  <w:tcW w:w="4770" w:type="dxa"/>
                  <w:shd w:val="clear" w:color="auto" w:fill="auto"/>
                </w:tcPr>
                <w:p w:rsidR="00514B28" w:rsidRPr="004419A9" w:rsidRDefault="00514B28" w:rsidP="009778A4">
                  <w:pPr>
                    <w:jc w:val="both"/>
                    <w:rPr>
                      <w:rFonts w:ascii="Bookman Old Style" w:hAnsi="Bookman Old Style"/>
                    </w:rPr>
                  </w:pPr>
                  <w:r w:rsidRPr="004419A9">
                    <w:rPr>
                      <w:rFonts w:ascii="Bookman Old Style" w:hAnsi="Bookman Old Style"/>
                    </w:rPr>
                    <w:t>Must submit a valid Tax compliance Certificate</w:t>
                  </w:r>
                  <w:r w:rsidR="001460DF" w:rsidRPr="004419A9">
                    <w:rPr>
                      <w:rFonts w:ascii="Bookman Old Style" w:hAnsi="Bookman Old Style"/>
                    </w:rPr>
                    <w:t xml:space="preserve"> from Kenya Revenue Authority</w:t>
                  </w:r>
                </w:p>
              </w:tc>
              <w:tc>
                <w:tcPr>
                  <w:tcW w:w="2137" w:type="dxa"/>
                  <w:shd w:val="clear" w:color="auto" w:fill="auto"/>
                </w:tcPr>
                <w:p w:rsidR="00514B28" w:rsidRPr="004419A9" w:rsidRDefault="00514B28" w:rsidP="009778A4">
                  <w:pPr>
                    <w:rPr>
                      <w:rFonts w:ascii="Bookman Old Style" w:hAnsi="Bookman Old Style"/>
                    </w:rPr>
                  </w:pPr>
                </w:p>
              </w:tc>
            </w:tr>
            <w:tr w:rsidR="00BE00F2" w:rsidRPr="004419A9" w:rsidTr="009778A4">
              <w:tc>
                <w:tcPr>
                  <w:tcW w:w="715" w:type="dxa"/>
                  <w:shd w:val="clear" w:color="auto" w:fill="auto"/>
                </w:tcPr>
                <w:p w:rsidR="00BE00F2" w:rsidRPr="004419A9" w:rsidRDefault="00BE00F2" w:rsidP="009778A4">
                  <w:pPr>
                    <w:jc w:val="both"/>
                    <w:rPr>
                      <w:rFonts w:ascii="Bookman Old Style" w:hAnsi="Bookman Old Style"/>
                      <w:snapToGrid w:val="0"/>
                      <w:lang w:val="en-AU"/>
                    </w:rPr>
                  </w:pPr>
                </w:p>
              </w:tc>
              <w:tc>
                <w:tcPr>
                  <w:tcW w:w="4770" w:type="dxa"/>
                  <w:shd w:val="clear" w:color="auto" w:fill="auto"/>
                </w:tcPr>
                <w:p w:rsidR="00BE00F2" w:rsidRPr="004419A9" w:rsidRDefault="00BE00F2" w:rsidP="009778A4">
                  <w:pPr>
                    <w:jc w:val="both"/>
                    <w:rPr>
                      <w:rFonts w:ascii="Bookman Old Style" w:hAnsi="Bookman Old Style"/>
                    </w:rPr>
                  </w:pPr>
                </w:p>
              </w:tc>
              <w:tc>
                <w:tcPr>
                  <w:tcW w:w="2137" w:type="dxa"/>
                  <w:shd w:val="clear" w:color="auto" w:fill="auto"/>
                </w:tcPr>
                <w:p w:rsidR="00BE00F2" w:rsidRPr="004419A9" w:rsidRDefault="00BE00F2" w:rsidP="009778A4">
                  <w:pPr>
                    <w:rPr>
                      <w:rFonts w:ascii="Bookman Old Style" w:hAnsi="Bookman Old Style"/>
                    </w:rPr>
                  </w:pPr>
                </w:p>
              </w:tc>
            </w:tr>
          </w:tbl>
          <w:p w:rsidR="00311C17" w:rsidRPr="004419A9" w:rsidRDefault="00311C17" w:rsidP="009778A4">
            <w:pPr>
              <w:pStyle w:val="BodyText"/>
              <w:jc w:val="both"/>
              <w:rPr>
                <w:rFonts w:ascii="Bookman Old Style" w:hAnsi="Bookman Old Style"/>
                <w:b/>
                <w:sz w:val="24"/>
              </w:rPr>
            </w:pPr>
          </w:p>
          <w:p w:rsidR="00311C17" w:rsidRPr="004419A9" w:rsidRDefault="00311C17" w:rsidP="009778A4">
            <w:pPr>
              <w:pStyle w:val="BodyText"/>
              <w:jc w:val="both"/>
              <w:rPr>
                <w:rFonts w:ascii="Bookman Old Style" w:hAnsi="Bookman Old Style"/>
                <w:b/>
                <w:sz w:val="24"/>
              </w:rPr>
            </w:pPr>
            <w:r w:rsidRPr="004419A9">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20"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rPr>
          <w:trHeight w:val="521"/>
        </w:trPr>
        <w:tc>
          <w:tcPr>
            <w:tcW w:w="1728" w:type="dxa"/>
          </w:tcPr>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ind w:left="720" w:hanging="648"/>
              <w:rPr>
                <w:rFonts w:ascii="Bookman Old Style" w:hAnsi="Bookman Old Style"/>
                <w:b/>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Technical Scores (T.S.)</w:t>
            </w:r>
          </w:p>
          <w:p w:rsidR="00311C17" w:rsidRPr="004419A9" w:rsidRDefault="00311C17" w:rsidP="009778A4">
            <w:pPr>
              <w:ind w:left="72"/>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 xml:space="preserve">This section (Technical </w:t>
            </w:r>
            <w:r w:rsidR="00856A60" w:rsidRPr="004419A9">
              <w:rPr>
                <w:rFonts w:ascii="Bookman Old Style" w:hAnsi="Bookman Old Style"/>
              </w:rPr>
              <w:t>Evaluation) will</w:t>
            </w:r>
            <w:r w:rsidR="001460DF" w:rsidRPr="004419A9">
              <w:rPr>
                <w:rFonts w:ascii="Bookman Old Style" w:hAnsi="Bookman Old Style"/>
              </w:rPr>
              <w:t xml:space="preserve"> carry a total of 10</w:t>
            </w:r>
            <w:r w:rsidRPr="004419A9">
              <w:rPr>
                <w:rFonts w:ascii="Bookman Old Style" w:hAnsi="Bookman Old Style"/>
              </w:rPr>
              <w:t>0% of the whole evaluation</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882"/>
              <w:gridCol w:w="3452"/>
              <w:gridCol w:w="913"/>
            </w:tblGrid>
            <w:tr w:rsidR="00B40E13" w:rsidRPr="004419A9" w:rsidTr="00B40E13">
              <w:trPr>
                <w:tblHeader/>
              </w:trPr>
              <w:tc>
                <w:tcPr>
                  <w:tcW w:w="826"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lastRenderedPageBreak/>
                    <w:t>No.</w:t>
                  </w:r>
                </w:p>
              </w:tc>
              <w:tc>
                <w:tcPr>
                  <w:tcW w:w="1882"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Evaluation Attribute</w:t>
                  </w:r>
                </w:p>
              </w:tc>
              <w:tc>
                <w:tcPr>
                  <w:tcW w:w="3452"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Weighting Score</w:t>
                  </w:r>
                </w:p>
              </w:tc>
              <w:tc>
                <w:tcPr>
                  <w:tcW w:w="913"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Max. Score</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T.S.1</w:t>
                  </w:r>
                </w:p>
              </w:tc>
              <w:tc>
                <w:tcPr>
                  <w:tcW w:w="1882"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 xml:space="preserve">Number of years in supply and delivery of </w:t>
                  </w:r>
                  <w:r w:rsidR="001F46D4">
                    <w:rPr>
                      <w:rFonts w:ascii="Bookman Old Style" w:hAnsi="Bookman Old Style"/>
                    </w:rPr>
                    <w:t>tonners</w:t>
                  </w:r>
                  <w:r w:rsidRPr="004419A9">
                    <w:rPr>
                      <w:rFonts w:ascii="Bookman Old Style" w:hAnsi="Bookman Old Style"/>
                    </w:rPr>
                    <w:t xml:space="preserve"> or any other related items</w:t>
                  </w:r>
                </w:p>
              </w:tc>
              <w:tc>
                <w:tcPr>
                  <w:tcW w:w="3452" w:type="dxa"/>
                  <w:shd w:val="clear" w:color="auto" w:fill="auto"/>
                </w:tcPr>
                <w:p w:rsidR="00B40E13" w:rsidRPr="004419A9" w:rsidRDefault="005D4FC7" w:rsidP="009778A4">
                  <w:pPr>
                    <w:numPr>
                      <w:ilvl w:val="0"/>
                      <w:numId w:val="36"/>
                    </w:numPr>
                    <w:ind w:left="167" w:hanging="180"/>
                    <w:contextualSpacing/>
                    <w:rPr>
                      <w:rFonts w:ascii="Bookman Old Style" w:hAnsi="Bookman Old Style"/>
                    </w:rPr>
                  </w:pPr>
                  <w:r>
                    <w:rPr>
                      <w:rFonts w:ascii="Bookman Old Style" w:hAnsi="Bookman Old Style"/>
                    </w:rPr>
                    <w:t>3</w:t>
                  </w:r>
                  <w:r w:rsidR="0073138B">
                    <w:rPr>
                      <w:rFonts w:ascii="Bookman Old Style" w:hAnsi="Bookman Old Style"/>
                    </w:rPr>
                    <w:t xml:space="preserve"> </w:t>
                  </w:r>
                  <w:r w:rsidR="00B40E13" w:rsidRPr="004419A9">
                    <w:rPr>
                      <w:rFonts w:ascii="Bookman Old Style" w:hAnsi="Bookman Old Style"/>
                    </w:rPr>
                    <w:t>years and above (</w:t>
                  </w:r>
                  <w:r w:rsidR="0073138B">
                    <w:rPr>
                      <w:rFonts w:ascii="Bookman Old Style" w:hAnsi="Bookman Old Style"/>
                    </w:rPr>
                    <w:t>20</w:t>
                  </w:r>
                  <w:r w:rsidR="00B40E13" w:rsidRPr="004419A9">
                    <w:rPr>
                      <w:rFonts w:ascii="Bookman Old Style" w:hAnsi="Bookman Old Style"/>
                    </w:rPr>
                    <w:t xml:space="preserve"> </w:t>
                  </w:r>
                  <w:r w:rsidR="00856A60"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Below </w:t>
                  </w:r>
                  <w:r w:rsidR="005D4FC7">
                    <w:rPr>
                      <w:rFonts w:ascii="Bookman Old Style" w:hAnsi="Bookman Old Style"/>
                    </w:rPr>
                    <w:t xml:space="preserve">3 </w:t>
                  </w:r>
                  <w:r w:rsidRPr="004419A9">
                    <w:rPr>
                      <w:rFonts w:ascii="Bookman Old Style" w:hAnsi="Bookman Old Style"/>
                    </w:rPr>
                    <w:t xml:space="preserve">years, prorated- </w:t>
                  </w:r>
                </w:p>
                <w:p w:rsidR="00B40E13" w:rsidRPr="004419A9" w:rsidRDefault="00B40E13" w:rsidP="009778A4">
                  <w:pPr>
                    <w:ind w:left="167"/>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years x </w:t>
                  </w:r>
                  <w:r w:rsidR="0073138B">
                    <w:rPr>
                      <w:rFonts w:ascii="Bookman Old Style" w:hAnsi="Bookman Old Style"/>
                      <w:u w:val="single"/>
                    </w:rPr>
                    <w:t>20</w:t>
                  </w:r>
                </w:p>
                <w:p w:rsidR="00B40E13" w:rsidRPr="004419A9" w:rsidRDefault="005D4FC7" w:rsidP="009778A4">
                  <w:pPr>
                    <w:rPr>
                      <w:rFonts w:ascii="Bookman Old Style" w:hAnsi="Bookman Old Style"/>
                    </w:rPr>
                  </w:pPr>
                  <w:r>
                    <w:rPr>
                      <w:rFonts w:ascii="Bookman Old Style" w:hAnsi="Bookman Old Style"/>
                    </w:rPr>
                    <w:t>3</w:t>
                  </w:r>
                </w:p>
              </w:tc>
              <w:tc>
                <w:tcPr>
                  <w:tcW w:w="913" w:type="dxa"/>
                  <w:shd w:val="clear" w:color="auto" w:fill="auto"/>
                </w:tcPr>
                <w:p w:rsidR="00B40E13" w:rsidRPr="004419A9" w:rsidRDefault="0073138B" w:rsidP="009778A4">
                  <w:pPr>
                    <w:rPr>
                      <w:rFonts w:ascii="Bookman Old Style" w:hAnsi="Bookman Old Style"/>
                    </w:rPr>
                  </w:pPr>
                  <w:r>
                    <w:rPr>
                      <w:rFonts w:ascii="Bookman Old Style" w:hAnsi="Bookman Old Style"/>
                    </w:rPr>
                    <w:t>20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T.S.2</w:t>
                  </w:r>
                </w:p>
              </w:tc>
              <w:tc>
                <w:tcPr>
                  <w:tcW w:w="1882" w:type="dxa"/>
                  <w:shd w:val="clear" w:color="auto" w:fill="auto"/>
                </w:tcPr>
                <w:p w:rsidR="00B40E13" w:rsidRPr="004419A9" w:rsidRDefault="0073138B" w:rsidP="009778A4">
                  <w:pPr>
                    <w:rPr>
                      <w:rFonts w:ascii="Bookman Old Style" w:hAnsi="Bookman Old Style"/>
                    </w:rPr>
                  </w:pPr>
                  <w:r>
                    <w:rPr>
                      <w:rFonts w:ascii="Bookman Old Style" w:hAnsi="Bookman Old Style"/>
                    </w:rPr>
                    <w:t>Provide a list of LPOs or any other evidence to which the company has done supply of tonners in the last three year</w:t>
                  </w: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3 or more </w:t>
                  </w:r>
                  <w:r w:rsidR="00856A60" w:rsidRPr="004419A9">
                    <w:rPr>
                      <w:rFonts w:ascii="Bookman Old Style" w:hAnsi="Bookman Old Style"/>
                    </w:rPr>
                    <w:t>evidence of</w:t>
                  </w:r>
                  <w:r w:rsidRPr="004419A9">
                    <w:rPr>
                      <w:rFonts w:ascii="Bookman Old Style" w:hAnsi="Bookman Old Style"/>
                    </w:rPr>
                    <w:t xml:space="preserve"> </w:t>
                  </w:r>
                  <w:proofErr w:type="spellStart"/>
                  <w:r w:rsidRPr="004419A9">
                    <w:rPr>
                      <w:rFonts w:ascii="Bookman Old Style" w:hAnsi="Bookman Old Style"/>
                    </w:rPr>
                    <w:t>LpO</w:t>
                  </w:r>
                  <w:proofErr w:type="spellEnd"/>
                  <w:r w:rsidRPr="004419A9">
                    <w:rPr>
                      <w:rFonts w:ascii="Bookman Old Style" w:hAnsi="Bookman Old Style"/>
                    </w:rPr>
                    <w:t>/</w:t>
                  </w:r>
                  <w:r w:rsidR="00856A60" w:rsidRPr="004419A9">
                    <w:rPr>
                      <w:rFonts w:ascii="Bookman Old Style" w:hAnsi="Bookman Old Style"/>
                    </w:rPr>
                    <w:t>Contracts (</w:t>
                  </w:r>
                  <w:r w:rsidRPr="004419A9">
                    <w:rPr>
                      <w:rFonts w:ascii="Bookman Old Style" w:hAnsi="Bookman Old Style"/>
                    </w:rPr>
                    <w:t>20 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Others prorated at:</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evidence x </w:t>
                  </w:r>
                  <w:r>
                    <w:rPr>
                      <w:rFonts w:ascii="Bookman Old Style" w:hAnsi="Bookman Old Style"/>
                      <w:u w:val="single"/>
                    </w:rPr>
                    <w:t>2</w:t>
                  </w:r>
                  <w:r w:rsidRPr="004419A9">
                    <w:rPr>
                      <w:rFonts w:ascii="Bookman Old Style" w:hAnsi="Bookman Old Style"/>
                      <w:u w:val="single"/>
                    </w:rPr>
                    <w:t>0</w:t>
                  </w:r>
                </w:p>
                <w:p w:rsidR="00B40E13" w:rsidRPr="004419A9" w:rsidRDefault="00B40E13" w:rsidP="009778A4">
                  <w:pPr>
                    <w:jc w:val="center"/>
                    <w:rPr>
                      <w:rFonts w:ascii="Bookman Old Style" w:hAnsi="Bookman Old Style"/>
                    </w:rPr>
                  </w:pPr>
                  <w:r w:rsidRPr="004419A9">
                    <w:rPr>
                      <w:rFonts w:ascii="Bookman Old Style" w:hAnsi="Bookman Old Style"/>
                    </w:rPr>
                    <w:t>3</w:t>
                  </w:r>
                </w:p>
              </w:tc>
              <w:tc>
                <w:tcPr>
                  <w:tcW w:w="913"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20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T.S.3</w:t>
                  </w:r>
                </w:p>
              </w:tc>
              <w:tc>
                <w:tcPr>
                  <w:tcW w:w="1882" w:type="dxa"/>
                  <w:shd w:val="clear" w:color="auto" w:fill="auto"/>
                </w:tcPr>
                <w:p w:rsidR="00B40E13" w:rsidRPr="004419A9" w:rsidRDefault="00B40E13" w:rsidP="005D4FC7">
                  <w:pPr>
                    <w:rPr>
                      <w:rFonts w:ascii="Bookman Old Style" w:hAnsi="Bookman Old Style"/>
                    </w:rPr>
                  </w:pPr>
                  <w:r w:rsidRPr="004419A9">
                    <w:rPr>
                      <w:rFonts w:ascii="Bookman Old Style" w:hAnsi="Bookman Old Style"/>
                    </w:rPr>
                    <w:t>Please indicate minimum time required to d</w:t>
                  </w:r>
                  <w:r w:rsidR="00B63AFE">
                    <w:rPr>
                      <w:rFonts w:ascii="Bookman Old Style" w:hAnsi="Bookman Old Style"/>
                    </w:rPr>
                    <w:t>eliver the T</w:t>
                  </w:r>
                  <w:r w:rsidR="0073138B">
                    <w:rPr>
                      <w:rFonts w:ascii="Bookman Old Style" w:hAnsi="Bookman Old Style"/>
                    </w:rPr>
                    <w:t>onners</w:t>
                  </w:r>
                  <w:r w:rsidRPr="004419A9">
                    <w:rPr>
                      <w:rFonts w:ascii="Bookman Old Style" w:hAnsi="Bookman Old Style"/>
                    </w:rPr>
                    <w:t xml:space="preserve"> to EACC </w:t>
                  </w:r>
                  <w:proofErr w:type="spellStart"/>
                  <w:r w:rsidRPr="004419A9">
                    <w:rPr>
                      <w:rFonts w:ascii="Bookman Old Style" w:hAnsi="Bookman Old Style"/>
                    </w:rPr>
                    <w:t>hqs</w:t>
                  </w:r>
                  <w:proofErr w:type="spellEnd"/>
                  <w:r w:rsidRPr="004419A9">
                    <w:rPr>
                      <w:rFonts w:ascii="Bookman Old Style" w:hAnsi="Bookman Old Style"/>
                    </w:rPr>
                    <w:t xml:space="preserve"> </w:t>
                  </w:r>
                  <w:r w:rsidR="005D4FC7">
                    <w:rPr>
                      <w:rFonts w:ascii="Bookman Old Style" w:hAnsi="Bookman Old Style"/>
                    </w:rPr>
                    <w:t xml:space="preserve">after the issue of an order </w:t>
                  </w:r>
                </w:p>
              </w:tc>
              <w:tc>
                <w:tcPr>
                  <w:tcW w:w="3452" w:type="dxa"/>
                  <w:shd w:val="clear" w:color="auto" w:fill="auto"/>
                </w:tcPr>
                <w:p w:rsidR="00B40E13" w:rsidRPr="004419A9" w:rsidRDefault="0073138B" w:rsidP="009778A4">
                  <w:pPr>
                    <w:numPr>
                      <w:ilvl w:val="0"/>
                      <w:numId w:val="37"/>
                    </w:numPr>
                    <w:ind w:left="171" w:hanging="180"/>
                    <w:contextualSpacing/>
                    <w:rPr>
                      <w:rFonts w:ascii="Bookman Old Style" w:hAnsi="Bookman Old Style"/>
                    </w:rPr>
                  </w:pPr>
                  <w:r>
                    <w:rPr>
                      <w:rFonts w:ascii="Bookman Old Style" w:hAnsi="Bookman Old Style"/>
                    </w:rPr>
                    <w:t>5</w:t>
                  </w:r>
                  <w:r w:rsidR="00B40E13" w:rsidRPr="004419A9">
                    <w:rPr>
                      <w:rFonts w:ascii="Bookman Old Style" w:hAnsi="Bookman Old Style"/>
                    </w:rPr>
                    <w:t xml:space="preserve"> days and below – </w:t>
                  </w:r>
                  <w:r w:rsidR="005D4FC7">
                    <w:rPr>
                      <w:rFonts w:ascii="Bookman Old Style" w:hAnsi="Bookman Old Style"/>
                    </w:rPr>
                    <w:t xml:space="preserve">20 </w:t>
                  </w:r>
                  <w:r w:rsidR="00B40E13" w:rsidRPr="004419A9">
                    <w:rPr>
                      <w:rFonts w:ascii="Bookman Old Style" w:hAnsi="Bookman Old Style"/>
                    </w:rPr>
                    <w:t>marks</w:t>
                  </w:r>
                </w:p>
                <w:p w:rsidR="00B40E13" w:rsidRPr="004419A9" w:rsidRDefault="00B40E13" w:rsidP="009778A4">
                  <w:pPr>
                    <w:rPr>
                      <w:rFonts w:ascii="Bookman Old Style" w:hAnsi="Bookman Old Style"/>
                    </w:rPr>
                  </w:pPr>
                </w:p>
                <w:p w:rsidR="00B40E13" w:rsidRPr="004419A9" w:rsidRDefault="005D4FC7" w:rsidP="009778A4">
                  <w:pPr>
                    <w:numPr>
                      <w:ilvl w:val="0"/>
                      <w:numId w:val="37"/>
                    </w:numPr>
                    <w:ind w:left="171" w:hanging="180"/>
                    <w:contextualSpacing/>
                    <w:rPr>
                      <w:rFonts w:ascii="Bookman Old Style" w:hAnsi="Bookman Old Style"/>
                    </w:rPr>
                  </w:pPr>
                  <w:r>
                    <w:rPr>
                      <w:rFonts w:ascii="Bookman Old Style" w:hAnsi="Bookman Old Style"/>
                    </w:rPr>
                    <w:t xml:space="preserve">Others prorated as indicate </w:t>
                  </w:r>
                </w:p>
                <w:p w:rsidR="00B40E13" w:rsidRDefault="005D4FC7" w:rsidP="009778A4">
                  <w:pPr>
                    <w:rPr>
                      <w:rFonts w:ascii="Bookman Old Style" w:hAnsi="Bookman Old Style"/>
                    </w:rPr>
                  </w:pPr>
                  <w:r>
                    <w:rPr>
                      <w:rFonts w:ascii="Bookman Old Style" w:hAnsi="Bookman Old Style"/>
                    </w:rPr>
                    <w:t>5______________X20</w:t>
                  </w:r>
                </w:p>
                <w:p w:rsidR="005D4FC7" w:rsidRPr="004419A9" w:rsidRDefault="005D4FC7" w:rsidP="009778A4">
                  <w:pPr>
                    <w:rPr>
                      <w:rFonts w:ascii="Bookman Old Style" w:hAnsi="Bookman Old Style"/>
                    </w:rPr>
                  </w:pPr>
                  <w:r>
                    <w:rPr>
                      <w:rFonts w:ascii="Bookman Old Style" w:hAnsi="Bookman Old Style"/>
                    </w:rPr>
                    <w:t>Proposed</w:t>
                  </w:r>
                  <w:r w:rsidR="007550E6">
                    <w:rPr>
                      <w:rFonts w:ascii="Bookman Old Style" w:hAnsi="Bookman Old Style"/>
                    </w:rPr>
                    <w:t xml:space="preserve"> days </w:t>
                  </w:r>
                </w:p>
              </w:tc>
              <w:tc>
                <w:tcPr>
                  <w:tcW w:w="913" w:type="dxa"/>
                  <w:shd w:val="clear" w:color="auto" w:fill="auto"/>
                </w:tcPr>
                <w:p w:rsidR="00B40E13" w:rsidRPr="004419A9" w:rsidRDefault="005D4FC7" w:rsidP="009778A4">
                  <w:pPr>
                    <w:rPr>
                      <w:rFonts w:ascii="Bookman Old Style" w:hAnsi="Bookman Old Style"/>
                    </w:rPr>
                  </w:pPr>
                  <w:r>
                    <w:rPr>
                      <w:rFonts w:ascii="Bookman Old Style" w:hAnsi="Bookman Old Style"/>
                    </w:rPr>
                    <w:t>20</w:t>
                  </w:r>
                </w:p>
                <w:p w:rsidR="00B40E13" w:rsidRPr="004419A9" w:rsidRDefault="00B40E13" w:rsidP="009778A4">
                  <w:pPr>
                    <w:rPr>
                      <w:rFonts w:ascii="Bookman Old Style" w:hAnsi="Bookman Old Style"/>
                    </w:rPr>
                  </w:pP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T.S.4</w:t>
                  </w:r>
                </w:p>
              </w:tc>
              <w:tc>
                <w:tcPr>
                  <w:tcW w:w="1882"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Physical Facilities</w:t>
                  </w:r>
                </w:p>
                <w:p w:rsidR="00B40E13" w:rsidRPr="004419A9" w:rsidRDefault="00B40E13" w:rsidP="009778A4">
                  <w:pPr>
                    <w:numPr>
                      <w:ilvl w:val="0"/>
                      <w:numId w:val="38"/>
                    </w:numPr>
                    <w:ind w:left="237" w:hanging="270"/>
                    <w:contextualSpacing/>
                    <w:rPr>
                      <w:rFonts w:ascii="Bookman Old Style" w:hAnsi="Bookman Old Style"/>
                    </w:rPr>
                  </w:pPr>
                  <w:r w:rsidRPr="004419A9">
                    <w:rPr>
                      <w:rFonts w:ascii="Bookman Old Style" w:hAnsi="Bookman Old Style"/>
                    </w:rPr>
                    <w:t xml:space="preserve">Provide details of physical </w:t>
                  </w:r>
                  <w:r w:rsidR="00856A60" w:rsidRPr="004419A9">
                    <w:rPr>
                      <w:rFonts w:ascii="Bookman Old Style" w:hAnsi="Bookman Old Style"/>
                    </w:rPr>
                    <w:t>address and</w:t>
                  </w:r>
                  <w:r w:rsidRPr="004419A9">
                    <w:rPr>
                      <w:rFonts w:ascii="Bookman Old Style" w:hAnsi="Bookman Old Style"/>
                    </w:rPr>
                    <w:t xml:space="preserve"> contacts – attach evidence </w:t>
                  </w:r>
                  <w:proofErr w:type="spellStart"/>
                  <w:r w:rsidRPr="004419A9">
                    <w:rPr>
                      <w:rFonts w:ascii="Bookman Old Style" w:hAnsi="Bookman Old Style"/>
                    </w:rPr>
                    <w:t>eg</w:t>
                  </w:r>
                  <w:proofErr w:type="spellEnd"/>
                  <w:r w:rsidRPr="004419A9">
                    <w:rPr>
                      <w:rFonts w:ascii="Bookman Old Style" w:hAnsi="Bookman Old Style"/>
                    </w:rPr>
                    <w:t xml:space="preserve"> title deed, lease or utility bills </w:t>
                  </w:r>
                </w:p>
                <w:p w:rsidR="00B40E13" w:rsidRPr="004419A9" w:rsidRDefault="00B40E13" w:rsidP="009778A4">
                  <w:pPr>
                    <w:ind w:left="237"/>
                    <w:rPr>
                      <w:rFonts w:ascii="Bookman Old Style" w:hAnsi="Bookman Old Style"/>
                    </w:rPr>
                  </w:pP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Details of physical address and contacts with copy of title or lease documents or latest utility bill – </w:t>
                  </w:r>
                  <w:r w:rsidR="005D4FC7">
                    <w:rPr>
                      <w:rFonts w:ascii="Bookman Old Style" w:hAnsi="Bookman Old Style"/>
                    </w:rPr>
                    <w:t>10</w:t>
                  </w:r>
                  <w:r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Not provided – 0 mark</w:t>
                  </w:r>
                </w:p>
              </w:tc>
              <w:tc>
                <w:tcPr>
                  <w:tcW w:w="913" w:type="dxa"/>
                  <w:shd w:val="clear" w:color="auto" w:fill="auto"/>
                </w:tcPr>
                <w:p w:rsidR="00B40E13" w:rsidRPr="004419A9" w:rsidRDefault="005D4FC7" w:rsidP="009778A4">
                  <w:pPr>
                    <w:rPr>
                      <w:rFonts w:ascii="Bookman Old Style" w:hAnsi="Bookman Old Style"/>
                    </w:rPr>
                  </w:pPr>
                  <w:r>
                    <w:rPr>
                      <w:rFonts w:ascii="Bookman Old Style" w:hAnsi="Bookman Old Style"/>
                    </w:rPr>
                    <w:t>10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 5</w:t>
                  </w:r>
                </w:p>
              </w:tc>
              <w:tc>
                <w:tcPr>
                  <w:tcW w:w="1882" w:type="dxa"/>
                  <w:shd w:val="clear" w:color="auto" w:fill="auto"/>
                </w:tcPr>
                <w:p w:rsidR="00B40E13" w:rsidRPr="004419A9" w:rsidRDefault="0073138B" w:rsidP="00756E0D">
                  <w:pPr>
                    <w:rPr>
                      <w:rFonts w:ascii="Bookman Old Style" w:hAnsi="Bookman Old Style"/>
                    </w:rPr>
                  </w:pPr>
                  <w:r>
                    <w:rPr>
                      <w:rFonts w:ascii="Bookman Old Style" w:hAnsi="Bookman Old Style"/>
                    </w:rPr>
                    <w:t xml:space="preserve">Provide a commitment letter that you will </w:t>
                  </w:r>
                  <w:r>
                    <w:rPr>
                      <w:rFonts w:ascii="Bookman Old Style" w:hAnsi="Bookman Old Style"/>
                    </w:rPr>
                    <w:lastRenderedPageBreak/>
                    <w:t xml:space="preserve">supply genuine tonners. That you will repair any damage that may occur to printers due to use of counterfeit tonners supplied. </w:t>
                  </w:r>
                </w:p>
              </w:tc>
              <w:tc>
                <w:tcPr>
                  <w:tcW w:w="3452" w:type="dxa"/>
                  <w:shd w:val="clear" w:color="auto" w:fill="auto"/>
                </w:tcPr>
                <w:p w:rsidR="00B40E13" w:rsidRPr="004419A9" w:rsidRDefault="0073138B" w:rsidP="009778A4">
                  <w:pPr>
                    <w:rPr>
                      <w:rFonts w:ascii="Bookman Old Style" w:hAnsi="Bookman Old Style"/>
                    </w:rPr>
                  </w:pPr>
                  <w:r>
                    <w:rPr>
                      <w:rFonts w:ascii="Bookman Old Style" w:hAnsi="Bookman Old Style"/>
                    </w:rPr>
                    <w:lastRenderedPageBreak/>
                    <w:t xml:space="preserve">Commitment letter </w:t>
                  </w:r>
                  <w:r w:rsidR="00B40E13" w:rsidRPr="004419A9">
                    <w:rPr>
                      <w:rFonts w:ascii="Bookman Old Style" w:hAnsi="Bookman Old Style"/>
                    </w:rPr>
                    <w:t xml:space="preserve">Provided. </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rPr>
                  </w:pPr>
                  <w:r w:rsidRPr="004419A9">
                    <w:rPr>
                      <w:rFonts w:ascii="Bookman Old Style" w:hAnsi="Bookman Old Style"/>
                    </w:rPr>
                    <w:t>If not provided -0 marks</w:t>
                  </w:r>
                </w:p>
              </w:tc>
              <w:tc>
                <w:tcPr>
                  <w:tcW w:w="913" w:type="dxa"/>
                  <w:shd w:val="clear" w:color="auto" w:fill="auto"/>
                </w:tcPr>
                <w:p w:rsidR="00B40E13" w:rsidRPr="004419A9" w:rsidRDefault="007550E6" w:rsidP="009778A4">
                  <w:pPr>
                    <w:rPr>
                      <w:rFonts w:ascii="Bookman Old Style" w:hAnsi="Bookman Old Style"/>
                    </w:rPr>
                  </w:pPr>
                  <w:r>
                    <w:rPr>
                      <w:rFonts w:ascii="Bookman Old Style" w:hAnsi="Bookman Old Style"/>
                    </w:rPr>
                    <w:t>3</w:t>
                  </w:r>
                  <w:r w:rsidR="00B40E13" w:rsidRPr="004419A9">
                    <w:rPr>
                      <w:rFonts w:ascii="Bookman Old Style" w:hAnsi="Bookman Old Style"/>
                    </w:rPr>
                    <w:t>0</w:t>
                  </w:r>
                </w:p>
              </w:tc>
            </w:tr>
            <w:tr w:rsidR="00B40E13" w:rsidRPr="004419A9" w:rsidTr="00B40E13">
              <w:tc>
                <w:tcPr>
                  <w:tcW w:w="826" w:type="dxa"/>
                  <w:shd w:val="clear" w:color="auto" w:fill="auto"/>
                </w:tcPr>
                <w:p w:rsidR="00B40E13" w:rsidRPr="004419A9" w:rsidRDefault="00B40E13" w:rsidP="009739EE">
                  <w:pPr>
                    <w:rPr>
                      <w:rFonts w:ascii="Bookman Old Style" w:hAnsi="Bookman Old Style"/>
                    </w:rPr>
                  </w:pPr>
                </w:p>
              </w:tc>
              <w:tc>
                <w:tcPr>
                  <w:tcW w:w="1882" w:type="dxa"/>
                  <w:shd w:val="clear" w:color="auto" w:fill="auto"/>
                </w:tcPr>
                <w:p w:rsidR="00B40E13" w:rsidRPr="004419A9" w:rsidRDefault="00B40E13" w:rsidP="009739EE">
                  <w:pPr>
                    <w:rPr>
                      <w:rFonts w:ascii="Bookman Old Style" w:hAnsi="Bookman Old Style"/>
                    </w:rPr>
                  </w:pPr>
                </w:p>
              </w:tc>
              <w:tc>
                <w:tcPr>
                  <w:tcW w:w="3452" w:type="dxa"/>
                  <w:shd w:val="clear" w:color="auto" w:fill="auto"/>
                </w:tcPr>
                <w:p w:rsidR="00B40E13" w:rsidRPr="004419A9" w:rsidRDefault="00B40E13" w:rsidP="009739EE">
                  <w:pPr>
                    <w:rPr>
                      <w:rFonts w:ascii="Bookman Old Style" w:hAnsi="Bookman Old Style"/>
                    </w:rPr>
                  </w:pPr>
                  <w:bookmarkStart w:id="43" w:name="_GoBack"/>
                  <w:bookmarkEnd w:id="43"/>
                </w:p>
              </w:tc>
              <w:tc>
                <w:tcPr>
                  <w:tcW w:w="913" w:type="dxa"/>
                  <w:shd w:val="clear" w:color="auto" w:fill="auto"/>
                </w:tcPr>
                <w:p w:rsidR="00B40E13" w:rsidRPr="004419A9" w:rsidRDefault="00B40E13" w:rsidP="009739EE">
                  <w:pPr>
                    <w:rPr>
                      <w:rFonts w:ascii="Bookman Old Style" w:hAnsi="Bookman Old Style"/>
                    </w:rPr>
                  </w:pPr>
                </w:p>
              </w:tc>
            </w:tr>
          </w:tbl>
          <w:p w:rsidR="00311C17" w:rsidRPr="004419A9" w:rsidRDefault="00311C17" w:rsidP="009778A4">
            <w:pPr>
              <w:rPr>
                <w:rFonts w:ascii="Bookman Old Style" w:hAnsi="Bookman Old Style"/>
              </w:rPr>
            </w:pPr>
          </w:p>
        </w:tc>
      </w:tr>
      <w:tr w:rsidR="00311C17" w:rsidRPr="004419A9" w:rsidTr="009778A4">
        <w:trPr>
          <w:trHeight w:val="70"/>
        </w:trPr>
        <w:tc>
          <w:tcPr>
            <w:tcW w:w="1728" w:type="dxa"/>
          </w:tcPr>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b/>
              </w:rPr>
            </w:pPr>
            <w:r w:rsidRPr="004419A9">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spacing w:line="360" w:lineRule="auto"/>
              <w:rPr>
                <w:rFonts w:ascii="Bookman Old Style" w:hAnsi="Bookman Old Style"/>
                <w:b/>
              </w:rPr>
            </w:pPr>
            <w:r w:rsidRPr="004419A9">
              <w:rPr>
                <w:rFonts w:ascii="Bookman Old Style" w:hAnsi="Bookman Old Style"/>
                <w:b/>
              </w:rPr>
              <w:t>Financial Evaluation</w:t>
            </w:r>
          </w:p>
          <w:p w:rsidR="00311C17" w:rsidRPr="004419A9" w:rsidRDefault="006A5C75" w:rsidP="009778A4">
            <w:pPr>
              <w:tabs>
                <w:tab w:val="left" w:pos="0"/>
              </w:tabs>
              <w:rPr>
                <w:rFonts w:ascii="Bookman Old Style" w:hAnsi="Bookman Old Style"/>
              </w:rPr>
            </w:pPr>
            <w:r w:rsidRPr="004419A9">
              <w:rPr>
                <w:rFonts w:ascii="Bookman Old Style" w:hAnsi="Bookman Old Style"/>
              </w:rPr>
              <w:t xml:space="preserve">Tenderers shall state their tender bid as detailed on a schedule outlined in Bid price schedule. Tenders shall be ranked according to their evaluated price and the successful tender shall be the tender with the lowest evaluated price </w:t>
            </w:r>
            <w:r w:rsidR="0073138B">
              <w:rPr>
                <w:rFonts w:ascii="Bookman Old Style" w:hAnsi="Bookman Old Style"/>
              </w:rPr>
              <w:t xml:space="preserve">for </w:t>
            </w:r>
            <w:r w:rsidR="0073138B" w:rsidRPr="0073138B">
              <w:rPr>
                <w:rFonts w:ascii="Bookman Old Style" w:hAnsi="Bookman Old Style"/>
                <w:b/>
              </w:rPr>
              <w:t>all the tonners</w:t>
            </w:r>
            <w:r w:rsidRPr="004419A9">
              <w:rPr>
                <w:rFonts w:ascii="Bookman Old Style" w:hAnsi="Bookman Old Style"/>
              </w:rPr>
              <w:t xml:space="preserve"> from the bidders who qualify at the technical stage (75% points and above) It is worthy to note that the comparison shall be of the price including all costs as well as duties and taxes payable in the supply &amp; delivery of the Tendered Items</w:t>
            </w:r>
          </w:p>
          <w:p w:rsidR="00311C17" w:rsidRPr="004419A9" w:rsidRDefault="00311C17" w:rsidP="009778A4">
            <w:pPr>
              <w:tabs>
                <w:tab w:val="left" w:pos="0"/>
              </w:tabs>
              <w:rPr>
                <w:rFonts w:ascii="Bookman Old Style" w:hAnsi="Bookman Old Style"/>
                <w:b/>
              </w:rPr>
            </w:pPr>
            <w:r w:rsidRPr="004419A9">
              <w:rPr>
                <w:rFonts w:ascii="Bookman Old Style" w:hAnsi="Bookman Old Style"/>
                <w:b/>
              </w:rPr>
              <w:t>Weighting of scores:</w:t>
            </w:r>
          </w:p>
          <w:p w:rsidR="00311C17" w:rsidRPr="004419A9" w:rsidRDefault="001460DF" w:rsidP="00653E5F">
            <w:pPr>
              <w:numPr>
                <w:ilvl w:val="0"/>
                <w:numId w:val="67"/>
              </w:numPr>
              <w:autoSpaceDE w:val="0"/>
              <w:autoSpaceDN w:val="0"/>
              <w:adjustRightInd w:val="0"/>
              <w:rPr>
                <w:rFonts w:ascii="Bookman Old Style" w:eastAsia="Calibri" w:hAnsi="Bookman Old Style"/>
                <w:color w:val="000000"/>
              </w:rPr>
            </w:pPr>
            <w:r w:rsidRPr="004419A9">
              <w:rPr>
                <w:rFonts w:ascii="Bookman Old Style" w:eastAsia="Calibri" w:hAnsi="Bookman Old Style"/>
                <w:color w:val="000000"/>
              </w:rPr>
              <w:t>Technical score – 100</w:t>
            </w:r>
          </w:p>
          <w:p w:rsidR="00311C17" w:rsidRPr="004419A9" w:rsidRDefault="009505B9" w:rsidP="00653E5F">
            <w:pPr>
              <w:numPr>
                <w:ilvl w:val="0"/>
                <w:numId w:val="67"/>
              </w:numPr>
              <w:autoSpaceDE w:val="0"/>
              <w:autoSpaceDN w:val="0"/>
              <w:adjustRightInd w:val="0"/>
              <w:rPr>
                <w:rFonts w:ascii="Bookman Old Style" w:eastAsia="Calibri" w:hAnsi="Bookman Old Style"/>
                <w:color w:val="000000"/>
              </w:rPr>
            </w:pPr>
            <w:r>
              <w:rPr>
                <w:rFonts w:ascii="Bookman Old Style" w:eastAsia="Calibri" w:hAnsi="Bookman Old Style"/>
                <w:color w:val="000000"/>
              </w:rPr>
              <w:t xml:space="preserve">Financial </w:t>
            </w:r>
            <w:proofErr w:type="gramStart"/>
            <w:r>
              <w:rPr>
                <w:rFonts w:ascii="Bookman Old Style" w:eastAsia="Calibri" w:hAnsi="Bookman Old Style"/>
                <w:color w:val="000000"/>
              </w:rPr>
              <w:t>score  –</w:t>
            </w:r>
            <w:proofErr w:type="gramEnd"/>
            <w:r>
              <w:rPr>
                <w:rFonts w:ascii="Bookman Old Style" w:eastAsia="Calibri" w:hAnsi="Bookman Old Style"/>
                <w:color w:val="000000"/>
              </w:rPr>
              <w:t xml:space="preserve"> </w:t>
            </w:r>
            <w:r w:rsidR="006A5C75" w:rsidRPr="004419A9">
              <w:rPr>
                <w:rFonts w:ascii="Bookman Old Style" w:eastAsia="Calibri" w:hAnsi="Bookman Old Style"/>
                <w:color w:val="000000"/>
              </w:rPr>
              <w:t>Lowest P</w:t>
            </w:r>
            <w:r w:rsidR="00B63AFE">
              <w:rPr>
                <w:rFonts w:ascii="Bookman Old Style" w:eastAsia="Calibri" w:hAnsi="Bookman Old Style"/>
                <w:color w:val="000000"/>
              </w:rPr>
              <w:t>rice</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rPr>
            </w:pPr>
          </w:p>
        </w:tc>
      </w:tr>
    </w:tbl>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rPr>
              <w:t xml:space="preserve">Instructions to tenderers </w:t>
            </w:r>
          </w:p>
        </w:tc>
        <w:tc>
          <w:tcPr>
            <w:tcW w:w="7920" w:type="dxa"/>
          </w:tcPr>
          <w:p w:rsidR="00311C17" w:rsidRPr="004419A9" w:rsidRDefault="00311C17" w:rsidP="009778A4">
            <w:pPr>
              <w:ind w:left="720"/>
              <w:rPr>
                <w:rFonts w:ascii="Bookman Old Style" w:hAnsi="Bookman Old Style"/>
                <w:b/>
              </w:rPr>
            </w:pPr>
            <w:r w:rsidRPr="004419A9">
              <w:rPr>
                <w:rFonts w:ascii="Bookman Old Style" w:hAnsi="Bookman Old Style"/>
                <w:b/>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7(a)</w:t>
            </w:r>
          </w:p>
        </w:tc>
        <w:tc>
          <w:tcPr>
            <w:tcW w:w="7920"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post – qualification if applicable.</w:t>
            </w:r>
          </w:p>
          <w:p w:rsidR="00311C17" w:rsidRPr="004419A9" w:rsidRDefault="00311C17" w:rsidP="009778A4">
            <w:pPr>
              <w:ind w:left="720" w:hanging="648"/>
              <w:rPr>
                <w:rFonts w:ascii="Bookman Old Style" w:hAnsi="Bookman Old Style"/>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EACC may inspect the premises and /or check the accuracy of any or all information provided by the bidder before awarding a contract.</w:t>
            </w:r>
          </w:p>
          <w:p w:rsidR="00311C17" w:rsidRPr="004419A9" w:rsidRDefault="00311C17" w:rsidP="009778A4">
            <w:pPr>
              <w:ind w:hanging="648"/>
              <w:rPr>
                <w:rFonts w:ascii="Bookman Old Style" w:hAnsi="Bookman Old Style"/>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7(b)</w:t>
            </w:r>
          </w:p>
        </w:tc>
        <w:tc>
          <w:tcPr>
            <w:tcW w:w="7920"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Award Criteria: </w:t>
            </w:r>
          </w:p>
          <w:p w:rsidR="00311C17" w:rsidRPr="004419A9" w:rsidRDefault="00311C17" w:rsidP="009778A4">
            <w:pPr>
              <w:tabs>
                <w:tab w:val="left" w:pos="164"/>
              </w:tabs>
              <w:rPr>
                <w:rFonts w:ascii="Bookman Old Style" w:hAnsi="Bookman Old Style"/>
                <w:b/>
              </w:rPr>
            </w:pPr>
            <w:r w:rsidRPr="004419A9">
              <w:rPr>
                <w:rFonts w:ascii="Bookman Old Style" w:hAnsi="Bookman Old Style"/>
                <w:b/>
              </w:rPr>
              <w:t xml:space="preserve">Award will be made to the lowest evaluated bidder (bidder with the </w:t>
            </w:r>
            <w:r w:rsidR="00B67023" w:rsidRPr="004419A9">
              <w:rPr>
                <w:rFonts w:ascii="Bookman Old Style" w:hAnsi="Bookman Old Style"/>
                <w:b/>
              </w:rPr>
              <w:t xml:space="preserve">lowest bid price </w:t>
            </w:r>
            <w:r w:rsidR="0073138B">
              <w:rPr>
                <w:rFonts w:ascii="Bookman Old Style" w:hAnsi="Bookman Old Style"/>
                <w:b/>
              </w:rPr>
              <w:t>for all the tonners as a lot</w:t>
            </w:r>
            <w:r w:rsidR="00B67023" w:rsidRPr="004419A9">
              <w:rPr>
                <w:rFonts w:ascii="Bookman Old Style" w:hAnsi="Bookman Old Style"/>
                <w:b/>
              </w:rPr>
              <w:t>)</w:t>
            </w:r>
          </w:p>
          <w:p w:rsidR="00311C17" w:rsidRPr="004419A9" w:rsidRDefault="00311C17" w:rsidP="009778A4">
            <w:pPr>
              <w:ind w:left="792"/>
              <w:rPr>
                <w:rFonts w:ascii="Bookman Old Style" w:hAnsi="Bookman Old Style"/>
                <w:b/>
              </w:rPr>
            </w:pPr>
          </w:p>
        </w:tc>
      </w:tr>
      <w:tr w:rsidR="00311C17" w:rsidRPr="004419A9" w:rsidTr="009778A4">
        <w:tc>
          <w:tcPr>
            <w:tcW w:w="1728" w:type="dxa"/>
          </w:tcPr>
          <w:p w:rsidR="00311C17" w:rsidRPr="004419A9" w:rsidRDefault="00311C17" w:rsidP="009778A4">
            <w:pPr>
              <w:jc w:val="center"/>
              <w:rPr>
                <w:rFonts w:ascii="Bookman Old Style" w:hAnsi="Bookman Old Style"/>
              </w:rPr>
            </w:pPr>
            <w:r w:rsidRPr="004419A9">
              <w:rPr>
                <w:rFonts w:ascii="Bookman Old Style" w:hAnsi="Bookman Old Style"/>
              </w:rPr>
              <w:lastRenderedPageBreak/>
              <w:t>Other’s as necessary</w:t>
            </w:r>
          </w:p>
        </w:tc>
        <w:tc>
          <w:tcPr>
            <w:tcW w:w="7920" w:type="dxa"/>
          </w:tcPr>
          <w:p w:rsidR="00311C17" w:rsidRPr="004419A9" w:rsidRDefault="00311C17" w:rsidP="009778A4">
            <w:pPr>
              <w:ind w:left="720" w:hanging="648"/>
              <w:rPr>
                <w:rFonts w:ascii="Bookman Old Style" w:hAnsi="Bookman Old Style"/>
                <w:b/>
              </w:rPr>
            </w:pPr>
            <w:r w:rsidRPr="004419A9">
              <w:rPr>
                <w:rFonts w:ascii="Bookman Old Style" w:hAnsi="Bookman Old Style"/>
              </w:rPr>
              <w:t xml:space="preserve">Complete as necessary. </w:t>
            </w:r>
            <w:r w:rsidRPr="004419A9">
              <w:rPr>
                <w:rFonts w:ascii="Bookman Old Style" w:hAnsi="Bookman Old Style"/>
                <w:b/>
              </w:rPr>
              <w:t>None</w:t>
            </w:r>
          </w:p>
          <w:p w:rsidR="00311C17" w:rsidRPr="004419A9" w:rsidRDefault="00311C17" w:rsidP="009778A4">
            <w:pPr>
              <w:ind w:hanging="648"/>
              <w:rPr>
                <w:rFonts w:ascii="Bookman Old Style" w:hAnsi="Bookman Old Style"/>
              </w:rPr>
            </w:pPr>
          </w:p>
        </w:tc>
      </w:tr>
    </w:tbl>
    <w:p w:rsidR="00311C17" w:rsidRPr="004419A9" w:rsidRDefault="00311C17" w:rsidP="00311C17">
      <w:pPr>
        <w:pStyle w:val="BodyText"/>
        <w:rPr>
          <w:rFonts w:ascii="Bookman Old Style" w:hAnsi="Bookman Old Style"/>
          <w:b/>
          <w:bCs/>
          <w:sz w:val="24"/>
        </w:rPr>
      </w:pPr>
      <w:r w:rsidRPr="004419A9">
        <w:rPr>
          <w:rFonts w:ascii="Bookman Old Style" w:hAnsi="Bookman Old Style"/>
          <w:sz w:val="24"/>
        </w:rPr>
        <w:br w:type="page"/>
      </w:r>
      <w:r w:rsidRPr="004419A9">
        <w:rPr>
          <w:rFonts w:ascii="Bookman Old Style" w:hAnsi="Bookman Old Style"/>
          <w:b/>
          <w:bCs/>
          <w:sz w:val="24"/>
        </w:rPr>
        <w:lastRenderedPageBreak/>
        <w:t xml:space="preserve"> </w:t>
      </w:r>
    </w:p>
    <w:p w:rsidR="00311C17" w:rsidRPr="004419A9" w:rsidRDefault="00311C17" w:rsidP="00311C17">
      <w:pPr>
        <w:pStyle w:val="Heading1"/>
        <w:rPr>
          <w:rFonts w:ascii="Bookman Old Style" w:hAnsi="Bookman Old Style"/>
          <w:sz w:val="24"/>
        </w:rPr>
      </w:pPr>
      <w:bookmarkStart w:id="44" w:name="_Toc530122261"/>
      <w:r w:rsidRPr="004419A9">
        <w:rPr>
          <w:rFonts w:ascii="Bookman Old Style" w:hAnsi="Bookman Old Style"/>
          <w:sz w:val="24"/>
        </w:rPr>
        <w:t xml:space="preserve">SECTION III </w:t>
      </w:r>
      <w:r w:rsidRPr="004419A9">
        <w:rPr>
          <w:rFonts w:ascii="Bookman Old Style" w:hAnsi="Bookman Old Style"/>
          <w:sz w:val="24"/>
        </w:rPr>
        <w:tab/>
        <w:t>-</w:t>
      </w:r>
      <w:r w:rsidRPr="004419A9">
        <w:rPr>
          <w:rFonts w:ascii="Bookman Old Style" w:hAnsi="Bookman Old Style"/>
          <w:sz w:val="24"/>
        </w:rPr>
        <w:tab/>
        <w:t>GENERAL CONDITIONS OF CONTRACT</w:t>
      </w:r>
      <w:bookmarkEnd w:id="44"/>
    </w:p>
    <w:p w:rsidR="00311C17" w:rsidRPr="004419A9" w:rsidRDefault="00311C17" w:rsidP="00311C17">
      <w:pPr>
        <w:pStyle w:val="BodyText"/>
        <w:jc w:val="both"/>
        <w:rPr>
          <w:rFonts w:ascii="Bookman Old Style" w:hAnsi="Bookman Old Style"/>
          <w:b/>
          <w:bCs/>
          <w:sz w:val="24"/>
          <w:u w:val="single"/>
        </w:rPr>
      </w:pPr>
    </w:p>
    <w:p w:rsidR="00311C17" w:rsidRPr="004419A9" w:rsidRDefault="00311C17" w:rsidP="00311C17">
      <w:pPr>
        <w:pStyle w:val="Heading2"/>
        <w:numPr>
          <w:ilvl w:val="1"/>
          <w:numId w:val="54"/>
        </w:numPr>
        <w:rPr>
          <w:rFonts w:ascii="Bookman Old Style" w:hAnsi="Bookman Old Style"/>
          <w:sz w:val="24"/>
        </w:rPr>
      </w:pPr>
      <w:bookmarkStart w:id="45" w:name="_Toc530122262"/>
      <w:r w:rsidRPr="004419A9">
        <w:rPr>
          <w:rFonts w:ascii="Bookman Old Style" w:hAnsi="Bookman Old Style"/>
          <w:sz w:val="24"/>
        </w:rPr>
        <w:t>Definitions</w:t>
      </w:r>
      <w:bookmarkEnd w:id="45"/>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 xml:space="preserve">In this Contract, the following terms shall be interpreted as </w:t>
      </w:r>
      <w:proofErr w:type="gramStart"/>
      <w:r w:rsidRPr="004419A9">
        <w:rPr>
          <w:rFonts w:ascii="Bookman Old Style" w:hAnsi="Bookman Old Style"/>
          <w:sz w:val="24"/>
        </w:rPr>
        <w:t>indicated:-</w:t>
      </w:r>
      <w:proofErr w:type="gramEnd"/>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Price” means the price payable to the tenderer under the Contract for the full and proper performance of its contractual obligations</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Goods” means all of the equipment, machinery, and/or other materials, which the tenderer is required to supply to the Procuring entity under the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Procuring entity” means the organization purchasing the Goods under this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Tenderer’ means the individual or firm supplying the Goods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6" w:name="_Toc530122263"/>
      <w:r w:rsidRPr="004419A9">
        <w:rPr>
          <w:rFonts w:ascii="Bookman Old Style" w:hAnsi="Bookman Old Style"/>
          <w:sz w:val="24"/>
        </w:rPr>
        <w:t>Application</w:t>
      </w:r>
      <w:bookmarkEnd w:id="4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These General Conditions shall apply in all Contracts made by the Procuring entity for the procurement installation and commissioning of equipment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7" w:name="_Toc530122264"/>
      <w:r w:rsidRPr="004419A9">
        <w:rPr>
          <w:rFonts w:ascii="Bookman Old Style" w:hAnsi="Bookman Old Style"/>
          <w:sz w:val="24"/>
        </w:rPr>
        <w:t>Country of Origin</w:t>
      </w:r>
      <w:bookmarkEnd w:id="47"/>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For purposes of this clause, “Origin” means the place where the Goods were mined, grown or produced.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origin of Goods and Services is distinct from the nationality of the tenderer.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8" w:name="_Toc530122265"/>
      <w:r w:rsidRPr="004419A9">
        <w:rPr>
          <w:rFonts w:ascii="Bookman Old Style" w:hAnsi="Bookman Old Style"/>
          <w:sz w:val="24"/>
        </w:rPr>
        <w:t>Standards</w:t>
      </w:r>
      <w:bookmarkEnd w:id="48"/>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Goods supplied under this Contract shall conform to the standards mentioned in the Technical Specifications.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9" w:name="_Toc530122266"/>
      <w:r w:rsidRPr="004419A9">
        <w:rPr>
          <w:rFonts w:ascii="Bookman Old Style" w:hAnsi="Bookman Old Style"/>
          <w:sz w:val="24"/>
        </w:rPr>
        <w:t>Use of Contract Documents and Information</w:t>
      </w:r>
      <w:bookmarkEnd w:id="49"/>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not, without the Procuring entity’s prior written consent, make use of any document or information enumerated in paragraph 3.5.1 above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4419A9">
        <w:rPr>
          <w:rFonts w:ascii="Bookman Old Style" w:hAnsi="Bookman Old Style"/>
          <w:sz w:val="24"/>
        </w:rPr>
        <w:t>so</w:t>
      </w:r>
      <w:proofErr w:type="gramEnd"/>
      <w:r w:rsidRPr="004419A9">
        <w:rPr>
          <w:rFonts w:ascii="Bookman Old Style" w:hAnsi="Bookman Old Style"/>
          <w:sz w:val="24"/>
        </w:rPr>
        <w:t xml:space="preserve"> required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0" w:name="_Toc530122267"/>
      <w:r w:rsidRPr="004419A9">
        <w:rPr>
          <w:rFonts w:ascii="Bookman Old Style" w:hAnsi="Bookman Old Style"/>
          <w:sz w:val="24"/>
        </w:rPr>
        <w:t>Patent Rights</w:t>
      </w:r>
      <w:bookmarkEnd w:id="50"/>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1" w:name="_Toc530122268"/>
      <w:r w:rsidRPr="004419A9">
        <w:rPr>
          <w:rFonts w:ascii="Bookman Old Style" w:hAnsi="Bookman Old Style"/>
          <w:sz w:val="24"/>
        </w:rPr>
        <w:t>Performance Security</w:t>
      </w:r>
      <w:bookmarkEnd w:id="51"/>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2" w:name="_Toc530122269"/>
      <w:r w:rsidRPr="004419A9">
        <w:rPr>
          <w:rFonts w:ascii="Bookman Old Style" w:hAnsi="Bookman Old Style"/>
          <w:sz w:val="24"/>
        </w:rPr>
        <w:lastRenderedPageBreak/>
        <w:t>Inspection and Tests</w:t>
      </w:r>
      <w:bookmarkEnd w:id="52"/>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Nothing in paragraph 3.8 shall in any way release the tenderer from any warranty or other obligations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3" w:name="_Toc530122270"/>
      <w:r w:rsidRPr="004419A9">
        <w:rPr>
          <w:rFonts w:ascii="Bookman Old Style" w:hAnsi="Bookman Old Style"/>
          <w:sz w:val="24"/>
        </w:rPr>
        <w:t>Packing</w:t>
      </w:r>
      <w:bookmarkEnd w:id="53"/>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4" w:name="_Toc530122271"/>
      <w:r w:rsidRPr="004419A9">
        <w:rPr>
          <w:rFonts w:ascii="Bookman Old Style" w:hAnsi="Bookman Old Style"/>
          <w:sz w:val="24"/>
        </w:rPr>
        <w:t>Delivery and Documents</w:t>
      </w:r>
      <w:bookmarkEnd w:id="5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5" w:name="_Toc530122272"/>
      <w:r w:rsidRPr="004419A9">
        <w:rPr>
          <w:rFonts w:ascii="Bookman Old Style" w:hAnsi="Bookman Old Style"/>
          <w:sz w:val="24"/>
        </w:rPr>
        <w:t>Insurance</w:t>
      </w:r>
      <w:bookmarkEnd w:id="55"/>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6" w:name="_Toc530122273"/>
      <w:r w:rsidRPr="004419A9">
        <w:rPr>
          <w:rFonts w:ascii="Bookman Old Style" w:hAnsi="Bookman Old Style"/>
          <w:sz w:val="24"/>
        </w:rPr>
        <w:t>Payment</w:t>
      </w:r>
      <w:bookmarkEnd w:id="5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The method and conditions of payment to be made to the tenderer under this Contract shall be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Payments shall be made promptly by the Procuring entity as specified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7" w:name="_Toc530122274"/>
      <w:r w:rsidRPr="004419A9">
        <w:rPr>
          <w:rFonts w:ascii="Bookman Old Style" w:hAnsi="Bookman Old Style"/>
          <w:sz w:val="24"/>
        </w:rPr>
        <w:t>Prices</w:t>
      </w:r>
      <w:bookmarkEnd w:id="57"/>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55"/>
        </w:numPr>
        <w:jc w:val="both"/>
        <w:rPr>
          <w:rFonts w:ascii="Bookman Old Style" w:hAnsi="Bookman Old Style"/>
          <w:sz w:val="24"/>
        </w:rPr>
      </w:pPr>
      <w:r w:rsidRPr="004419A9">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3.31.2 Contract price variations shall not be allowed for contracts not exceeding one year (12 months)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Where contract price variation is allowed, the variation shall not exceed 10% of the original contract price.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Price variation request shall be processed by the procuring entity within 30 days of receiving the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8" w:name="_Toc530122275"/>
      <w:r w:rsidRPr="004419A9">
        <w:rPr>
          <w:rFonts w:ascii="Bookman Old Style" w:hAnsi="Bookman Old Style"/>
          <w:sz w:val="24"/>
        </w:rPr>
        <w:t>Assignment</w:t>
      </w:r>
      <w:bookmarkEnd w:id="58"/>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4"/>
        </w:numPr>
        <w:jc w:val="both"/>
        <w:rPr>
          <w:rFonts w:ascii="Bookman Old Style" w:hAnsi="Bookman Old Style"/>
          <w:sz w:val="24"/>
        </w:rPr>
      </w:pPr>
      <w:r w:rsidRPr="004419A9">
        <w:rPr>
          <w:rFonts w:ascii="Bookman Old Style" w:hAnsi="Bookman Old Style"/>
          <w:sz w:val="24"/>
        </w:rPr>
        <w:t>The tenderer shall not assign, in whole or in part, its obligations to perform under this Contract, except with the Procuring entity’s prior written consent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9" w:name="_Toc530122276"/>
      <w:r w:rsidRPr="004419A9">
        <w:rPr>
          <w:rFonts w:ascii="Bookman Old Style" w:hAnsi="Bookman Old Style"/>
          <w:sz w:val="24"/>
        </w:rPr>
        <w:t>Subcontracts</w:t>
      </w:r>
      <w:bookmarkEnd w:id="59"/>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7"/>
        </w:numPr>
        <w:jc w:val="both"/>
        <w:rPr>
          <w:rFonts w:ascii="Bookman Old Style" w:hAnsi="Bookman Old Style"/>
          <w:sz w:val="24"/>
        </w:rPr>
      </w:pPr>
      <w:r w:rsidRPr="004419A9">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0" w:name="_Toc530122277"/>
      <w:r w:rsidRPr="004419A9">
        <w:rPr>
          <w:rFonts w:ascii="Bookman Old Style" w:hAnsi="Bookman Old Style"/>
          <w:sz w:val="24"/>
        </w:rPr>
        <w:t>Termination for default</w:t>
      </w:r>
      <w:bookmarkEnd w:id="60"/>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perform any other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in the judgment of the Procuring entity has engaged in corrupt or fraudulent practices in competing for or in executing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1" w:name="_Toc530122278"/>
      <w:r w:rsidRPr="004419A9">
        <w:rPr>
          <w:rFonts w:ascii="Bookman Old Style" w:hAnsi="Bookman Old Style"/>
          <w:sz w:val="24"/>
        </w:rPr>
        <w:t>Liquidated Damages</w:t>
      </w:r>
      <w:bookmarkEnd w:id="61"/>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5"/>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2" w:name="_Toc530122279"/>
      <w:r w:rsidRPr="004419A9">
        <w:rPr>
          <w:rFonts w:ascii="Bookman Old Style" w:hAnsi="Bookman Old Style"/>
          <w:sz w:val="24"/>
        </w:rPr>
        <w:t>Resolution of Disputes</w:t>
      </w:r>
      <w:bookmarkEnd w:id="62"/>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9"/>
        </w:numPr>
        <w:jc w:val="both"/>
        <w:rPr>
          <w:rFonts w:ascii="Bookman Old Style" w:hAnsi="Bookman Old Style"/>
          <w:sz w:val="24"/>
        </w:rPr>
      </w:pPr>
      <w:r w:rsidRPr="004419A9">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0"/>
        </w:numPr>
        <w:jc w:val="both"/>
        <w:rPr>
          <w:rFonts w:ascii="Bookman Old Style" w:hAnsi="Bookman Old Style"/>
          <w:sz w:val="24"/>
        </w:rPr>
      </w:pPr>
      <w:r w:rsidRPr="004419A9">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4419A9">
        <w:rPr>
          <w:rFonts w:ascii="Bookman Old Style" w:hAnsi="Bookman Old Style"/>
          <w:sz w:val="24"/>
        </w:rPr>
        <w:tab/>
        <w:t>forum, and/or international arbitration.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3" w:name="_Toc530122280"/>
      <w:r w:rsidRPr="004419A9">
        <w:rPr>
          <w:rFonts w:ascii="Bookman Old Style" w:hAnsi="Bookman Old Style"/>
          <w:sz w:val="24"/>
        </w:rPr>
        <w:t>Language and Law</w:t>
      </w:r>
      <w:bookmarkEnd w:id="63"/>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1"/>
        </w:numPr>
        <w:jc w:val="both"/>
        <w:rPr>
          <w:rFonts w:ascii="Bookman Old Style" w:hAnsi="Bookman Old Style"/>
          <w:sz w:val="24"/>
        </w:rPr>
      </w:pPr>
      <w:r w:rsidRPr="004419A9">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4" w:name="_Toc530122281"/>
      <w:r w:rsidRPr="004419A9">
        <w:rPr>
          <w:rFonts w:ascii="Bookman Old Style" w:hAnsi="Bookman Old Style"/>
          <w:sz w:val="24"/>
        </w:rPr>
        <w:t>Force Majeure</w:t>
      </w:r>
      <w:bookmarkEnd w:id="6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2"/>
        </w:numPr>
        <w:jc w:val="both"/>
        <w:rPr>
          <w:rFonts w:ascii="Bookman Old Style" w:hAnsi="Bookman Old Style"/>
          <w:sz w:val="24"/>
        </w:rPr>
      </w:pPr>
      <w:r w:rsidRPr="004419A9">
        <w:rPr>
          <w:rFonts w:ascii="Bookman Old Style" w:hAnsi="Bookman Old Style"/>
          <w:sz w:val="24"/>
        </w:rPr>
        <w:t xml:space="preserve">The tenderer shall not be liable for forfeiture of its performance security or termination for default if and to the extent that it’s </w:t>
      </w:r>
      <w:proofErr w:type="gramStart"/>
      <w:r w:rsidRPr="004419A9">
        <w:rPr>
          <w:rFonts w:ascii="Bookman Old Style" w:hAnsi="Bookman Old Style"/>
          <w:sz w:val="24"/>
        </w:rPr>
        <w:t>delay</w:t>
      </w:r>
      <w:proofErr w:type="gramEnd"/>
      <w:r w:rsidRPr="004419A9">
        <w:rPr>
          <w:rFonts w:ascii="Bookman Old Style" w:hAnsi="Bookman Old Style"/>
          <w:sz w:val="24"/>
        </w:rPr>
        <w:t xml:space="preserve"> in performance or other failure to perform its obligations under the Contract is the result of an event of Force Majeure.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5" w:name="_Toc530122282"/>
      <w:r w:rsidRPr="004419A9">
        <w:rPr>
          <w:rFonts w:ascii="Bookman Old Style" w:hAnsi="Bookman Old Style"/>
          <w:sz w:val="24"/>
        </w:rPr>
        <w:lastRenderedPageBreak/>
        <w:t>SECTION IV</w:t>
      </w:r>
      <w:r w:rsidRPr="004419A9">
        <w:rPr>
          <w:rFonts w:ascii="Bookman Old Style" w:hAnsi="Bookman Old Style"/>
          <w:sz w:val="24"/>
        </w:rPr>
        <w:tab/>
        <w:t>-</w:t>
      </w:r>
      <w:r w:rsidRPr="004419A9">
        <w:rPr>
          <w:rFonts w:ascii="Bookman Old Style" w:hAnsi="Bookman Old Style"/>
          <w:sz w:val="24"/>
        </w:rPr>
        <w:tab/>
        <w:t>SPECIAL CONDITIONS OF CONTRACT</w:t>
      </w:r>
      <w:bookmarkEnd w:id="65"/>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4.1.</w:t>
      </w:r>
      <w:r w:rsidRPr="004419A9">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42.</w:t>
      </w:r>
      <w:r w:rsidRPr="004419A9">
        <w:rPr>
          <w:rFonts w:ascii="Bookman Old Style" w:hAnsi="Bookman Old Style"/>
          <w:sz w:val="24"/>
        </w:rPr>
        <w:tab/>
        <w:t>Special conditions of contract as relates to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4419A9" w:rsidTr="009778A4">
        <w:tc>
          <w:tcPr>
            <w:tcW w:w="3060"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REFERENCE OF GCC</w:t>
            </w:r>
          </w:p>
        </w:tc>
        <w:tc>
          <w:tcPr>
            <w:tcW w:w="4968"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SPECIAL CONDITIONS OF CONTRACT</w:t>
            </w:r>
          </w:p>
          <w:p w:rsidR="00311C17" w:rsidRPr="004419A9" w:rsidRDefault="00311C17" w:rsidP="009778A4">
            <w:pPr>
              <w:pStyle w:val="BodyText"/>
              <w:jc w:val="both"/>
              <w:rPr>
                <w:rFonts w:ascii="Bookman Old Style" w:hAnsi="Bookman Old Style"/>
                <w:b/>
                <w:bCs/>
                <w:sz w:val="24"/>
              </w:rPr>
            </w:pPr>
          </w:p>
        </w:tc>
      </w:tr>
      <w:tr w:rsidR="007550E6" w:rsidRPr="004419A9" w:rsidTr="009778A4">
        <w:tc>
          <w:tcPr>
            <w:tcW w:w="3060" w:type="dxa"/>
          </w:tcPr>
          <w:p w:rsidR="007550E6" w:rsidRPr="004419A9" w:rsidRDefault="007550E6" w:rsidP="009778A4">
            <w:pPr>
              <w:pStyle w:val="BodyText"/>
              <w:jc w:val="both"/>
              <w:rPr>
                <w:rFonts w:ascii="Bookman Old Style" w:hAnsi="Bookman Old Style"/>
                <w:b/>
                <w:bCs/>
                <w:sz w:val="24"/>
              </w:rPr>
            </w:pPr>
            <w:r>
              <w:rPr>
                <w:rFonts w:ascii="Bookman Old Style" w:hAnsi="Bookman Old Style"/>
                <w:b/>
                <w:bCs/>
                <w:sz w:val="24"/>
              </w:rPr>
              <w:t xml:space="preserve">3.7 </w:t>
            </w:r>
          </w:p>
        </w:tc>
        <w:tc>
          <w:tcPr>
            <w:tcW w:w="4968" w:type="dxa"/>
          </w:tcPr>
          <w:p w:rsidR="007550E6" w:rsidRPr="007550E6" w:rsidRDefault="007550E6" w:rsidP="009778A4">
            <w:pPr>
              <w:pStyle w:val="BodyText"/>
              <w:jc w:val="both"/>
              <w:rPr>
                <w:rFonts w:ascii="Bookman Old Style" w:hAnsi="Bookman Old Style"/>
                <w:bCs/>
                <w:sz w:val="24"/>
              </w:rPr>
            </w:pPr>
            <w:r w:rsidRPr="007550E6">
              <w:rPr>
                <w:rFonts w:ascii="Bookman Old Style" w:hAnsi="Bookman Old Style"/>
                <w:bCs/>
                <w:sz w:val="24"/>
              </w:rPr>
              <w:t xml:space="preserve">Performance security will be 100,000 issued by a reputable </w:t>
            </w:r>
            <w:proofErr w:type="gramStart"/>
            <w:r w:rsidRPr="007550E6">
              <w:rPr>
                <w:rFonts w:ascii="Bookman Old Style" w:hAnsi="Bookman Old Style"/>
                <w:bCs/>
                <w:sz w:val="24"/>
              </w:rPr>
              <w:t xml:space="preserve">bank </w:t>
            </w:r>
            <w:r>
              <w:rPr>
                <w:rFonts w:ascii="Bookman Old Style" w:hAnsi="Bookman Old Style"/>
                <w:bCs/>
                <w:sz w:val="24"/>
              </w:rPr>
              <w:t xml:space="preserve"> valid</w:t>
            </w:r>
            <w:proofErr w:type="gramEnd"/>
            <w:r>
              <w:rPr>
                <w:rFonts w:ascii="Bookman Old Style" w:hAnsi="Bookman Old Style"/>
                <w:bCs/>
                <w:sz w:val="24"/>
              </w:rPr>
              <w:t xml:space="preserve"> for one year. </w:t>
            </w: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3.12.1</w:t>
            </w:r>
          </w:p>
        </w:tc>
        <w:tc>
          <w:tcPr>
            <w:tcW w:w="4968" w:type="dxa"/>
          </w:tcPr>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 xml:space="preserve">Indicate terms of payment </w:t>
            </w:r>
          </w:p>
          <w:p w:rsidR="00311C17" w:rsidRPr="007550E6" w:rsidRDefault="00311C17" w:rsidP="009778A4">
            <w:pPr>
              <w:pStyle w:val="BodyText"/>
              <w:jc w:val="both"/>
              <w:rPr>
                <w:rFonts w:ascii="Bookman Old Style" w:hAnsi="Bookman Old Style"/>
                <w:i/>
                <w:iCs/>
                <w:sz w:val="24"/>
              </w:rPr>
            </w:pPr>
          </w:p>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Payments will be made within 30 days upon</w:t>
            </w:r>
            <w:r w:rsidR="006A5C75" w:rsidRPr="007550E6">
              <w:rPr>
                <w:rFonts w:ascii="Bookman Old Style" w:hAnsi="Bookman Old Style"/>
                <w:i/>
                <w:iCs/>
                <w:sz w:val="24"/>
              </w:rPr>
              <w:t xml:space="preserve"> provision of acceptable Goods</w:t>
            </w:r>
            <w:r w:rsidRPr="007550E6">
              <w:rPr>
                <w:rFonts w:ascii="Bookman Old Style" w:hAnsi="Bookman Old Style"/>
                <w:i/>
                <w:iCs/>
                <w:sz w:val="24"/>
              </w:rPr>
              <w:t xml:space="preserve"> and invoice.</w:t>
            </w:r>
          </w:p>
          <w:p w:rsidR="00311C17" w:rsidRPr="007550E6"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3.18.1</w:t>
            </w:r>
          </w:p>
        </w:tc>
        <w:tc>
          <w:tcPr>
            <w:tcW w:w="4968" w:type="dxa"/>
          </w:tcPr>
          <w:p w:rsidR="00311C17" w:rsidRPr="004419A9" w:rsidRDefault="00311C17" w:rsidP="009778A4">
            <w:pPr>
              <w:pStyle w:val="BodyText"/>
              <w:jc w:val="both"/>
              <w:rPr>
                <w:rFonts w:ascii="Bookman Old Style" w:hAnsi="Bookman Old Style"/>
                <w:i/>
                <w:iCs/>
                <w:sz w:val="24"/>
              </w:rPr>
            </w:pPr>
            <w:r w:rsidRPr="004419A9">
              <w:rPr>
                <w:rFonts w:ascii="Bookman Old Style" w:hAnsi="Bookman Old Style"/>
                <w:i/>
                <w:iCs/>
                <w:sz w:val="24"/>
              </w:rPr>
              <w:t>Indicate resolutions of disputes</w:t>
            </w:r>
          </w:p>
          <w:p w:rsidR="00311C17" w:rsidRPr="004419A9" w:rsidRDefault="00311C17" w:rsidP="009778A4">
            <w:pPr>
              <w:pStyle w:val="BodyText"/>
              <w:jc w:val="both"/>
              <w:rPr>
                <w:rFonts w:ascii="Bookman Old Style" w:hAnsi="Bookman Old Style"/>
                <w:i/>
                <w:iCs/>
                <w:sz w:val="24"/>
              </w:rPr>
            </w:pPr>
          </w:p>
          <w:p w:rsidR="00311C17" w:rsidRPr="004419A9" w:rsidRDefault="00311C17" w:rsidP="009778A4">
            <w:pPr>
              <w:pStyle w:val="BodyText"/>
              <w:jc w:val="both"/>
              <w:rPr>
                <w:rFonts w:ascii="Bookman Old Style" w:hAnsi="Bookman Old Style"/>
                <w:b/>
                <w:i/>
                <w:iCs/>
                <w:sz w:val="24"/>
              </w:rPr>
            </w:pPr>
            <w:r w:rsidRPr="004419A9">
              <w:rPr>
                <w:rFonts w:ascii="Bookman Old Style" w:hAnsi="Bookman Old Style"/>
                <w:b/>
                <w:i/>
                <w:iCs/>
                <w:sz w:val="24"/>
              </w:rPr>
              <w:t xml:space="preserve">Arbitration as provided in the laws of Kenya </w:t>
            </w:r>
          </w:p>
          <w:p w:rsidR="00311C17" w:rsidRPr="004419A9"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p>
        </w:tc>
        <w:tc>
          <w:tcPr>
            <w:tcW w:w="4968" w:type="dxa"/>
          </w:tcPr>
          <w:p w:rsidR="00311C17" w:rsidRPr="004419A9" w:rsidRDefault="00311C17" w:rsidP="009778A4">
            <w:pPr>
              <w:pStyle w:val="BodyText"/>
              <w:jc w:val="both"/>
              <w:rPr>
                <w:rFonts w:ascii="Bookman Old Style" w:hAnsi="Bookman Old Style"/>
                <w:sz w:val="24"/>
              </w:rPr>
            </w:pPr>
          </w:p>
          <w:p w:rsidR="00311C17" w:rsidRPr="004419A9" w:rsidRDefault="00311C17" w:rsidP="009778A4">
            <w:pPr>
              <w:pStyle w:val="BodyText"/>
              <w:jc w:val="both"/>
              <w:rPr>
                <w:rFonts w:ascii="Bookman Old Style" w:hAnsi="Bookman Old Style"/>
                <w:sz w:val="24"/>
              </w:rPr>
            </w:pPr>
          </w:p>
        </w:tc>
      </w:tr>
    </w:tbl>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6" w:name="_Toc530122283"/>
      <w:r w:rsidRPr="004419A9">
        <w:rPr>
          <w:rFonts w:ascii="Bookman Old Style" w:hAnsi="Bookman Old Style"/>
          <w:sz w:val="24"/>
        </w:rPr>
        <w:lastRenderedPageBreak/>
        <w:t>SECTION V</w:t>
      </w:r>
      <w:r w:rsidRPr="004419A9">
        <w:rPr>
          <w:rFonts w:ascii="Bookman Old Style" w:hAnsi="Bookman Old Style"/>
          <w:sz w:val="24"/>
        </w:rPr>
        <w:tab/>
        <w:t>-</w:t>
      </w:r>
      <w:r w:rsidRPr="004419A9">
        <w:rPr>
          <w:rFonts w:ascii="Bookman Old Style" w:hAnsi="Bookman Old Style"/>
          <w:sz w:val="24"/>
        </w:rPr>
        <w:tab/>
        <w:t>TECHNICAL SPECIFICATIONS</w:t>
      </w:r>
      <w:bookmarkEnd w:id="66"/>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5.1</w:t>
      </w:r>
      <w:r w:rsidRPr="004419A9">
        <w:rPr>
          <w:rFonts w:ascii="Bookman Old Style" w:hAnsi="Bookman Old Style"/>
          <w:b/>
          <w:bCs/>
          <w:sz w:val="24"/>
        </w:rPr>
        <w:tab/>
        <w:t>General</w:t>
      </w:r>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Tenderers must indicate on the specifications sheets whether the equipment offered comply with each specified requirement.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2"/>
          <w:numId w:val="27"/>
        </w:numPr>
        <w:rPr>
          <w:rFonts w:ascii="Bookman Old Style" w:hAnsi="Bookman Old Style"/>
          <w:sz w:val="24"/>
        </w:rPr>
      </w:pPr>
      <w:r w:rsidRPr="004419A9">
        <w:rPr>
          <w:rFonts w:ascii="Bookman Old Style" w:hAnsi="Bookman Old Style"/>
          <w:sz w:val="24"/>
        </w:rPr>
        <w:t>The tenderers are requested to present information along with their offers as follows: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0"/>
          <w:numId w:val="28"/>
        </w:numPr>
        <w:rPr>
          <w:rFonts w:ascii="Bookman Old Style" w:hAnsi="Bookman Old Style"/>
          <w:sz w:val="24"/>
        </w:rPr>
      </w:pPr>
      <w:r w:rsidRPr="004419A9">
        <w:rPr>
          <w:rFonts w:ascii="Bookman Old Style" w:hAnsi="Bookman Old Style"/>
          <w:sz w:val="24"/>
        </w:rPr>
        <w:t>Shortest possible delivery period of each product</w:t>
      </w:r>
    </w:p>
    <w:p w:rsidR="00311C17" w:rsidRPr="004419A9" w:rsidRDefault="00311C17" w:rsidP="00311C17">
      <w:pPr>
        <w:pStyle w:val="BodyText"/>
        <w:ind w:left="1080"/>
        <w:rPr>
          <w:rFonts w:ascii="Bookman Old Style" w:hAnsi="Bookman Old Style"/>
          <w:sz w:val="24"/>
        </w:rPr>
      </w:pPr>
    </w:p>
    <w:p w:rsidR="00311C17" w:rsidRPr="004419A9" w:rsidRDefault="00311C17" w:rsidP="00311C17">
      <w:pPr>
        <w:pStyle w:val="BodyText"/>
        <w:numPr>
          <w:ilvl w:val="1"/>
          <w:numId w:val="27"/>
        </w:numPr>
        <w:rPr>
          <w:rFonts w:ascii="Bookman Old Style" w:hAnsi="Bookman Old Style"/>
          <w:sz w:val="24"/>
        </w:rPr>
      </w:pPr>
      <w:r w:rsidRPr="004419A9">
        <w:rPr>
          <w:rFonts w:ascii="Bookman Old Style" w:hAnsi="Bookman Old Style"/>
          <w:sz w:val="24"/>
        </w:rPr>
        <w:t xml:space="preserve">Information on proper representative and/or </w:t>
      </w:r>
      <w:proofErr w:type="spellStart"/>
      <w:r w:rsidRPr="004419A9">
        <w:rPr>
          <w:rFonts w:ascii="Bookman Old Style" w:hAnsi="Bookman Old Style"/>
          <w:sz w:val="24"/>
        </w:rPr>
        <w:t>wor</w:t>
      </w:r>
      <w:r w:rsidR="005D4FC7">
        <w:rPr>
          <w:rFonts w:ascii="Bookman Old Style" w:hAnsi="Bookman Old Style"/>
          <w:sz w:val="24"/>
        </w:rPr>
        <w:t>Kes</w:t>
      </w:r>
      <w:r w:rsidRPr="004419A9">
        <w:rPr>
          <w:rFonts w:ascii="Bookman Old Style" w:hAnsi="Bookman Old Style"/>
          <w:sz w:val="24"/>
        </w:rPr>
        <w:t>op</w:t>
      </w:r>
      <w:proofErr w:type="spellEnd"/>
      <w:r w:rsidRPr="004419A9">
        <w:rPr>
          <w:rFonts w:ascii="Bookman Old Style" w:hAnsi="Bookman Old Style"/>
          <w:sz w:val="24"/>
        </w:rPr>
        <w:t xml:space="preserve"> for back-up service/repair and maintenance including their names and addresses.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6A5C75" w:rsidP="00311C17">
      <w:pPr>
        <w:rPr>
          <w:rFonts w:ascii="Bookman Old Style" w:hAnsi="Bookman Old Style"/>
          <w:b/>
        </w:rPr>
      </w:pPr>
      <w:r w:rsidRPr="004419A9">
        <w:rPr>
          <w:rFonts w:ascii="Bookman Old Style" w:hAnsi="Bookman Old Style"/>
          <w:b/>
        </w:rPr>
        <w:t>SUPPLY AND DELIVERY O</w:t>
      </w:r>
      <w:r w:rsidR="00B63AFE">
        <w:rPr>
          <w:rFonts w:ascii="Bookman Old Style" w:hAnsi="Bookman Old Style"/>
          <w:b/>
        </w:rPr>
        <w:t xml:space="preserve">F TABLETS </w:t>
      </w:r>
      <w:r w:rsidRPr="004419A9">
        <w:rPr>
          <w:rFonts w:ascii="Bookman Old Style" w:hAnsi="Bookman Old Style"/>
          <w:b/>
        </w:rPr>
        <w:t>TO EACC HEADQUARTERS</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r w:rsidRPr="004419A9">
        <w:rPr>
          <w:rFonts w:ascii="Bookman Old Style" w:hAnsi="Bookman Old Style"/>
          <w:b/>
        </w:rPr>
        <w:t xml:space="preserve">TECHNICAL SPECIFICATIONS </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511C8D" w:rsidP="00311C17">
      <w:pPr>
        <w:autoSpaceDE w:val="0"/>
        <w:autoSpaceDN w:val="0"/>
        <w:adjustRightInd w:val="0"/>
        <w:spacing w:line="240" w:lineRule="atLeast"/>
        <w:jc w:val="both"/>
        <w:rPr>
          <w:rFonts w:ascii="Bookman Old Style" w:hAnsi="Bookman Old Style"/>
          <w:b/>
        </w:rPr>
      </w:pPr>
      <w:r w:rsidRPr="004419A9">
        <w:rPr>
          <w:rFonts w:ascii="Bookman Old Style" w:hAnsi="Bookman Old Style"/>
          <w:b/>
        </w:rPr>
        <w:t>Instructions to Bidders</w:t>
      </w: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 xml:space="preserve">This Invitation to Bid (ITB) is for </w:t>
      </w:r>
      <w:r w:rsidR="006A5C75" w:rsidRPr="004419A9">
        <w:rPr>
          <w:rFonts w:ascii="Bookman Old Style" w:hAnsi="Bookman Old Style"/>
          <w:sz w:val="24"/>
        </w:rPr>
        <w:t xml:space="preserve">supply and delivery of </w:t>
      </w:r>
      <w:r w:rsidR="001478B5">
        <w:rPr>
          <w:rFonts w:ascii="Bookman Old Style" w:hAnsi="Bookman Old Style"/>
          <w:sz w:val="24"/>
        </w:rPr>
        <w:t>T</w:t>
      </w:r>
      <w:r w:rsidR="0073138B">
        <w:rPr>
          <w:rFonts w:ascii="Bookman Old Style" w:hAnsi="Bookman Old Style"/>
          <w:sz w:val="24"/>
        </w:rPr>
        <w:t>onners</w:t>
      </w:r>
      <w:r w:rsidR="001478B5">
        <w:rPr>
          <w:rFonts w:ascii="Bookman Old Style" w:hAnsi="Bookman Old Style"/>
          <w:sz w:val="24"/>
        </w:rPr>
        <w:t xml:space="preserve"> </w:t>
      </w:r>
      <w:r w:rsidRPr="001478B5">
        <w:rPr>
          <w:rFonts w:ascii="Bookman Old Style" w:hAnsi="Bookman Old Style" w:cs="Arial"/>
          <w:color w:val="FF0000"/>
          <w:sz w:val="24"/>
        </w:rPr>
        <w:t xml:space="preserve"> </w:t>
      </w:r>
    </w:p>
    <w:p w:rsidR="00311C17" w:rsidRPr="004419A9" w:rsidRDefault="004B3056"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tenderer</w:t>
      </w:r>
      <w:r w:rsidR="00311C17" w:rsidRPr="004419A9">
        <w:rPr>
          <w:rFonts w:ascii="Bookman Old Style" w:hAnsi="Bookman Old Style"/>
          <w:sz w:val="24"/>
        </w:rPr>
        <w:t xml:space="preserve"> shall ensure that the Commission receives both </w:t>
      </w:r>
      <w:r w:rsidRPr="004419A9">
        <w:rPr>
          <w:rFonts w:ascii="Bookman Old Style" w:hAnsi="Bookman Old Style"/>
          <w:sz w:val="24"/>
        </w:rPr>
        <w:t>quality and original items required.</w:t>
      </w: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bidder will be responsible for</w:t>
      </w:r>
      <w:r w:rsidR="004B3056" w:rsidRPr="004419A9">
        <w:rPr>
          <w:rFonts w:ascii="Bookman Old Style" w:hAnsi="Bookman Old Style"/>
          <w:sz w:val="24"/>
        </w:rPr>
        <w:t xml:space="preserve"> the safe delivery to EACC head quarter and payment of all taxes related to acquisition of the items.</w:t>
      </w:r>
    </w:p>
    <w:p w:rsidR="00311C17" w:rsidRPr="004419A9" w:rsidRDefault="00311C17" w:rsidP="004B3056">
      <w:pPr>
        <w:numPr>
          <w:ilvl w:val="2"/>
          <w:numId w:val="66"/>
        </w:numPr>
        <w:jc w:val="both"/>
        <w:rPr>
          <w:rFonts w:ascii="Bookman Old Style" w:hAnsi="Bookman Old Style"/>
          <w:lang w:val="en-GB"/>
        </w:rPr>
      </w:pPr>
      <w:r w:rsidRPr="004419A9">
        <w:rPr>
          <w:rFonts w:ascii="Bookman Old Style" w:hAnsi="Bookman Old Style"/>
          <w:lang w:val="en-GB"/>
        </w:rPr>
        <w:t>For bid</w:t>
      </w:r>
      <w:r w:rsidR="004B3056" w:rsidRPr="004419A9">
        <w:rPr>
          <w:rFonts w:ascii="Bookman Old Style" w:hAnsi="Bookman Old Style"/>
          <w:lang w:val="en-GB"/>
        </w:rPr>
        <w:t xml:space="preserve">ders’ information, the items should be delivered to EACC </w:t>
      </w:r>
      <w:r w:rsidR="00061073" w:rsidRPr="004419A9">
        <w:rPr>
          <w:rFonts w:ascii="Bookman Old Style" w:hAnsi="Bookman Old Style"/>
          <w:lang w:val="en-GB"/>
        </w:rPr>
        <w:t>Headquarters</w:t>
      </w:r>
      <w:r w:rsidR="004B3056" w:rsidRPr="004419A9">
        <w:rPr>
          <w:rFonts w:ascii="Bookman Old Style" w:hAnsi="Bookman Old Style"/>
          <w:lang w:val="en-GB"/>
        </w:rPr>
        <w:t xml:space="preserve"> at Valley Road.</w:t>
      </w:r>
    </w:p>
    <w:p w:rsidR="00311C17" w:rsidRPr="004419A9" w:rsidRDefault="00311C17" w:rsidP="00653E5F">
      <w:pPr>
        <w:pStyle w:val="BodyTextIndent"/>
        <w:numPr>
          <w:ilvl w:val="2"/>
          <w:numId w:val="66"/>
        </w:numPr>
        <w:autoSpaceDE w:val="0"/>
        <w:autoSpaceDN w:val="0"/>
        <w:adjustRightInd w:val="0"/>
        <w:spacing w:line="240" w:lineRule="atLeast"/>
        <w:rPr>
          <w:rFonts w:ascii="Bookman Old Style" w:hAnsi="Bookman Old Style"/>
          <w:sz w:val="24"/>
        </w:rPr>
      </w:pPr>
      <w:r w:rsidRPr="004419A9">
        <w:rPr>
          <w:rFonts w:ascii="Bookman Old Style" w:hAnsi="Bookman Old Style"/>
          <w:sz w:val="24"/>
        </w:rPr>
        <w:lastRenderedPageBreak/>
        <w:t>Reference of at least three firms that the bidder</w:t>
      </w:r>
      <w:r w:rsidR="004B3056" w:rsidRPr="004419A9">
        <w:rPr>
          <w:rFonts w:ascii="Bookman Old Style" w:hAnsi="Bookman Old Style"/>
          <w:sz w:val="24"/>
        </w:rPr>
        <w:t xml:space="preserve"> has </w:t>
      </w:r>
      <w:r w:rsidR="001478B5" w:rsidRPr="004419A9">
        <w:rPr>
          <w:rFonts w:ascii="Bookman Old Style" w:hAnsi="Bookman Old Style"/>
          <w:sz w:val="24"/>
        </w:rPr>
        <w:t>or is</w:t>
      </w:r>
      <w:r w:rsidRPr="004419A9">
        <w:rPr>
          <w:rFonts w:ascii="Bookman Old Style" w:hAnsi="Bookman Old Style"/>
          <w:sz w:val="24"/>
        </w:rPr>
        <w:t xml:space="preserve"> currently </w:t>
      </w:r>
      <w:r w:rsidR="004B3056" w:rsidRPr="004419A9">
        <w:rPr>
          <w:rFonts w:ascii="Bookman Old Style" w:hAnsi="Bookman Old Style"/>
          <w:sz w:val="24"/>
        </w:rPr>
        <w:t xml:space="preserve">supplying </w:t>
      </w:r>
      <w:r w:rsidR="00E97924" w:rsidRPr="004419A9">
        <w:rPr>
          <w:rFonts w:ascii="Bookman Old Style" w:hAnsi="Bookman Old Style"/>
          <w:sz w:val="24"/>
        </w:rPr>
        <w:t xml:space="preserve">similar items is </w:t>
      </w:r>
      <w:r w:rsidRPr="004419A9">
        <w:rPr>
          <w:rFonts w:ascii="Bookman Old Style" w:hAnsi="Bookman Old Style"/>
          <w:sz w:val="24"/>
        </w:rPr>
        <w:t>a requirement.</w:t>
      </w:r>
    </w:p>
    <w:p w:rsidR="00311C17" w:rsidRPr="004419A9" w:rsidRDefault="00E97924"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The successful bidder must provide </w:t>
      </w:r>
      <w:r w:rsidR="006606C4">
        <w:rPr>
          <w:rFonts w:ascii="Bookman Old Style" w:hAnsi="Bookman Old Style"/>
          <w:lang w:val="en-GB"/>
        </w:rPr>
        <w:t>commitment that the tonners supplied are genuine</w:t>
      </w:r>
      <w:r w:rsidRPr="004419A9">
        <w:rPr>
          <w:rFonts w:ascii="Bookman Old Style" w:hAnsi="Bookman Old Style"/>
          <w:lang w:val="en-GB"/>
        </w:rPr>
        <w:t>.</w:t>
      </w:r>
    </w:p>
    <w:p w:rsidR="001460DF" w:rsidRPr="00107217" w:rsidRDefault="001460DF"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Original and copy of tender documents </w:t>
      </w:r>
      <w:r w:rsidR="00511C8D" w:rsidRPr="004419A9">
        <w:rPr>
          <w:rFonts w:ascii="Bookman Old Style" w:hAnsi="Bookman Old Style"/>
          <w:lang w:val="en-GB"/>
        </w:rPr>
        <w:t>duly paginated on every page</w:t>
      </w:r>
    </w:p>
    <w:p w:rsidR="00107217" w:rsidRPr="004419A9" w:rsidRDefault="00107217" w:rsidP="00653E5F">
      <w:pPr>
        <w:numPr>
          <w:ilvl w:val="2"/>
          <w:numId w:val="66"/>
        </w:numPr>
        <w:jc w:val="both"/>
        <w:rPr>
          <w:rFonts w:ascii="Bookman Old Style" w:hAnsi="Bookman Old Style"/>
          <w:color w:val="FF0000"/>
          <w:lang w:val="en-GB"/>
        </w:rPr>
      </w:pPr>
      <w:r>
        <w:rPr>
          <w:rFonts w:ascii="Bookman Old Style" w:hAnsi="Bookman Old Style"/>
          <w:lang w:val="en-GB"/>
        </w:rPr>
        <w:t xml:space="preserve">The contract will be a </w:t>
      </w:r>
      <w:r w:rsidR="005450E0">
        <w:rPr>
          <w:rFonts w:ascii="Bookman Old Style" w:hAnsi="Bookman Old Style"/>
          <w:lang w:val="en-GB"/>
        </w:rPr>
        <w:t>one-year</w:t>
      </w:r>
      <w:r>
        <w:rPr>
          <w:rFonts w:ascii="Bookman Old Style" w:hAnsi="Bookman Old Style"/>
          <w:lang w:val="en-GB"/>
        </w:rPr>
        <w:t xml:space="preserve"> Contract renewable on satisfactory performance</w:t>
      </w:r>
    </w:p>
    <w:p w:rsidR="00DB776E" w:rsidRPr="004419A9" w:rsidRDefault="00DB776E"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color w:val="0000FF"/>
          <w:sz w:val="24"/>
        </w:rPr>
      </w:pPr>
    </w:p>
    <w:p w:rsidR="00311C17" w:rsidRPr="004419A9"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530122284"/>
      <w:r w:rsidRPr="004419A9">
        <w:rPr>
          <w:rFonts w:ascii="Bookman Old Style" w:hAnsi="Bookman Old Style"/>
          <w:sz w:val="24"/>
        </w:rPr>
        <w:t xml:space="preserve">THE </w:t>
      </w:r>
      <w:r w:rsidR="00E97924" w:rsidRPr="004419A9">
        <w:rPr>
          <w:rFonts w:ascii="Bookman Old Style" w:hAnsi="Bookman Old Style"/>
          <w:sz w:val="24"/>
        </w:rPr>
        <w:t>SPECIFICATIONS OF THE REQUIRED ITEMS</w:t>
      </w:r>
      <w:bookmarkEnd w:id="67"/>
      <w:r w:rsidRPr="004419A9">
        <w:rPr>
          <w:rFonts w:ascii="Bookman Old Style" w:hAnsi="Bookman Old Style"/>
          <w:sz w:val="24"/>
        </w:rPr>
        <w:t xml:space="preserve"> </w:t>
      </w:r>
    </w:p>
    <w:p w:rsidR="00311C17" w:rsidRPr="004419A9" w:rsidRDefault="00311C17" w:rsidP="00311C17">
      <w:pPr>
        <w:rPr>
          <w:rFonts w:ascii="Bookman Old Style" w:hAnsi="Bookman Old Style"/>
        </w:rPr>
      </w:pPr>
    </w:p>
    <w:p w:rsidR="009F00D2" w:rsidRPr="004419A9" w:rsidRDefault="009F00D2" w:rsidP="00511C8D">
      <w:pPr>
        <w:rPr>
          <w:rFonts w:ascii="Bookman Old Style" w:hAnsi="Bookman Old Style"/>
          <w:b/>
        </w:rPr>
      </w:pPr>
    </w:p>
    <w:p w:rsidR="009F00D2" w:rsidRPr="004419A9" w:rsidRDefault="009F00D2" w:rsidP="00511C8D">
      <w:pPr>
        <w:rPr>
          <w:rFonts w:ascii="Bookman Old Style" w:hAnsi="Bookman Old Style"/>
          <w:b/>
        </w:rPr>
      </w:pPr>
      <w:r w:rsidRPr="004419A9">
        <w:rPr>
          <w:rFonts w:ascii="Bookman Old Style" w:hAnsi="Bookman Old Style"/>
          <w:b/>
        </w:rPr>
        <w:t>Introduction</w:t>
      </w:r>
    </w:p>
    <w:p w:rsidR="00511C8D" w:rsidRPr="004419A9" w:rsidRDefault="009F00D2" w:rsidP="00511C8D">
      <w:pPr>
        <w:rPr>
          <w:rFonts w:ascii="Bookman Old Style" w:hAnsi="Bookman Old Style"/>
        </w:rPr>
      </w:pPr>
      <w:r w:rsidRPr="004419A9">
        <w:rPr>
          <w:rFonts w:ascii="Bookman Old Style" w:hAnsi="Bookman Old Style"/>
        </w:rPr>
        <w:t>The items</w:t>
      </w:r>
      <w:r w:rsidR="00511C8D" w:rsidRPr="004419A9">
        <w:rPr>
          <w:rFonts w:ascii="Bookman Old Style" w:hAnsi="Bookman Old Style"/>
        </w:rPr>
        <w:t xml:space="preserve"> proposed to be supplied </w:t>
      </w:r>
      <w:r w:rsidRPr="004419A9">
        <w:rPr>
          <w:rFonts w:ascii="Bookman Old Style" w:hAnsi="Bookman Old Style"/>
        </w:rPr>
        <w:t>by the Supplier shall be</w:t>
      </w:r>
      <w:r w:rsidR="00511C8D" w:rsidRPr="004419A9">
        <w:rPr>
          <w:rFonts w:ascii="Bookman Old Style" w:hAnsi="Bookman Old Style"/>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sidRPr="004419A9">
        <w:rPr>
          <w:rFonts w:ascii="Bookman Old Style" w:hAnsi="Bookman Old Style"/>
        </w:rPr>
        <w:t>nd maintainability of the item</w:t>
      </w:r>
      <w:r w:rsidR="00511C8D" w:rsidRPr="004419A9">
        <w:rPr>
          <w:rFonts w:ascii="Bookman Old Style" w:hAnsi="Bookman Old Style"/>
        </w:rPr>
        <w:t xml:space="preserve"> at no extra cost to the procuring entity.</w:t>
      </w:r>
    </w:p>
    <w:p w:rsidR="00B92B2F" w:rsidRDefault="00511C8D" w:rsidP="00B92B2F">
      <w:pPr>
        <w:rPr>
          <w:rFonts w:ascii="Bookman Old Style" w:hAnsi="Bookman Old Style"/>
          <w:b/>
        </w:rPr>
      </w:pPr>
      <w:proofErr w:type="gramStart"/>
      <w:r w:rsidRPr="004419A9">
        <w:rPr>
          <w:rFonts w:ascii="Bookman Old Style" w:hAnsi="Bookman Old Style"/>
          <w:b/>
        </w:rPr>
        <w:t>Table :</w:t>
      </w:r>
      <w:proofErr w:type="gramEnd"/>
      <w:r w:rsidRPr="004419A9">
        <w:rPr>
          <w:rFonts w:ascii="Bookman Old Style" w:hAnsi="Bookman Old Style"/>
          <w:b/>
        </w:rPr>
        <w:t xml:space="preserve"> 1 </w:t>
      </w:r>
      <w:r w:rsidR="006606C4">
        <w:rPr>
          <w:rFonts w:ascii="Bookman Old Style" w:hAnsi="Bookman Old Style"/>
          <w:b/>
        </w:rPr>
        <w:t>TONNERS’</w:t>
      </w:r>
      <w:r w:rsidR="003176A6">
        <w:rPr>
          <w:rFonts w:ascii="Bookman Old Style" w:hAnsi="Bookman Old Style"/>
          <w:b/>
        </w:rPr>
        <w:t xml:space="preserve"> SPECIFICATIONS</w:t>
      </w:r>
      <w:r w:rsidR="0089738B">
        <w:rPr>
          <w:rFonts w:ascii="Bookman Old Style" w:hAnsi="Bookman Old Style"/>
          <w:b/>
        </w:rPr>
        <w:t xml:space="preserve"> AND PRICE SCHEDULE</w:t>
      </w:r>
    </w:p>
    <w:p w:rsidR="0089738B" w:rsidRDefault="0089738B" w:rsidP="00B92B2F">
      <w:pPr>
        <w:rPr>
          <w:rFonts w:ascii="Bookman Old Style" w:hAnsi="Bookman Old Style"/>
          <w:b/>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46"/>
        <w:gridCol w:w="1082"/>
        <w:gridCol w:w="1249"/>
        <w:gridCol w:w="1082"/>
        <w:gridCol w:w="1082"/>
        <w:gridCol w:w="1082"/>
      </w:tblGrid>
      <w:tr w:rsidR="006606C4" w:rsidRPr="006462A3" w:rsidTr="00032EA4">
        <w:trPr>
          <w:trHeight w:val="731"/>
        </w:trPr>
        <w:tc>
          <w:tcPr>
            <w:tcW w:w="817"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No.</w:t>
            </w:r>
          </w:p>
        </w:tc>
        <w:tc>
          <w:tcPr>
            <w:tcW w:w="3446"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Description</w:t>
            </w:r>
          </w:p>
        </w:tc>
        <w:tc>
          <w:tcPr>
            <w:tcW w:w="1082"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Unit of Measure</w:t>
            </w:r>
          </w:p>
        </w:tc>
        <w:tc>
          <w:tcPr>
            <w:tcW w:w="1249"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Estimated quantity required</w:t>
            </w:r>
          </w:p>
        </w:tc>
        <w:tc>
          <w:tcPr>
            <w:tcW w:w="1082" w:type="dxa"/>
            <w:shd w:val="clear" w:color="auto" w:fill="auto"/>
          </w:tcPr>
          <w:p w:rsidR="006606C4" w:rsidRPr="007F169A" w:rsidRDefault="006606C4" w:rsidP="00032EA4">
            <w:pPr>
              <w:pStyle w:val="BodyText"/>
              <w:rPr>
                <w:rFonts w:ascii="Footlight MT Light" w:hAnsi="Footlight MT Light"/>
                <w:b/>
                <w:sz w:val="22"/>
                <w:szCs w:val="22"/>
              </w:rPr>
            </w:pPr>
            <w:r w:rsidRPr="007F169A">
              <w:rPr>
                <w:rFonts w:ascii="Footlight MT Light" w:hAnsi="Footlight MT Light"/>
                <w:b/>
                <w:sz w:val="22"/>
                <w:szCs w:val="22"/>
              </w:rPr>
              <w:t>Unit price (</w:t>
            </w:r>
            <w:proofErr w:type="spellStart"/>
            <w:r w:rsidR="005D4FC7">
              <w:rPr>
                <w:rFonts w:ascii="Footlight MT Light" w:hAnsi="Footlight MT Light"/>
                <w:b/>
                <w:sz w:val="22"/>
                <w:szCs w:val="22"/>
              </w:rPr>
              <w:t>Kes</w:t>
            </w:r>
            <w:proofErr w:type="spellEnd"/>
            <w:r w:rsidRPr="007F169A">
              <w:rPr>
                <w:rFonts w:ascii="Footlight MT Light" w:hAnsi="Footlight MT Light"/>
                <w:b/>
                <w:sz w:val="22"/>
                <w:szCs w:val="22"/>
              </w:rPr>
              <w:t>)</w:t>
            </w:r>
          </w:p>
          <w:p w:rsidR="006606C4" w:rsidRPr="006462A3" w:rsidRDefault="006606C4" w:rsidP="00032EA4">
            <w:pPr>
              <w:pStyle w:val="BodyText"/>
              <w:rPr>
                <w:rFonts w:ascii="Footlight MT Light" w:hAnsi="Footlight MT Light"/>
                <w:b/>
                <w:sz w:val="22"/>
                <w:szCs w:val="22"/>
              </w:rPr>
            </w:pPr>
            <w:r w:rsidRPr="007F169A">
              <w:rPr>
                <w:rFonts w:ascii="Footlight MT Light" w:hAnsi="Footlight MT Light"/>
                <w:b/>
                <w:sz w:val="22"/>
                <w:szCs w:val="22"/>
              </w:rPr>
              <w:t>(INC’ OF 16% VAT)</w:t>
            </w:r>
          </w:p>
        </w:tc>
        <w:tc>
          <w:tcPr>
            <w:tcW w:w="1082" w:type="dxa"/>
          </w:tcPr>
          <w:p w:rsidR="006606C4" w:rsidRPr="006462A3" w:rsidRDefault="006606C4" w:rsidP="00032EA4">
            <w:pPr>
              <w:pStyle w:val="BodyText"/>
              <w:rPr>
                <w:rFonts w:ascii="Footlight MT Light" w:hAnsi="Footlight MT Light"/>
                <w:b/>
                <w:sz w:val="22"/>
                <w:szCs w:val="22"/>
              </w:rPr>
            </w:pPr>
            <w:r>
              <w:rPr>
                <w:rFonts w:ascii="Footlight MT Light" w:hAnsi="Footlight MT Light"/>
                <w:b/>
                <w:sz w:val="22"/>
                <w:szCs w:val="22"/>
              </w:rPr>
              <w:t>Brand</w:t>
            </w:r>
          </w:p>
        </w:tc>
        <w:tc>
          <w:tcPr>
            <w:tcW w:w="1082" w:type="dxa"/>
          </w:tcPr>
          <w:p w:rsidR="006606C4" w:rsidRPr="004B2B41" w:rsidRDefault="006606C4" w:rsidP="00032EA4">
            <w:pPr>
              <w:pStyle w:val="BodyText"/>
              <w:rPr>
                <w:rFonts w:ascii="Footlight MT Light" w:hAnsi="Footlight MT Light"/>
                <w:b/>
                <w:sz w:val="22"/>
                <w:szCs w:val="22"/>
              </w:rPr>
            </w:pPr>
            <w:r w:rsidRPr="004B2B41">
              <w:rPr>
                <w:rFonts w:ascii="Footlight MT Light" w:hAnsi="Footlight MT Light"/>
                <w:b/>
                <w:sz w:val="22"/>
                <w:szCs w:val="22"/>
              </w:rPr>
              <w:t>Delivery Time after LPO is issued</w:t>
            </w:r>
          </w:p>
          <w:p w:rsidR="006606C4" w:rsidRDefault="006606C4" w:rsidP="00032EA4">
            <w:pPr>
              <w:pStyle w:val="BodyText"/>
              <w:rPr>
                <w:rFonts w:ascii="Footlight MT Light" w:hAnsi="Footlight MT Light"/>
                <w:b/>
                <w:sz w:val="22"/>
                <w:szCs w:val="22"/>
              </w:rPr>
            </w:pPr>
            <w:r w:rsidRPr="004B2B41">
              <w:rPr>
                <w:rFonts w:ascii="Footlight MT Light" w:hAnsi="Footlight MT Light"/>
                <w:b/>
                <w:sz w:val="22"/>
                <w:szCs w:val="22"/>
              </w:rPr>
              <w:t>(in Days)</w:t>
            </w: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sidRPr="006462A3">
              <w:rPr>
                <w:rFonts w:ascii="Footlight MT Light" w:hAnsi="Footlight MT Light"/>
                <w:sz w:val="22"/>
                <w:szCs w:val="22"/>
              </w:rPr>
              <w:t>1.</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Toner CC364A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5</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Toner CE 505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6</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7</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8</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9</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14</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96"/>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15</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16</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lastRenderedPageBreak/>
              <w:t>17</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18</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 Jet CF 360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19</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20</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21</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22.</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 xml:space="preserve">HP Toner Cartridge </w:t>
            </w:r>
            <w:r w:rsidR="00EE5797" w:rsidRPr="00EE5522">
              <w:rPr>
                <w:rFonts w:ascii="Footlight MT Light" w:hAnsi="Footlight MT Light"/>
                <w:sz w:val="22"/>
                <w:szCs w:val="22"/>
              </w:rPr>
              <w:t>Q</w:t>
            </w:r>
            <w:r w:rsidRPr="00EE5522">
              <w:rPr>
                <w:rFonts w:ascii="Footlight MT Light" w:hAnsi="Footlight MT Light"/>
                <w:sz w:val="22"/>
                <w:szCs w:val="22"/>
              </w:rPr>
              <w:t>5950 A BLACK</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5</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392"/>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26.</w:t>
            </w:r>
          </w:p>
        </w:tc>
        <w:tc>
          <w:tcPr>
            <w:tcW w:w="3446" w:type="dxa"/>
            <w:shd w:val="clear" w:color="auto" w:fill="auto"/>
          </w:tcPr>
          <w:p w:rsidR="006606C4" w:rsidRPr="00EE5522" w:rsidRDefault="006606C4" w:rsidP="00032EA4">
            <w:pPr>
              <w:rPr>
                <w:rFonts w:ascii="Footlight MT Light" w:hAnsi="Footlight MT Light"/>
                <w:sz w:val="22"/>
                <w:szCs w:val="22"/>
              </w:rPr>
            </w:pPr>
            <w:r w:rsidRPr="00EE5522">
              <w:rPr>
                <w:rFonts w:ascii="Footlight MT Light" w:hAnsi="Footlight MT Light"/>
                <w:sz w:val="22"/>
                <w:szCs w:val="22"/>
              </w:rPr>
              <w:t xml:space="preserve">HP </w:t>
            </w:r>
            <w:proofErr w:type="spellStart"/>
            <w:r w:rsidR="00EE5797" w:rsidRPr="00EE5522">
              <w:rPr>
                <w:rFonts w:ascii="Footlight MT Light" w:hAnsi="Footlight MT Light"/>
                <w:sz w:val="22"/>
                <w:szCs w:val="22"/>
              </w:rPr>
              <w:t>Tonner</w:t>
            </w:r>
            <w:proofErr w:type="spellEnd"/>
            <w:r w:rsidR="00EE5797" w:rsidRPr="00EE5522">
              <w:rPr>
                <w:rFonts w:ascii="Footlight MT Light" w:hAnsi="Footlight MT Light"/>
                <w:sz w:val="22"/>
                <w:szCs w:val="22"/>
              </w:rPr>
              <w:t xml:space="preserve"> Cartridge</w:t>
            </w:r>
            <w:r w:rsidRPr="00EE5522">
              <w:rPr>
                <w:rFonts w:ascii="Footlight MT Light" w:hAnsi="Footlight MT Light"/>
                <w:sz w:val="22"/>
                <w:szCs w:val="22"/>
              </w:rPr>
              <w:t xml:space="preserve"> C</w:t>
            </w:r>
            <w:r w:rsidR="00EE5797" w:rsidRPr="00EE5522">
              <w:rPr>
                <w:rFonts w:ascii="Footlight MT Light" w:hAnsi="Footlight MT Light"/>
                <w:sz w:val="22"/>
                <w:szCs w:val="22"/>
              </w:rPr>
              <w:t>E</w:t>
            </w:r>
            <w:r w:rsidRPr="00EE5522">
              <w:rPr>
                <w:rFonts w:ascii="Footlight MT Light" w:hAnsi="Footlight MT Light"/>
                <w:sz w:val="22"/>
                <w:szCs w:val="22"/>
              </w:rPr>
              <w:t xml:space="preserve"> 3</w:t>
            </w:r>
            <w:r w:rsidR="00EE5797" w:rsidRPr="00EE5522">
              <w:rPr>
                <w:rFonts w:ascii="Footlight MT Light" w:hAnsi="Footlight MT Light"/>
                <w:sz w:val="22"/>
                <w:szCs w:val="22"/>
              </w:rPr>
              <w:t>90</w:t>
            </w:r>
            <w:r w:rsidRPr="00EE5522">
              <w:rPr>
                <w:rFonts w:ascii="Footlight MT Light" w:hAnsi="Footlight MT Light"/>
                <w:sz w:val="22"/>
                <w:szCs w:val="22"/>
              </w:rPr>
              <w:t xml:space="preserve">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6606C4" w:rsidP="00032EA4">
            <w:r w:rsidRPr="00EE5522">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400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401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402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403 A</w:t>
            </w:r>
          </w:p>
        </w:tc>
        <w:tc>
          <w:tcPr>
            <w:tcW w:w="1082" w:type="dxa"/>
            <w:shd w:val="clear" w:color="auto" w:fill="auto"/>
          </w:tcPr>
          <w:p w:rsidR="006606C4" w:rsidRDefault="006606C4" w:rsidP="00032EA4">
            <w:r>
              <w:t>pcs</w:t>
            </w:r>
          </w:p>
        </w:tc>
        <w:tc>
          <w:tcPr>
            <w:tcW w:w="1249" w:type="dxa"/>
            <w:shd w:val="clear" w:color="auto" w:fill="auto"/>
          </w:tcPr>
          <w:p w:rsidR="006606C4" w:rsidRDefault="0089738B" w:rsidP="00032EA4">
            <w:r>
              <w:t>10</w:t>
            </w:r>
          </w:p>
        </w:tc>
        <w:tc>
          <w:tcPr>
            <w:tcW w:w="1082" w:type="dxa"/>
            <w:shd w:val="clear" w:color="auto" w:fill="auto"/>
          </w:tcPr>
          <w:p w:rsidR="006606C4" w:rsidRPr="006462A3" w:rsidRDefault="006606C4" w:rsidP="00032EA4">
            <w:pPr>
              <w:pStyle w:val="BodyText"/>
              <w:rPr>
                <w:rFonts w:ascii="Footlight MT Light" w:hAnsi="Footlight MT Light"/>
                <w:sz w:val="22"/>
                <w:szCs w:val="22"/>
              </w:rPr>
            </w:pPr>
          </w:p>
        </w:tc>
        <w:tc>
          <w:tcPr>
            <w:tcW w:w="1082" w:type="dxa"/>
          </w:tcPr>
          <w:p w:rsidR="006606C4" w:rsidRPr="006462A3" w:rsidRDefault="006606C4" w:rsidP="00032EA4">
            <w:pPr>
              <w:pStyle w:val="BodyText"/>
              <w:rPr>
                <w:rFonts w:ascii="Footlight MT Light" w:hAnsi="Footlight MT Light"/>
                <w:sz w:val="22"/>
                <w:szCs w:val="22"/>
              </w:rPr>
            </w:pPr>
          </w:p>
        </w:tc>
        <w:tc>
          <w:tcPr>
            <w:tcW w:w="1082" w:type="dxa"/>
          </w:tcPr>
          <w:p w:rsidR="006606C4" w:rsidRPr="006462A3" w:rsidRDefault="006606C4" w:rsidP="00032EA4">
            <w:pPr>
              <w:pStyle w:val="BodyText"/>
              <w:rPr>
                <w:rFonts w:ascii="Footlight MT Light" w:hAnsi="Footlight MT Light"/>
                <w:sz w:val="22"/>
                <w:szCs w:val="22"/>
              </w:rPr>
            </w:pPr>
          </w:p>
        </w:tc>
      </w:tr>
      <w:tr w:rsidR="006606C4" w:rsidRPr="006462A3" w:rsidTr="00032EA4">
        <w:trPr>
          <w:trHeight w:val="286"/>
        </w:trPr>
        <w:tc>
          <w:tcPr>
            <w:tcW w:w="6594" w:type="dxa"/>
            <w:gridSpan w:val="4"/>
            <w:shd w:val="clear" w:color="auto" w:fill="auto"/>
          </w:tcPr>
          <w:p w:rsidR="006606C4" w:rsidRPr="006D24F6" w:rsidRDefault="006606C4" w:rsidP="00032EA4">
            <w:pPr>
              <w:jc w:val="center"/>
              <w:rPr>
                <w:b/>
              </w:rPr>
            </w:pPr>
            <w:r w:rsidRPr="006D24F6">
              <w:rPr>
                <w:b/>
              </w:rPr>
              <w:t>Total Price (</w:t>
            </w:r>
            <w:proofErr w:type="spellStart"/>
            <w:r w:rsidR="005D4FC7">
              <w:rPr>
                <w:b/>
              </w:rPr>
              <w:t>Kes</w:t>
            </w:r>
            <w:proofErr w:type="spellEnd"/>
            <w:r w:rsidRPr="006D24F6">
              <w:rPr>
                <w:b/>
              </w:rPr>
              <w:t>)</w:t>
            </w:r>
          </w:p>
          <w:p w:rsidR="006606C4" w:rsidRDefault="006606C4" w:rsidP="00032EA4"/>
        </w:tc>
        <w:tc>
          <w:tcPr>
            <w:tcW w:w="3246" w:type="dxa"/>
            <w:gridSpan w:val="3"/>
            <w:shd w:val="clear" w:color="auto" w:fill="auto"/>
          </w:tcPr>
          <w:p w:rsidR="006606C4" w:rsidRPr="006462A3" w:rsidRDefault="006606C4" w:rsidP="00032EA4">
            <w:pPr>
              <w:pStyle w:val="BodyText"/>
              <w:rPr>
                <w:rFonts w:ascii="Footlight MT Light" w:hAnsi="Footlight MT Light"/>
                <w:sz w:val="22"/>
                <w:szCs w:val="22"/>
              </w:rPr>
            </w:pPr>
          </w:p>
        </w:tc>
      </w:tr>
    </w:tbl>
    <w:p w:rsidR="006606C4" w:rsidRDefault="006606C4" w:rsidP="006606C4">
      <w:pPr>
        <w:pStyle w:val="BodyText"/>
        <w:rPr>
          <w:rFonts w:ascii="Footlight MT Light" w:hAnsi="Footlight MT Light"/>
          <w:b/>
          <w:sz w:val="22"/>
          <w:szCs w:val="22"/>
        </w:rPr>
      </w:pPr>
    </w:p>
    <w:p w:rsidR="0089738B" w:rsidRDefault="0089738B" w:rsidP="0089738B">
      <w:pPr>
        <w:pStyle w:val="BodyText"/>
        <w:rPr>
          <w:rFonts w:ascii="Footlight MT Light" w:hAnsi="Footlight MT Light"/>
          <w:b/>
          <w:sz w:val="22"/>
          <w:szCs w:val="22"/>
        </w:rPr>
      </w:pPr>
      <w:r w:rsidRPr="00623D6C">
        <w:rPr>
          <w:rFonts w:ascii="Footlight MT Light" w:hAnsi="Footlight MT Light"/>
          <w:b/>
          <w:sz w:val="22"/>
          <w:szCs w:val="22"/>
        </w:rPr>
        <w:t>The items shall be ordered as and when required</w:t>
      </w:r>
    </w:p>
    <w:p w:rsidR="0089738B" w:rsidRPr="00623D6C" w:rsidRDefault="0089738B" w:rsidP="0089738B">
      <w:pPr>
        <w:pStyle w:val="BodyText"/>
        <w:rPr>
          <w:rFonts w:ascii="Footlight MT Light" w:hAnsi="Footlight MT Light"/>
          <w:b/>
          <w:sz w:val="22"/>
          <w:szCs w:val="22"/>
        </w:rPr>
      </w:pPr>
    </w:p>
    <w:p w:rsidR="0089738B" w:rsidRPr="0045673E" w:rsidRDefault="0089738B" w:rsidP="0089738B">
      <w:pPr>
        <w:pStyle w:val="BodyText"/>
        <w:numPr>
          <w:ilvl w:val="4"/>
          <w:numId w:val="4"/>
        </w:numPr>
        <w:tabs>
          <w:tab w:val="clear" w:pos="3960"/>
        </w:tabs>
        <w:ind w:left="284" w:hanging="284"/>
        <w:rPr>
          <w:rFonts w:ascii="Footlight MT Light" w:eastAsia="Calibri" w:hAnsi="Footlight MT Light"/>
          <w:color w:val="0563C1"/>
          <w:sz w:val="22"/>
          <w:szCs w:val="22"/>
          <w:u w:val="single"/>
        </w:rPr>
      </w:pPr>
      <w:r w:rsidRPr="0045673E">
        <w:rPr>
          <w:rFonts w:ascii="Footlight MT Light" w:eastAsia="Calibri" w:hAnsi="Footlight MT Light"/>
          <w:sz w:val="22"/>
          <w:szCs w:val="22"/>
        </w:rPr>
        <w:t xml:space="preserve">Bidders must quote, supply and deliver genuine toners verifiable through serial numbers among other methods from HP website: </w:t>
      </w:r>
      <w:hyperlink r:id="rId12" w:history="1">
        <w:r w:rsidRPr="0045673E">
          <w:rPr>
            <w:rFonts w:ascii="Footlight MT Light" w:eastAsia="Calibri" w:hAnsi="Footlight MT Light"/>
            <w:color w:val="0563C1"/>
            <w:sz w:val="22"/>
            <w:szCs w:val="22"/>
            <w:u w:val="single"/>
          </w:rPr>
          <w:t>http://www8.hp.com/us/en/cartridge/anti-counterfeit.html</w:t>
        </w:r>
      </w:hyperlink>
    </w:p>
    <w:p w:rsidR="0089738B" w:rsidRPr="0045673E" w:rsidRDefault="0089738B" w:rsidP="0089738B">
      <w:pPr>
        <w:pStyle w:val="BodyText"/>
        <w:numPr>
          <w:ilvl w:val="4"/>
          <w:numId w:val="4"/>
        </w:numPr>
        <w:tabs>
          <w:tab w:val="clear" w:pos="3960"/>
        </w:tabs>
        <w:ind w:left="0" w:firstLine="0"/>
        <w:rPr>
          <w:rFonts w:ascii="Footlight MT Light" w:eastAsia="Calibri" w:hAnsi="Footlight MT Light"/>
          <w:color w:val="0563C1"/>
          <w:sz w:val="22"/>
          <w:szCs w:val="22"/>
          <w:u w:val="single"/>
        </w:rPr>
      </w:pPr>
      <w:r w:rsidRPr="0045673E">
        <w:rPr>
          <w:rFonts w:ascii="Footlight MT Light" w:eastAsia="Calibri" w:hAnsi="Footlight MT Light"/>
          <w:sz w:val="22"/>
          <w:szCs w:val="22"/>
        </w:rPr>
        <w:t>The winning bidder shall furnish a commitment letter with Serial numbers of the toners to be supplied addressing it to Secretary/CEO, Ethics &amp; Anti-Corruption Commission (EACC) providing that the supplied toners are genuine from HP and that, should they occasion any damage(s) to printers, the bidding firm commits to repair, replace with genuine toner(s) and further compensate EACC for any resultant loss(es).</w:t>
      </w:r>
    </w:p>
    <w:p w:rsidR="0089738B" w:rsidRPr="0045673E" w:rsidRDefault="0089738B" w:rsidP="0089738B">
      <w:pPr>
        <w:pStyle w:val="BodyText"/>
        <w:rPr>
          <w:rFonts w:ascii="Footlight MT Light" w:eastAsia="Calibri" w:hAnsi="Footlight MT Light"/>
          <w:color w:val="0563C1"/>
          <w:sz w:val="22"/>
          <w:szCs w:val="22"/>
          <w:u w:val="single"/>
        </w:rPr>
      </w:pPr>
      <w:r w:rsidRPr="0045673E">
        <w:rPr>
          <w:rFonts w:ascii="Footlight MT Light" w:eastAsia="Calibri" w:hAnsi="Footlight MT Light"/>
          <w:sz w:val="22"/>
          <w:szCs w:val="22"/>
        </w:rPr>
        <w:t xml:space="preserve">The bidders must provide their </w:t>
      </w:r>
      <w:r>
        <w:rPr>
          <w:rFonts w:ascii="Footlight MT Light" w:eastAsia="Calibri" w:hAnsi="Footlight MT Light"/>
          <w:sz w:val="22"/>
          <w:szCs w:val="22"/>
        </w:rPr>
        <w:t>Manufacturer Authorization letter from HP</w:t>
      </w:r>
    </w:p>
    <w:p w:rsidR="0089738B" w:rsidRDefault="0089738B" w:rsidP="0089738B">
      <w:pPr>
        <w:pStyle w:val="BodyText"/>
        <w:rPr>
          <w:rFonts w:ascii="Footlight MT Light" w:hAnsi="Footlight MT Light"/>
          <w:sz w:val="22"/>
          <w:szCs w:val="22"/>
        </w:rPr>
      </w:pPr>
    </w:p>
    <w:p w:rsidR="0089738B" w:rsidRDefault="0089738B" w:rsidP="0089738B">
      <w:pPr>
        <w:pStyle w:val="BodyText"/>
        <w:rPr>
          <w:rFonts w:ascii="Footlight MT Light" w:hAnsi="Footlight MT Light"/>
          <w:b/>
          <w:sz w:val="22"/>
          <w:szCs w:val="22"/>
        </w:rPr>
      </w:pPr>
      <w:r w:rsidRPr="00623D6C">
        <w:rPr>
          <w:rFonts w:ascii="Footlight MT Light" w:hAnsi="Footlight MT Light"/>
          <w:b/>
          <w:sz w:val="22"/>
          <w:szCs w:val="22"/>
        </w:rPr>
        <w:t>The items shall be ordered as and when required</w:t>
      </w:r>
    </w:p>
    <w:p w:rsidR="0089738B" w:rsidRDefault="0089738B" w:rsidP="0089738B">
      <w:pPr>
        <w:pStyle w:val="BodyText"/>
        <w:rPr>
          <w:rFonts w:ascii="Footlight MT Light" w:hAnsi="Footlight MT Light"/>
          <w:sz w:val="22"/>
          <w:szCs w:val="22"/>
        </w:rPr>
      </w:pPr>
    </w:p>
    <w:p w:rsidR="0089738B" w:rsidRPr="00820F8D" w:rsidRDefault="0089738B" w:rsidP="0089738B">
      <w:pPr>
        <w:pStyle w:val="BodyText"/>
        <w:rPr>
          <w:rFonts w:ascii="Footlight MT Light" w:hAnsi="Footlight MT Light"/>
          <w:sz w:val="22"/>
          <w:szCs w:val="22"/>
        </w:rPr>
      </w:pPr>
    </w:p>
    <w:p w:rsidR="0089738B" w:rsidRPr="00820F8D" w:rsidRDefault="0089738B" w:rsidP="0089738B">
      <w:pPr>
        <w:pStyle w:val="BodyText"/>
        <w:rPr>
          <w:rFonts w:ascii="Footlight MT Light" w:hAnsi="Footlight MT Light"/>
          <w:sz w:val="22"/>
          <w:szCs w:val="22"/>
          <w:u w:val="single"/>
        </w:rPr>
      </w:pPr>
      <w:r w:rsidRPr="00820F8D">
        <w:rPr>
          <w:rFonts w:ascii="Footlight MT Light" w:hAnsi="Footlight MT Light"/>
          <w:sz w:val="22"/>
          <w:szCs w:val="22"/>
        </w:rPr>
        <w:t xml:space="preserve">Signature of tenderer </w:t>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p>
    <w:p w:rsidR="0089738B" w:rsidRPr="00820F8D" w:rsidRDefault="0089738B" w:rsidP="0089738B">
      <w:pPr>
        <w:pStyle w:val="BodyText"/>
        <w:rPr>
          <w:rFonts w:ascii="Footlight MT Light" w:hAnsi="Footlight MT Light"/>
          <w:sz w:val="22"/>
          <w:szCs w:val="22"/>
          <w:u w:val="single"/>
        </w:rPr>
      </w:pPr>
    </w:p>
    <w:p w:rsidR="0089738B" w:rsidRPr="0019771C" w:rsidRDefault="0089738B" w:rsidP="0089738B">
      <w:pPr>
        <w:pStyle w:val="BodyText"/>
        <w:rPr>
          <w:rFonts w:ascii="Footlight MT Light" w:hAnsi="Footlight MT Light"/>
          <w:b/>
          <w:sz w:val="22"/>
          <w:szCs w:val="22"/>
        </w:rPr>
      </w:pPr>
      <w:r>
        <w:rPr>
          <w:rFonts w:ascii="Footlight MT Light" w:hAnsi="Footlight MT Light"/>
          <w:b/>
          <w:sz w:val="22"/>
          <w:szCs w:val="22"/>
        </w:rPr>
        <w:t xml:space="preserve">  </w:t>
      </w:r>
    </w:p>
    <w:p w:rsidR="0089738B" w:rsidRPr="00820F8D" w:rsidRDefault="0089738B" w:rsidP="0089738B">
      <w:pPr>
        <w:pStyle w:val="BodyText"/>
        <w:rPr>
          <w:rFonts w:ascii="Footlight MT Light" w:hAnsi="Footlight MT Light"/>
          <w:sz w:val="22"/>
          <w:szCs w:val="22"/>
        </w:rPr>
      </w:pPr>
      <w:r>
        <w:rPr>
          <w:rFonts w:ascii="Footlight MT Light" w:hAnsi="Footlight MT Light"/>
          <w:sz w:val="22"/>
          <w:szCs w:val="22"/>
        </w:rPr>
        <w:br w:type="page"/>
      </w:r>
    </w:p>
    <w:p w:rsidR="00311C17" w:rsidRPr="004419A9" w:rsidRDefault="00311C17" w:rsidP="00311C17">
      <w:pPr>
        <w:rPr>
          <w:rFonts w:ascii="Bookman Old Style" w:hAnsi="Bookman Old Style"/>
          <w:b/>
        </w:rPr>
      </w:pPr>
    </w:p>
    <w:p w:rsidR="00311C17" w:rsidRPr="004419A9" w:rsidRDefault="00311C17" w:rsidP="00311C17">
      <w:pPr>
        <w:pStyle w:val="BodyText"/>
        <w:rPr>
          <w:rFonts w:ascii="Bookman Old Style" w:hAnsi="Bookman Old Style"/>
          <w:sz w:val="24"/>
          <w:u w:val="single"/>
        </w:rPr>
      </w:pPr>
    </w:p>
    <w:p w:rsidR="00311C17" w:rsidRPr="004419A9" w:rsidRDefault="0089738B" w:rsidP="00311C17">
      <w:pPr>
        <w:pStyle w:val="Heading1"/>
        <w:rPr>
          <w:rFonts w:ascii="Bookman Old Style" w:hAnsi="Bookman Old Style"/>
          <w:sz w:val="24"/>
        </w:rPr>
      </w:pPr>
      <w:bookmarkStart w:id="68" w:name="_Toc530122286"/>
      <w:r>
        <w:rPr>
          <w:rFonts w:ascii="Bookman Old Style" w:hAnsi="Bookman Old Style"/>
          <w:sz w:val="24"/>
        </w:rPr>
        <w:t>S</w:t>
      </w:r>
      <w:r w:rsidR="00311C17" w:rsidRPr="004419A9">
        <w:rPr>
          <w:rFonts w:ascii="Bookman Old Style" w:hAnsi="Bookman Old Style"/>
          <w:sz w:val="24"/>
        </w:rPr>
        <w:t>ECTION VIII</w:t>
      </w:r>
      <w:r w:rsidR="00311C17" w:rsidRPr="004419A9">
        <w:rPr>
          <w:rFonts w:ascii="Bookman Old Style" w:hAnsi="Bookman Old Style"/>
          <w:sz w:val="24"/>
        </w:rPr>
        <w:tab/>
        <w:t>-</w:t>
      </w:r>
      <w:r w:rsidR="00311C17" w:rsidRPr="004419A9">
        <w:rPr>
          <w:rFonts w:ascii="Bookman Old Style" w:hAnsi="Bookman Old Style"/>
          <w:sz w:val="24"/>
        </w:rPr>
        <w:tab/>
        <w:t>STANDARD FORMS</w:t>
      </w:r>
      <w:bookmarkEnd w:id="68"/>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Notes on the sample Forms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1.</w:t>
      </w:r>
      <w:r w:rsidRPr="004419A9">
        <w:rPr>
          <w:rFonts w:ascii="Bookman Old Style" w:hAnsi="Bookman Old Style"/>
          <w:sz w:val="24"/>
        </w:rPr>
        <w:tab/>
        <w:t>Form of Tender</w:t>
      </w:r>
      <w:r w:rsidRPr="004419A9">
        <w:rPr>
          <w:rFonts w:ascii="Bookman Old Style" w:hAnsi="Bookman Old Style"/>
          <w:sz w:val="24"/>
        </w:rPr>
        <w:tab/>
        <w:t>-</w:t>
      </w:r>
      <w:r w:rsidRPr="004419A9">
        <w:rPr>
          <w:rFonts w:ascii="Bookman Old Style" w:hAnsi="Bookman Old Style"/>
          <w:sz w:val="24"/>
        </w:rPr>
        <w:tab/>
        <w:t xml:space="preserve">The form of tender must be completed by </w:t>
      </w:r>
      <w:r w:rsidRPr="004419A9">
        <w:rPr>
          <w:rFonts w:ascii="Bookman Old Style" w:hAnsi="Bookman Old Style"/>
          <w:sz w:val="24"/>
        </w:rPr>
        <w:tab/>
        <w:t xml:space="preserve">the tenderer and submitted with the tender documents.  It must also be </w:t>
      </w:r>
      <w:r w:rsidRPr="004419A9">
        <w:rPr>
          <w:rFonts w:ascii="Bookman Old Style" w:hAnsi="Bookman Old Style"/>
          <w:sz w:val="24"/>
        </w:rPr>
        <w:tab/>
        <w:t>duly signed by duly authorized representatives of the tenderer.</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2.</w:t>
      </w:r>
      <w:r w:rsidRPr="004419A9">
        <w:rPr>
          <w:rFonts w:ascii="Bookman Old Style" w:hAnsi="Bookman Old Style"/>
          <w:sz w:val="24"/>
        </w:rPr>
        <w:tab/>
        <w:t>Confidential Business Questionnaire Form -</w:t>
      </w:r>
      <w:r w:rsidRPr="004419A9">
        <w:rPr>
          <w:rFonts w:ascii="Bookman Old Style" w:hAnsi="Bookman Old Style"/>
          <w:sz w:val="24"/>
        </w:rPr>
        <w:tab/>
        <w:t xml:space="preserve">This form must be </w:t>
      </w:r>
      <w:r w:rsidRPr="004419A9">
        <w:rPr>
          <w:rFonts w:ascii="Bookman Old Style" w:hAnsi="Bookman Old Style"/>
          <w:sz w:val="24"/>
        </w:rPr>
        <w:tab/>
        <w:t>completed by the tenderer and submitted with the tender documents.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3.</w:t>
      </w:r>
      <w:r w:rsidRPr="004419A9">
        <w:rPr>
          <w:rFonts w:ascii="Bookman Old Style" w:hAnsi="Bookman Old Style"/>
          <w:sz w:val="24"/>
        </w:rPr>
        <w:tab/>
        <w:t>Tender Security Form</w:t>
      </w:r>
      <w:r w:rsidRPr="004419A9">
        <w:rPr>
          <w:rFonts w:ascii="Bookman Old Style" w:hAnsi="Bookman Old Style"/>
          <w:sz w:val="24"/>
        </w:rPr>
        <w:tab/>
        <w:t>-</w:t>
      </w:r>
      <w:r w:rsidRPr="004419A9">
        <w:rPr>
          <w:rFonts w:ascii="Bookman Old Style" w:hAnsi="Bookman Old Style"/>
          <w:sz w:val="24"/>
        </w:rPr>
        <w:tab/>
        <w:t xml:space="preserve">When required by the tender </w:t>
      </w:r>
      <w:r w:rsidRPr="004419A9">
        <w:rPr>
          <w:rFonts w:ascii="Bookman Old Style" w:hAnsi="Bookman Old Style"/>
          <w:sz w:val="24"/>
        </w:rPr>
        <w:tab/>
        <w:t xml:space="preserve">documents the tender shall provide the tender security either in the </w:t>
      </w:r>
      <w:r w:rsidRPr="004419A9">
        <w:rPr>
          <w:rFonts w:ascii="Bookman Old Style" w:hAnsi="Bookman Old Style"/>
          <w:sz w:val="24"/>
        </w:rPr>
        <w:tab/>
        <w:t xml:space="preserve">form included herein or in another format acceptable to the procuring </w:t>
      </w:r>
      <w:r w:rsidRPr="004419A9">
        <w:rPr>
          <w:rFonts w:ascii="Bookman Old Style" w:hAnsi="Bookman Old Style"/>
          <w:sz w:val="24"/>
        </w:rPr>
        <w:tab/>
        <w:t>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4.</w:t>
      </w:r>
      <w:r w:rsidRPr="004419A9">
        <w:rPr>
          <w:rFonts w:ascii="Bookman Old Style" w:hAnsi="Bookman Old Style"/>
          <w:sz w:val="24"/>
        </w:rPr>
        <w:tab/>
        <w:t>Contract Form</w:t>
      </w:r>
      <w:r w:rsidRPr="004419A9">
        <w:rPr>
          <w:rFonts w:ascii="Bookman Old Style" w:hAnsi="Bookman Old Style"/>
          <w:sz w:val="24"/>
        </w:rPr>
        <w:tab/>
        <w:t>-</w:t>
      </w:r>
      <w:r w:rsidRPr="004419A9">
        <w:rPr>
          <w:rFonts w:ascii="Bookman Old Style" w:hAnsi="Bookman Old Style"/>
          <w:sz w:val="24"/>
        </w:rPr>
        <w:tab/>
        <w:t xml:space="preserve">The Contract Form shall not be completed </w:t>
      </w:r>
      <w:r w:rsidRPr="004419A9">
        <w:rPr>
          <w:rFonts w:ascii="Bookman Old Style" w:hAnsi="Bookman Old Style"/>
          <w:sz w:val="24"/>
        </w:rPr>
        <w:tab/>
        <w:t xml:space="preserve">by the tenderer at the time of submitting the tender.  The Contract </w:t>
      </w:r>
      <w:r w:rsidRPr="004419A9">
        <w:rPr>
          <w:rFonts w:ascii="Bookman Old Style" w:hAnsi="Bookman Old Style"/>
          <w:sz w:val="24"/>
        </w:rPr>
        <w:tab/>
        <w:t xml:space="preserve">Form shall be completed after contract award and should incorporate </w:t>
      </w:r>
      <w:r w:rsidRPr="004419A9">
        <w:rPr>
          <w:rFonts w:ascii="Bookman Old Style" w:hAnsi="Bookman Old Style"/>
          <w:sz w:val="24"/>
        </w:rPr>
        <w:tab/>
        <w:t>the accepted contract price.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5.</w:t>
      </w:r>
      <w:r w:rsidRPr="004419A9">
        <w:rPr>
          <w:rFonts w:ascii="Bookman Old Style" w:hAnsi="Bookman Old Style"/>
          <w:sz w:val="24"/>
        </w:rPr>
        <w:tab/>
        <w:t>Performance Security Form</w:t>
      </w:r>
      <w:r w:rsidRPr="004419A9">
        <w:rPr>
          <w:rFonts w:ascii="Bookman Old Style" w:hAnsi="Bookman Old Style"/>
          <w:sz w:val="24"/>
        </w:rPr>
        <w:tab/>
        <w:t>-</w:t>
      </w:r>
      <w:r w:rsidRPr="004419A9">
        <w:rPr>
          <w:rFonts w:ascii="Bookman Old Style" w:hAnsi="Bookman Old Style"/>
          <w:sz w:val="24"/>
        </w:rPr>
        <w:tab/>
        <w:t xml:space="preserve">The performance security form </w:t>
      </w:r>
      <w:r w:rsidRPr="004419A9">
        <w:rPr>
          <w:rFonts w:ascii="Bookman Old Style" w:hAnsi="Bookman Old Style"/>
          <w:sz w:val="24"/>
        </w:rPr>
        <w:tab/>
        <w:t xml:space="preserve">should not be completed by the tenderers at the time of tender </w:t>
      </w:r>
      <w:r w:rsidRPr="004419A9">
        <w:rPr>
          <w:rFonts w:ascii="Bookman Old Style" w:hAnsi="Bookman Old Style"/>
          <w:sz w:val="24"/>
        </w:rPr>
        <w:tab/>
        <w:t xml:space="preserve">preparation.  Only the successful tenderer will be required to provide </w:t>
      </w:r>
      <w:r w:rsidRPr="004419A9">
        <w:rPr>
          <w:rFonts w:ascii="Bookman Old Style" w:hAnsi="Bookman Old Style"/>
          <w:sz w:val="24"/>
        </w:rPr>
        <w:tab/>
        <w:t xml:space="preserve">performance security in the form provided herein or in another form </w:t>
      </w:r>
      <w:r w:rsidRPr="004419A9">
        <w:rPr>
          <w:rFonts w:ascii="Bookman Old Style" w:hAnsi="Bookman Old Style"/>
          <w:sz w:val="24"/>
        </w:rPr>
        <w:tab/>
        <w:t>acceptable to the procuring 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6.</w:t>
      </w:r>
      <w:r w:rsidRPr="004419A9">
        <w:rPr>
          <w:rFonts w:ascii="Bookman Old Style" w:hAnsi="Bookman Old Style"/>
          <w:sz w:val="24"/>
        </w:rPr>
        <w:tab/>
        <w:t>Bank Guarantee for Advance Payment Form</w:t>
      </w:r>
      <w:r w:rsidRPr="004419A9">
        <w:rPr>
          <w:rFonts w:ascii="Bookman Old Style" w:hAnsi="Bookman Old Style"/>
          <w:sz w:val="24"/>
        </w:rPr>
        <w:tab/>
        <w:t>-</w:t>
      </w:r>
      <w:r w:rsidRPr="004419A9">
        <w:rPr>
          <w:rFonts w:ascii="Bookman Old Style" w:hAnsi="Bookman Old Style"/>
          <w:sz w:val="24"/>
        </w:rPr>
        <w:tab/>
        <w:t xml:space="preserve">When Advance </w:t>
      </w:r>
      <w:r w:rsidRPr="004419A9">
        <w:rPr>
          <w:rFonts w:ascii="Bookman Old Style" w:hAnsi="Bookman Old Style"/>
          <w:sz w:val="24"/>
        </w:rPr>
        <w:tab/>
        <w:t xml:space="preserve">payment is requested for by the successful bidder and agreed by the </w:t>
      </w:r>
      <w:r w:rsidRPr="004419A9">
        <w:rPr>
          <w:rFonts w:ascii="Bookman Old Style" w:hAnsi="Bookman Old Style"/>
          <w:sz w:val="24"/>
        </w:rPr>
        <w:tab/>
        <w:t xml:space="preserve">procuring entity, this form must be completed fully and duly signed </w:t>
      </w:r>
      <w:r w:rsidRPr="004419A9">
        <w:rPr>
          <w:rFonts w:ascii="Bookman Old Style" w:hAnsi="Bookman Old Style"/>
          <w:sz w:val="24"/>
        </w:rPr>
        <w:tab/>
        <w:t>by the authorized officials of the bank.</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7.</w:t>
      </w:r>
      <w:r w:rsidRPr="004419A9">
        <w:rPr>
          <w:rFonts w:ascii="Bookman Old Style" w:hAnsi="Bookman Old Style"/>
          <w:sz w:val="24"/>
        </w:rPr>
        <w:tab/>
        <w:t>Manufacturers Authorization Form</w:t>
      </w:r>
      <w:r w:rsidRPr="004419A9">
        <w:rPr>
          <w:rFonts w:ascii="Bookman Old Style" w:hAnsi="Bookman Old Style"/>
          <w:sz w:val="24"/>
        </w:rPr>
        <w:tab/>
        <w:t>-</w:t>
      </w:r>
      <w:r w:rsidRPr="004419A9">
        <w:rPr>
          <w:rFonts w:ascii="Bookman Old Style" w:hAnsi="Bookman Old Style"/>
          <w:sz w:val="24"/>
        </w:rPr>
        <w:tab/>
        <w:t xml:space="preserve">When required by the </w:t>
      </w:r>
      <w:r w:rsidRPr="004419A9">
        <w:rPr>
          <w:rFonts w:ascii="Bookman Old Style" w:hAnsi="Bookman Old Style"/>
          <w:sz w:val="24"/>
        </w:rPr>
        <w:tab/>
        <w:t xml:space="preserve">ender documents this form must be completed and submitted with the </w:t>
      </w:r>
      <w:r w:rsidRPr="004419A9">
        <w:rPr>
          <w:rFonts w:ascii="Bookman Old Style" w:hAnsi="Bookman Old Style"/>
          <w:sz w:val="24"/>
        </w:rPr>
        <w:tab/>
        <w:t xml:space="preserve">tender documents.  This form will be completed by the manufacturer </w:t>
      </w:r>
      <w:r w:rsidRPr="004419A9">
        <w:rPr>
          <w:rFonts w:ascii="Bookman Old Style" w:hAnsi="Bookman Old Style"/>
          <w:sz w:val="24"/>
        </w:rPr>
        <w:tab/>
        <w:t>of the goods where the tenderer is an agent.</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br w:type="page"/>
      </w:r>
    </w:p>
    <w:p w:rsidR="00311C17" w:rsidRPr="004419A9" w:rsidRDefault="00311C17" w:rsidP="00311C17">
      <w:pPr>
        <w:pStyle w:val="Heading2"/>
        <w:rPr>
          <w:rFonts w:ascii="Bookman Old Style" w:hAnsi="Bookman Old Style"/>
          <w:sz w:val="24"/>
        </w:rPr>
      </w:pPr>
      <w:bookmarkStart w:id="69" w:name="_Toc530122287"/>
      <w:r w:rsidRPr="004419A9">
        <w:rPr>
          <w:rFonts w:ascii="Bookman Old Style" w:hAnsi="Bookman Old Style"/>
          <w:sz w:val="24"/>
        </w:rPr>
        <w:lastRenderedPageBreak/>
        <w:t>FORM OF TENDER</w:t>
      </w:r>
      <w:bookmarkEnd w:id="69"/>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 xml:space="preserve">Date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widowControl w:val="0"/>
        <w:autoSpaceDE w:val="0"/>
        <w:autoSpaceDN w:val="0"/>
        <w:adjustRightInd w:val="0"/>
        <w:ind w:right="435"/>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widowControl w:val="0"/>
        <w:autoSpaceDE w:val="0"/>
        <w:autoSpaceDN w:val="0"/>
        <w:adjustRightInd w:val="0"/>
        <w:ind w:right="435"/>
        <w:jc w:val="right"/>
        <w:rPr>
          <w:rFonts w:ascii="Bookman Old Style" w:hAnsi="Bookman Old Style"/>
          <w:b/>
          <w:bCs/>
          <w:spacing w:val="1"/>
        </w:rPr>
      </w:pPr>
      <w:r w:rsidRPr="004419A9">
        <w:rPr>
          <w:rFonts w:ascii="Bookman Old Style" w:hAnsi="Bookman Old Style"/>
          <w:b/>
          <w:bCs/>
          <w:spacing w:val="1"/>
        </w:rPr>
        <w:t>TENDER NO. EACC</w:t>
      </w:r>
      <w:r w:rsidR="00AD2C6F">
        <w:rPr>
          <w:rFonts w:ascii="Bookman Old Style" w:hAnsi="Bookman Old Style"/>
          <w:b/>
          <w:bCs/>
          <w:spacing w:val="1"/>
        </w:rPr>
        <w:t>/</w:t>
      </w:r>
      <w:r w:rsidRPr="004419A9">
        <w:rPr>
          <w:rFonts w:ascii="Bookman Old Style" w:hAnsi="Bookman Old Style"/>
          <w:b/>
          <w:bCs/>
          <w:spacing w:val="-1"/>
        </w:rPr>
        <w:t xml:space="preserve"> </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Pr="0089738B">
        <w:rPr>
          <w:rFonts w:ascii="Bookman Old Style" w:hAnsi="Bookman Old Style"/>
          <w:b/>
          <w:bCs/>
          <w:color w:val="FF0000"/>
          <w:spacing w:val="2"/>
        </w:rPr>
        <w:t>01</w:t>
      </w:r>
      <w:r w:rsidR="0089738B">
        <w:rPr>
          <w:rFonts w:ascii="Bookman Old Style" w:hAnsi="Bookman Old Style"/>
          <w:b/>
          <w:bCs/>
          <w:color w:val="FF0000"/>
          <w:spacing w:val="2"/>
        </w:rPr>
        <w:t>9</w:t>
      </w:r>
      <w:r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sz w:val="24"/>
        </w:rPr>
      </w:pPr>
      <w:r w:rsidRPr="004419A9">
        <w:rPr>
          <w:rFonts w:ascii="Bookman Old Style" w:hAnsi="Bookman Old Style"/>
          <w:sz w:val="24"/>
        </w:rPr>
        <w:t xml:space="preserve">To: </w:t>
      </w:r>
      <w:r w:rsidRPr="004419A9">
        <w:rPr>
          <w:rFonts w:ascii="Bookman Old Style" w:hAnsi="Bookman Old Style"/>
          <w:sz w:val="24"/>
        </w:rPr>
        <w:tab/>
      </w:r>
      <w:r w:rsidRPr="004419A9">
        <w:rPr>
          <w:rFonts w:ascii="Bookman Old Style" w:hAnsi="Bookman Old Style"/>
          <w:b/>
          <w:sz w:val="24"/>
        </w:rPr>
        <w:t>THE SECRETARY/CEO</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Ethics and Anti-Corruption Commission,</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P. O. Box 61130 - 00200</w:t>
      </w:r>
    </w:p>
    <w:p w:rsidR="00311C17" w:rsidRPr="004419A9" w:rsidRDefault="00311C17" w:rsidP="00311C17">
      <w:pPr>
        <w:tabs>
          <w:tab w:val="left" w:pos="-720"/>
          <w:tab w:val="left" w:pos="0"/>
        </w:tabs>
        <w:suppressAutoHyphens/>
        <w:jc w:val="both"/>
        <w:rPr>
          <w:rFonts w:ascii="Bookman Old Style" w:hAnsi="Bookman Old Style"/>
          <w:b/>
          <w:bCs/>
          <w:color w:val="FF0000"/>
          <w:spacing w:val="-3"/>
          <w:lang w:val="en-GB"/>
        </w:rPr>
      </w:pPr>
      <w:r w:rsidRPr="004419A9">
        <w:rPr>
          <w:rFonts w:ascii="Bookman Old Style" w:hAnsi="Bookman Old Style"/>
          <w:b/>
          <w:spacing w:val="-3"/>
          <w:lang w:val="en-GB"/>
        </w:rPr>
        <w:tab/>
      </w:r>
      <w:r w:rsidRPr="004419A9">
        <w:rPr>
          <w:rFonts w:ascii="Bookman Old Style" w:hAnsi="Bookman Old Style"/>
          <w:b/>
          <w:bCs/>
          <w:spacing w:val="-3"/>
          <w:lang w:val="en-GB"/>
        </w:rPr>
        <w:t>NAIROBI</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1. Having examined the tender documents including Addenda</w:t>
      </w:r>
    </w:p>
    <w:p w:rsidR="00311C17" w:rsidRPr="004419A9" w:rsidRDefault="00311C17" w:rsidP="00311C17">
      <w:pPr>
        <w:rPr>
          <w:rFonts w:ascii="Bookman Old Style" w:hAnsi="Bookman Old Style"/>
        </w:rPr>
      </w:pPr>
      <w:r w:rsidRPr="004419A9">
        <w:rPr>
          <w:rFonts w:ascii="Bookman Old Style" w:hAnsi="Bookman Old Style"/>
        </w:rPr>
        <w:t xml:space="preserve">Nos. ………………………………. </w:t>
      </w:r>
      <w:r w:rsidRPr="004419A9">
        <w:rPr>
          <w:rFonts w:ascii="Bookman Old Style" w:hAnsi="Bookman Old Style"/>
          <w:i/>
          <w:iCs/>
        </w:rPr>
        <w:t>[Insert numbers</w:t>
      </w:r>
      <w:proofErr w:type="gramStart"/>
      <w:r w:rsidRPr="004419A9">
        <w:rPr>
          <w:rFonts w:ascii="Bookman Old Style" w:hAnsi="Bookman Old Style"/>
          <w:i/>
          <w:iCs/>
        </w:rPr>
        <w:t>].</w:t>
      </w:r>
      <w:r w:rsidRPr="004419A9">
        <w:rPr>
          <w:rFonts w:ascii="Bookman Old Style" w:hAnsi="Bookman Old Style"/>
        </w:rPr>
        <w:t>the</w:t>
      </w:r>
      <w:proofErr w:type="gramEnd"/>
      <w:r w:rsidRPr="004419A9">
        <w:rPr>
          <w:rFonts w:ascii="Bookman Old Style" w:hAnsi="Bookman Old Style"/>
        </w:rPr>
        <w:t xml:space="preserve"> receipt of which is hereby duly acknowledged, we, the undersigned, offer to </w:t>
      </w:r>
      <w:r w:rsidR="0089738B">
        <w:rPr>
          <w:rFonts w:ascii="Bookman Old Style" w:hAnsi="Bookman Old Style"/>
        </w:rPr>
        <w:t xml:space="preserve">Supply Tonners </w:t>
      </w:r>
      <w:r w:rsidRPr="004419A9">
        <w:rPr>
          <w:rFonts w:ascii="Bookman Old Style" w:hAnsi="Bookman Old Style"/>
        </w:rPr>
        <w:t>in conformity with the said tender documents for the sum of …………………………………………………………. (</w:t>
      </w:r>
      <w:r w:rsidRPr="004419A9">
        <w:rPr>
          <w:rFonts w:ascii="Bookman Old Style" w:hAnsi="Bookman Old Style"/>
          <w:i/>
          <w:iCs/>
        </w:rPr>
        <w:t>total tender amount in words and figures</w:t>
      </w:r>
      <w:r w:rsidRPr="004419A9">
        <w:rPr>
          <w:rFonts w:ascii="Bookman Old Style" w:hAnsi="Bookman Old Style"/>
        </w:rPr>
        <w:t>) or such other sums as may be ascertained in accordance with the Schedule of Prices attached herewith and made part of this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i/>
          <w:iCs/>
          <w:sz w:val="24"/>
        </w:rPr>
      </w:pPr>
      <w:r w:rsidRPr="004419A9">
        <w:rPr>
          <w:rFonts w:ascii="Bookman Old Style" w:hAnsi="Bookman Old Style"/>
          <w:sz w:val="24"/>
        </w:rPr>
        <w:tab/>
        <w:t xml:space="preserve">3.  If our Tender is accepted, we will obtain the guarantee of a bank in a sum of equivalent to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percent of the Contract Price for the due performance of the </w:t>
      </w:r>
      <w:proofErr w:type="gramStart"/>
      <w:r w:rsidRPr="004419A9">
        <w:rPr>
          <w:rFonts w:ascii="Bookman Old Style" w:hAnsi="Bookman Old Style"/>
          <w:sz w:val="24"/>
        </w:rPr>
        <w:t>Contract ,</w:t>
      </w:r>
      <w:proofErr w:type="gramEnd"/>
      <w:r w:rsidRPr="004419A9">
        <w:rPr>
          <w:rFonts w:ascii="Bookman Old Style" w:hAnsi="Bookman Old Style"/>
          <w:sz w:val="24"/>
        </w:rPr>
        <w:t xml:space="preserve"> in the form prescribed by ………………. ……………</w:t>
      </w:r>
      <w:proofErr w:type="gramStart"/>
      <w:r w:rsidRPr="004419A9">
        <w:rPr>
          <w:rFonts w:ascii="Bookman Old Style" w:hAnsi="Bookman Old Style"/>
          <w:sz w:val="24"/>
        </w:rPr>
        <w:t>….(</w:t>
      </w:r>
      <w:proofErr w:type="gramEnd"/>
      <w:r w:rsidRPr="004419A9">
        <w:rPr>
          <w:rFonts w:ascii="Bookman Old Style" w:hAnsi="Bookman Old Style"/>
          <w:sz w:val="24"/>
        </w:rPr>
        <w:t xml:space="preserve"> </w:t>
      </w:r>
      <w:r w:rsidRPr="004419A9">
        <w:rPr>
          <w:rFonts w:ascii="Bookman Old Style" w:hAnsi="Bookman Old Style"/>
          <w:i/>
          <w:iCs/>
          <w:sz w:val="24"/>
        </w:rPr>
        <w:t>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4.  We agree to a bid by this Tender for a period of …… [</w:t>
      </w:r>
      <w:r w:rsidRPr="004419A9">
        <w:rPr>
          <w:rFonts w:ascii="Bookman Old Style" w:hAnsi="Bookman Old Style"/>
          <w:i/>
          <w:iCs/>
          <w:sz w:val="24"/>
        </w:rPr>
        <w:t>Number]</w:t>
      </w:r>
      <w:r w:rsidRPr="004419A9">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6.  We understand that you are not bound to accept the lowest or any tender you may receive.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Dated this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day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20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lastRenderedPageBreak/>
        <w:t>[Signature]</w:t>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[In the capacity of]</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Duly authorized to sign tender for an on behalf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0" w:name="_Toc530122288"/>
      <w:r w:rsidRPr="004419A9">
        <w:rPr>
          <w:rFonts w:ascii="Bookman Old Style" w:hAnsi="Bookman Old Style"/>
          <w:sz w:val="24"/>
        </w:rPr>
        <w:lastRenderedPageBreak/>
        <w:t>8.2</w:t>
      </w:r>
      <w:r w:rsidRPr="004419A9">
        <w:rPr>
          <w:rFonts w:ascii="Bookman Old Style" w:hAnsi="Bookman Old Style"/>
          <w:sz w:val="24"/>
        </w:rPr>
        <w:tab/>
        <w:t>CONFIDENTIAL BUSINESS QUESTIONNAIRE FORM</w:t>
      </w:r>
      <w:bookmarkEnd w:id="70"/>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 xml:space="preserve"> </w:t>
      </w:r>
      <w:r w:rsidRPr="004419A9">
        <w:rPr>
          <w:rFonts w:ascii="Bookman Old Style" w:hAnsi="Bookman Old Style"/>
          <w:sz w:val="24"/>
        </w:rPr>
        <w:tab/>
        <w:t xml:space="preserve">You are requested to give the particulars indicated in Part 1 and either </w:t>
      </w:r>
      <w:r w:rsidRPr="004419A9">
        <w:rPr>
          <w:rFonts w:ascii="Bookman Old Style" w:hAnsi="Bookman Old Style"/>
          <w:sz w:val="24"/>
        </w:rPr>
        <w:tab/>
        <w:t>Part 2(a), 2(b) or 2 (c) whichever applied to your type of business</w:t>
      </w: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t xml:space="preserve">You are advised that it is a serious offence to give false information </w:t>
      </w:r>
      <w:r w:rsidRPr="004419A9">
        <w:rPr>
          <w:rFonts w:ascii="Bookman Old Style" w:hAnsi="Bookman Old Style"/>
          <w:sz w:val="24"/>
        </w:rPr>
        <w:tab/>
        <w:t>on this form</w:t>
      </w:r>
    </w:p>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11C17" w:rsidRPr="004419A9" w:rsidTr="009778A4">
        <w:trPr>
          <w:trHeight w:val="2960"/>
        </w:trPr>
        <w:tc>
          <w:tcPr>
            <w:tcW w:w="9000" w:type="dxa"/>
          </w:tcPr>
          <w:p w:rsidR="00311C17" w:rsidRPr="004419A9" w:rsidRDefault="00311C17" w:rsidP="009778A4">
            <w:pPr>
              <w:pStyle w:val="BodyText"/>
              <w:rPr>
                <w:rFonts w:ascii="Bookman Old Style" w:hAnsi="Bookman Old Style"/>
                <w:i/>
                <w:iCs/>
                <w:sz w:val="24"/>
              </w:rPr>
            </w:pPr>
            <w:r w:rsidRPr="004419A9">
              <w:rPr>
                <w:rFonts w:ascii="Bookman Old Style" w:hAnsi="Bookman Old Style"/>
                <w:i/>
                <w:iCs/>
                <w:sz w:val="24"/>
              </w:rPr>
              <w:t>Part 1 – General:</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Business Name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Location of business premises.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Plot No………………………………………………… Street/Road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Postal Address ……………………</w:t>
            </w:r>
            <w:proofErr w:type="gramStart"/>
            <w:r w:rsidRPr="004419A9">
              <w:rPr>
                <w:rFonts w:ascii="Bookman Old Style" w:hAnsi="Bookman Old Style"/>
                <w:sz w:val="24"/>
              </w:rPr>
              <w:t>…..</w:t>
            </w:r>
            <w:proofErr w:type="gramEnd"/>
            <w:r w:rsidRPr="004419A9">
              <w:rPr>
                <w:rFonts w:ascii="Bookman Old Style" w:hAnsi="Bookman Old Style"/>
                <w:sz w:val="24"/>
              </w:rPr>
              <w:t xml:space="preserve"> Tel No. …………………. Fax ………………. E mail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Nature of Business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Registration Certificate No.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Maximum value of business which you can handle at any one time –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Name of your bankers ……………………………………</w:t>
            </w:r>
            <w:proofErr w:type="gramStart"/>
            <w:r w:rsidRPr="004419A9">
              <w:rPr>
                <w:rFonts w:ascii="Bookman Old Style" w:hAnsi="Bookman Old Style"/>
                <w:sz w:val="24"/>
              </w:rPr>
              <w:t>…..</w:t>
            </w:r>
            <w:proofErr w:type="gramEnd"/>
            <w:r w:rsidRPr="004419A9">
              <w:rPr>
                <w:rFonts w:ascii="Bookman Old Style" w:hAnsi="Bookman Old Style"/>
                <w:sz w:val="24"/>
              </w:rPr>
              <w:t xml:space="preserve"> Branch ………………………………………</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r>
    </w:tbl>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(a) – Sole Proprietor</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Your name in full …………………………………………………</w:t>
            </w:r>
            <w:proofErr w:type="gramStart"/>
            <w:r w:rsidRPr="004419A9">
              <w:rPr>
                <w:rFonts w:ascii="Bookman Old Style" w:hAnsi="Bookman Old Style"/>
                <w:sz w:val="24"/>
              </w:rPr>
              <w:t>…..</w:t>
            </w:r>
            <w:proofErr w:type="gramEnd"/>
            <w:r w:rsidRPr="004419A9">
              <w:rPr>
                <w:rFonts w:ascii="Bookman Old Style" w:hAnsi="Bookman Old Style"/>
                <w:sz w:val="24"/>
              </w:rPr>
              <w:t xml:space="preserve"> Age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Nationality ………………………………… Country of origin …………………………………….</w:t>
            </w:r>
          </w:p>
          <w:p w:rsidR="00311C17" w:rsidRPr="004419A9" w:rsidRDefault="00311C17" w:rsidP="009778A4">
            <w:pPr>
              <w:pStyle w:val="BodyText"/>
              <w:numPr>
                <w:ilvl w:val="2"/>
                <w:numId w:val="22"/>
              </w:numPr>
              <w:rPr>
                <w:rFonts w:ascii="Bookman Old Style" w:hAnsi="Bookman Old Style"/>
                <w:sz w:val="24"/>
              </w:rPr>
            </w:pPr>
            <w:r w:rsidRPr="004419A9">
              <w:rPr>
                <w:rFonts w:ascii="Bookman Old Style" w:hAnsi="Bookman Old Style"/>
                <w:sz w:val="24"/>
              </w:rPr>
              <w:t>Citizenship details …………………………………………………………………………………….</w:t>
            </w:r>
          </w:p>
          <w:p w:rsidR="00311C17" w:rsidRPr="004419A9" w:rsidRDefault="00311C17" w:rsidP="009778A4">
            <w:pPr>
              <w:pStyle w:val="BodyText"/>
              <w:numPr>
                <w:ilvl w:val="2"/>
                <w:numId w:val="22"/>
              </w:numPr>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(b) Partnership</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partners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lastRenderedPageBreak/>
              <w:t>………………………………………………………………………………………..</w:t>
            </w:r>
          </w:p>
          <w:p w:rsidR="00311C17" w:rsidRPr="004419A9" w:rsidRDefault="00311C17" w:rsidP="009778A4">
            <w:pPr>
              <w:pStyle w:val="BodyText"/>
              <w:ind w:left="1080"/>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w:t>
            </w:r>
            <w:proofErr w:type="gramStart"/>
            <w:r w:rsidRPr="004419A9">
              <w:rPr>
                <w:rFonts w:ascii="Bookman Old Style" w:hAnsi="Bookman Old Style"/>
                <w:sz w:val="24"/>
              </w:rPr>
              <w:t>c )</w:t>
            </w:r>
            <w:proofErr w:type="gramEnd"/>
            <w:r w:rsidRPr="004419A9">
              <w:rPr>
                <w:rFonts w:ascii="Bookman Old Style" w:hAnsi="Bookman Old Style"/>
                <w:sz w:val="24"/>
              </w:rPr>
              <w:t xml:space="preserve"> – Registered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Private or Public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State the nominal and issued capital of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Nominal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Issued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all directors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1…………………………………………………………………………………………………………</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2.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3.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4.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5 ……………………………………………………………………………………………………….</w:t>
            </w:r>
          </w:p>
        </w:tc>
      </w:tr>
      <w:tr w:rsidR="00311C17" w:rsidRPr="004419A9" w:rsidTr="009778A4">
        <w:trPr>
          <w:trHeight w:val="386"/>
        </w:trPr>
        <w:tc>
          <w:tcPr>
            <w:tcW w:w="9000" w:type="dxa"/>
            <w:gridSpan w:val="3"/>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Date ………………………………………………</w:t>
            </w:r>
            <w:proofErr w:type="gramStart"/>
            <w:r w:rsidRPr="004419A9">
              <w:rPr>
                <w:rFonts w:ascii="Bookman Old Style" w:hAnsi="Bookman Old Style"/>
                <w:sz w:val="24"/>
              </w:rPr>
              <w:t>…..</w:t>
            </w:r>
            <w:proofErr w:type="gramEnd"/>
            <w:r w:rsidRPr="004419A9">
              <w:rPr>
                <w:rFonts w:ascii="Bookman Old Style" w:hAnsi="Bookman Old Style"/>
                <w:sz w:val="24"/>
              </w:rPr>
              <w:t xml:space="preserve"> Signature of Candidate ……………………………</w:t>
            </w:r>
            <w:proofErr w:type="gramStart"/>
            <w:r w:rsidRPr="004419A9">
              <w:rPr>
                <w:rFonts w:ascii="Bookman Old Style" w:hAnsi="Bookman Old Style"/>
                <w:sz w:val="24"/>
              </w:rPr>
              <w:t>…..</w:t>
            </w:r>
            <w:proofErr w:type="gramEnd"/>
          </w:p>
        </w:tc>
      </w:tr>
    </w:tbl>
    <w:p w:rsidR="00311C17" w:rsidRPr="004419A9"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4419A9">
        <w:rPr>
          <w:rFonts w:ascii="Bookman Old Style" w:hAnsi="Bookman Old Style"/>
          <w:sz w:val="24"/>
        </w:rPr>
        <w:t>If a Kenya Citizen, indicate under “Citizenship Details” whether by Birth, Naturalization or registration.</w:t>
      </w:r>
    </w:p>
    <w:p w:rsidR="00311C17" w:rsidRPr="004419A9" w:rsidRDefault="00311C17" w:rsidP="00311C17">
      <w:pPr>
        <w:autoSpaceDE w:val="0"/>
        <w:autoSpaceDN w:val="0"/>
        <w:adjustRightInd w:val="0"/>
        <w:jc w:val="right"/>
        <w:rPr>
          <w:rFonts w:ascii="Bookman Old Style" w:hAnsi="Bookman Old Style"/>
        </w:rPr>
      </w:pPr>
      <w:r w:rsidRPr="004419A9">
        <w:rPr>
          <w:rFonts w:ascii="Bookman Old Style" w:hAnsi="Bookman Old Style"/>
        </w:rPr>
        <w:br w:type="page"/>
      </w:r>
      <w:r w:rsidRPr="004419A9">
        <w:rPr>
          <w:rFonts w:ascii="Bookman Old Style" w:hAnsi="Bookman Old Style"/>
        </w:rPr>
        <w:lastRenderedPageBreak/>
        <w:t>(r.22)</w:t>
      </w:r>
    </w:p>
    <w:p w:rsidR="00311C17" w:rsidRPr="004419A9" w:rsidRDefault="00311C17" w:rsidP="00311C17">
      <w:pPr>
        <w:pStyle w:val="Heading2"/>
        <w:rPr>
          <w:rFonts w:ascii="Bookman Old Style" w:hAnsi="Bookman Old Style"/>
          <w:sz w:val="24"/>
        </w:rPr>
      </w:pPr>
      <w:bookmarkStart w:id="71" w:name="_Toc530122289"/>
      <w:r w:rsidRPr="004419A9">
        <w:rPr>
          <w:rFonts w:ascii="Bookman Old Style" w:hAnsi="Bookman Old Style"/>
          <w:sz w:val="24"/>
        </w:rPr>
        <w:t>8.3</w:t>
      </w:r>
      <w:r w:rsidRPr="004419A9">
        <w:rPr>
          <w:rFonts w:ascii="Bookman Old Style" w:hAnsi="Bookman Old Style"/>
          <w:sz w:val="24"/>
        </w:rPr>
        <w:tab/>
        <w:t>Tender-Securing Form</w:t>
      </w:r>
      <w:bookmarkEnd w:id="71"/>
    </w:p>
    <w:p w:rsidR="00311C17" w:rsidRPr="004419A9" w:rsidRDefault="00311C17" w:rsidP="00311C17">
      <w:pPr>
        <w:autoSpaceDE w:val="0"/>
        <w:autoSpaceDN w:val="0"/>
        <w:adjustRightInd w:val="0"/>
        <w:rPr>
          <w:rFonts w:ascii="Bookman Old Style" w:hAnsi="Bookman Old Style"/>
          <w:b/>
        </w:rPr>
      </w:pPr>
      <w:r w:rsidRPr="004419A9">
        <w:rPr>
          <w:rFonts w:ascii="Bookman Old Style" w:hAnsi="Bookman Old Style"/>
          <w:b/>
        </w:rPr>
        <w:t xml:space="preserve"> </w:t>
      </w: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bookmarkStart w:id="72" w:name="1"/>
      <w:bookmarkEnd w:id="72"/>
      <w:r w:rsidRPr="004419A9">
        <w:rPr>
          <w:rFonts w:ascii="Bookman Old Style" w:hAnsi="Bookman Old Style"/>
        </w:rPr>
        <w:t xml:space="preserve">Whereas....................... </w:t>
      </w:r>
      <w:r w:rsidRPr="004419A9">
        <w:rPr>
          <w:rFonts w:ascii="Bookman Old Style" w:hAnsi="Bookman Old Style" w:cs="Arial"/>
        </w:rPr>
        <w:t xml:space="preserve">(Name of the tenderer) </w:t>
      </w:r>
      <w:r w:rsidRPr="004419A9">
        <w:rPr>
          <w:rFonts w:ascii="Bookman Old Style" w:hAnsi="Bookman Old Style"/>
        </w:rPr>
        <w:t xml:space="preserve">(Herein after called “the tenderer” has submitted its tender dated................. </w:t>
      </w:r>
      <w:r w:rsidRPr="004419A9">
        <w:rPr>
          <w:rFonts w:ascii="Bookman Old Style" w:hAnsi="Bookman Old Style" w:cs="Arial"/>
        </w:rPr>
        <w:t>(Date of submission of tender)</w:t>
      </w:r>
      <w:r w:rsidRPr="004419A9">
        <w:rPr>
          <w:rFonts w:ascii="Bookman Old Style" w:hAnsi="Bookman Old Style"/>
        </w:rPr>
        <w:t xml:space="preserve"> for the.......... </w:t>
      </w:r>
      <w:r w:rsidRPr="004419A9">
        <w:rPr>
          <w:rFonts w:ascii="Bookman Old Style" w:hAnsi="Bookman Old Style" w:cs="Arial"/>
        </w:rPr>
        <w:t xml:space="preserve">(Name and/or description of the </w:t>
      </w:r>
      <w:proofErr w:type="gramStart"/>
      <w:r w:rsidRPr="004419A9">
        <w:rPr>
          <w:rFonts w:ascii="Bookman Old Style" w:hAnsi="Bookman Old Style" w:cs="Arial"/>
        </w:rPr>
        <w:t>tender)</w:t>
      </w:r>
      <w:r w:rsidRPr="004419A9">
        <w:rPr>
          <w:rFonts w:ascii="Bookman Old Style" w:hAnsi="Bookman Old Style"/>
        </w:rPr>
        <w:t>(</w:t>
      </w:r>
      <w:proofErr w:type="gramEnd"/>
      <w:r w:rsidRPr="004419A9">
        <w:rPr>
          <w:rFonts w:ascii="Bookman Old Style" w:hAnsi="Bookman Old Style"/>
        </w:rPr>
        <w:t xml:space="preserve">Hereinafter called “the Tender”).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KNOW ALL PEOPLE by these presents that WE.............................of........................... (Name of Insurance Company) having our registered office at........................... (herein after called the “the Guarantor”), are bound unto .............................</w:t>
      </w:r>
      <w:r w:rsidRPr="004419A9">
        <w:rPr>
          <w:rFonts w:ascii="Bookman Old Style" w:hAnsi="Bookman Old Style" w:cs="Arial"/>
        </w:rPr>
        <w:t xml:space="preserve">(Name of Procuring Entity) </w:t>
      </w:r>
      <w:r w:rsidRPr="004419A9">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Sealed with the Common Seal of the said Guarantor </w:t>
      </w:r>
      <w:proofErr w:type="spellStart"/>
      <w:r w:rsidRPr="004419A9">
        <w:rPr>
          <w:rFonts w:ascii="Bookman Old Style" w:hAnsi="Bookman Old Style"/>
        </w:rPr>
        <w:t>this_______day</w:t>
      </w:r>
      <w:proofErr w:type="spellEnd"/>
      <w:r w:rsidRPr="004419A9">
        <w:rPr>
          <w:rFonts w:ascii="Bookman Old Style" w:hAnsi="Bookman Old Style"/>
        </w:rPr>
        <w:t xml:space="preserve"> of ________ 20_____.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THE CONDITIONS of this obligation are: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after tender opening the tenderer withdraws his tender during the period of tender validity specified in the instructions to tenderers; or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rejects the correction of an error upon prompt notice by the procuring entity; and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having been notified of the acceptance of his tender by the Employer during the period of tender validity: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execute the form of Agreement in accordance with the Instructions to Tenderers, if required; or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furnish the Performance Security, in accordance with Instructions to Tenderers.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4419A9" w:rsidRDefault="00311C17" w:rsidP="00311C17">
      <w:pPr>
        <w:jc w:val="both"/>
        <w:rPr>
          <w:rFonts w:ascii="Bookman Old Style" w:hAnsi="Bookman Old Style"/>
        </w:rPr>
      </w:pPr>
      <w:r w:rsidRPr="004419A9">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(Date)</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 xml:space="preserve">(Signature of the Guarantor) </w:t>
            </w:r>
          </w:p>
        </w:tc>
      </w:tr>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lastRenderedPageBreak/>
              <w:t>(Witness)</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(Seal)</w:t>
            </w:r>
          </w:p>
        </w:tc>
      </w:tr>
    </w:tbl>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3" w:name="_Toc530122290"/>
      <w:r w:rsidRPr="004419A9">
        <w:rPr>
          <w:rFonts w:ascii="Bookman Old Style" w:hAnsi="Bookman Old Style"/>
          <w:sz w:val="24"/>
        </w:rPr>
        <w:lastRenderedPageBreak/>
        <w:t>8.5</w:t>
      </w:r>
      <w:r w:rsidRPr="004419A9">
        <w:rPr>
          <w:rFonts w:ascii="Bookman Old Style" w:hAnsi="Bookman Old Style"/>
          <w:sz w:val="24"/>
        </w:rPr>
        <w:tab/>
        <w:t>PERFORMANCE SECURITY FORM</w:t>
      </w:r>
      <w:bookmarkEnd w:id="73"/>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To ………………………………………….</w:t>
      </w:r>
    </w:p>
    <w:p w:rsidR="00311C17" w:rsidRPr="004419A9" w:rsidRDefault="00311C17" w:rsidP="00311C17">
      <w:pPr>
        <w:jc w:val="both"/>
        <w:rPr>
          <w:rFonts w:ascii="Bookman Old Style" w:hAnsi="Bookman Old Style"/>
          <w:i/>
          <w:iCs/>
        </w:rPr>
      </w:pPr>
      <w:r w:rsidRPr="004419A9">
        <w:rPr>
          <w:rFonts w:ascii="Bookman Old Style" w:hAnsi="Bookman Old Style"/>
        </w:rPr>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WHEREAS …………………………………… [</w:t>
      </w:r>
      <w:r w:rsidRPr="004419A9">
        <w:rPr>
          <w:rFonts w:ascii="Bookman Old Style" w:hAnsi="Bookman Old Style"/>
          <w:i/>
          <w:iCs/>
        </w:rPr>
        <w:t>Name of tenderer</w:t>
      </w:r>
      <w:r w:rsidRPr="004419A9">
        <w:rPr>
          <w:rFonts w:ascii="Bookman Old Style" w:hAnsi="Bookman Old Style"/>
        </w:rPr>
        <w:t xml:space="preserve">] (Hereinafter called “the tenderer”) has undertaken, in pursuance of Contract No.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w:t>
      </w:r>
      <w:r w:rsidRPr="004419A9">
        <w:rPr>
          <w:rFonts w:ascii="Bookman Old Style" w:hAnsi="Bookman Old Style"/>
          <w:i/>
          <w:iCs/>
        </w:rPr>
        <w:t>Reference number of the contract]</w:t>
      </w:r>
      <w:r w:rsidRPr="004419A9">
        <w:rPr>
          <w:rFonts w:ascii="Bookman Old Style" w:hAnsi="Bookman Old Style"/>
        </w:rPr>
        <w:t xml:space="preserve"> dated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to supply ……………………………………………… [</w:t>
      </w:r>
      <w:r w:rsidRPr="004419A9">
        <w:rPr>
          <w:rFonts w:ascii="Bookman Old Style" w:hAnsi="Bookman Old Style"/>
          <w:i/>
          <w:iCs/>
        </w:rPr>
        <w:t>Description of goods]</w:t>
      </w:r>
      <w:r w:rsidRPr="004419A9">
        <w:rPr>
          <w:rFonts w:ascii="Bookman Old Style" w:hAnsi="Bookman Old Style"/>
        </w:rPr>
        <w:t xml:space="preserve"> (Hereinafter called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we have agreed to give the tenderer a guarantee:</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roofErr w:type="gramStart"/>
      <w:r w:rsidRPr="004419A9">
        <w:rPr>
          <w:rFonts w:ascii="Bookman Old Style" w:hAnsi="Bookman Old Style"/>
        </w:rPr>
        <w:t>THEREFORE</w:t>
      </w:r>
      <w:proofErr w:type="gramEnd"/>
      <w:r w:rsidRPr="004419A9">
        <w:rPr>
          <w:rFonts w:ascii="Bookman Old Style" w:hAnsi="Bookman Old Style"/>
        </w:rPr>
        <w:t xml:space="preserve"> WE hereby affirm that we are Guarantors and responsible to you, on behalf of the tenderer, up to a total of ………………………. [</w:t>
      </w:r>
      <w:r w:rsidRPr="004419A9">
        <w:rPr>
          <w:rFonts w:ascii="Bookman Old Style" w:hAnsi="Bookman Old Style"/>
          <w:i/>
          <w:iCs/>
        </w:rPr>
        <w:t>amount of the guarantee in words and figure]</w:t>
      </w:r>
      <w:r w:rsidRPr="004419A9">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4419A9">
        <w:rPr>
          <w:rFonts w:ascii="Bookman Old Style" w:hAnsi="Bookman Old Style"/>
        </w:rPr>
        <w:t>…..</w:t>
      </w:r>
      <w:proofErr w:type="gramEnd"/>
      <w:r w:rsidRPr="004419A9">
        <w:rPr>
          <w:rFonts w:ascii="Bookman Old Style" w:hAnsi="Bookman Old Style"/>
        </w:rPr>
        <w:t xml:space="preserve"> [</w:t>
      </w:r>
      <w:r w:rsidRPr="004419A9">
        <w:rPr>
          <w:rFonts w:ascii="Bookman Old Style" w:hAnsi="Bookman Old Style"/>
          <w:i/>
          <w:iCs/>
        </w:rPr>
        <w:t>Amount of guarantee]</w:t>
      </w:r>
      <w:r w:rsidRPr="004419A9">
        <w:rPr>
          <w:rFonts w:ascii="Bookman Old Style" w:hAnsi="Bookman Old Style"/>
        </w:rPr>
        <w:t xml:space="preserve"> as aforesaid, without you needing to prove or to show grounds or reasons for your demand or the sum specified therein.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is valid until the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day of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Signed and seal of the Guarantors</w:t>
      </w:r>
    </w:p>
    <w:p w:rsidR="00311C17" w:rsidRPr="004419A9" w:rsidRDefault="00311C17" w:rsidP="00311C17">
      <w:pPr>
        <w:jc w:val="both"/>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u w:val="sing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4" w:name="_Toc530122291"/>
      <w:r w:rsidRPr="004419A9">
        <w:rPr>
          <w:rFonts w:ascii="Bookman Old Style" w:hAnsi="Bookman Old Style"/>
          <w:sz w:val="24"/>
        </w:rPr>
        <w:lastRenderedPageBreak/>
        <w:t>8.6</w:t>
      </w:r>
      <w:r w:rsidRPr="004419A9">
        <w:rPr>
          <w:rFonts w:ascii="Bookman Old Style" w:hAnsi="Bookman Old Style"/>
          <w:sz w:val="24"/>
        </w:rPr>
        <w:tab/>
        <w:t>BANK GUARANTEE FOR ADVANCE PAYMENT FORM</w:t>
      </w:r>
      <w:bookmarkEnd w:id="74"/>
    </w:p>
    <w:p w:rsidR="00311C17" w:rsidRPr="004419A9" w:rsidRDefault="00311C17" w:rsidP="00311C17">
      <w:pPr>
        <w:jc w:val="both"/>
        <w:rPr>
          <w:rFonts w:ascii="Bookman Old Style" w:hAnsi="Bookman Old Style"/>
          <w:i/>
          <w:iCs/>
        </w:rPr>
      </w:pPr>
    </w:p>
    <w:p w:rsidR="00311C17" w:rsidRPr="004419A9" w:rsidRDefault="00311C17" w:rsidP="00311C17">
      <w:pPr>
        <w:pStyle w:val="Heading5"/>
        <w:jc w:val="both"/>
        <w:rPr>
          <w:rFonts w:ascii="Bookman Old Style" w:hAnsi="Bookman Old Style"/>
          <w:sz w:val="24"/>
        </w:rPr>
      </w:pPr>
      <w:r w:rsidRPr="004419A9">
        <w:rPr>
          <w:rFonts w:ascii="Bookman Old Style" w:hAnsi="Bookman Old Style"/>
          <w:sz w:val="24"/>
        </w:rPr>
        <w:t>To</w:t>
      </w:r>
      <w:r w:rsidRPr="004419A9">
        <w:rPr>
          <w:rFonts w:ascii="Bookman Old Style" w:hAnsi="Bookman Old Style"/>
          <w:sz w:val="24"/>
        </w:rPr>
        <w:tab/>
        <w:t>………………………………</w:t>
      </w:r>
    </w:p>
    <w:p w:rsidR="00311C17" w:rsidRPr="004419A9" w:rsidRDefault="00311C17" w:rsidP="00311C17">
      <w:pPr>
        <w:jc w:val="both"/>
        <w:rPr>
          <w:rFonts w:ascii="Bookman Old Style" w:hAnsi="Bookman Old Style"/>
          <w:i/>
          <w:iCs/>
        </w:rPr>
      </w:pPr>
      <w:r w:rsidRPr="004419A9">
        <w:rPr>
          <w:rFonts w:ascii="Bookman Old Style" w:hAnsi="Bookman Old Style"/>
        </w:rPr>
        <w:tab/>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[Name of tender] ………………</w:t>
      </w:r>
      <w:proofErr w:type="gramStart"/>
      <w:r w:rsidRPr="004419A9">
        <w:rPr>
          <w:rFonts w:ascii="Bookman Old Style" w:hAnsi="Bookman Old Style"/>
          <w:i/>
          <w:iCs/>
        </w:rPr>
        <w:t>…..</w:t>
      </w:r>
      <w:proofErr w:type="gramEnd"/>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In accordance with the payment provision included in the Special Conditions of Contract, which amends the General Conditions of Contract to provide for advance payment, …………………………………………………. [</w:t>
      </w:r>
      <w:r w:rsidRPr="004419A9">
        <w:rPr>
          <w:rFonts w:ascii="Bookman Old Style" w:hAnsi="Bookman Old Style"/>
          <w:i/>
          <w:iCs/>
        </w:rPr>
        <w:t xml:space="preserve">Name and address of </w:t>
      </w:r>
      <w:proofErr w:type="gramStart"/>
      <w:r w:rsidRPr="004419A9">
        <w:rPr>
          <w:rFonts w:ascii="Bookman Old Style" w:hAnsi="Bookman Old Style"/>
          <w:i/>
          <w:iCs/>
        </w:rPr>
        <w:t>tenderer]</w:t>
      </w:r>
      <w:r w:rsidRPr="004419A9">
        <w:rPr>
          <w:rFonts w:ascii="Bookman Old Style" w:hAnsi="Bookman Old Style"/>
        </w:rPr>
        <w:t>(</w:t>
      </w:r>
      <w:proofErr w:type="gramEnd"/>
      <w:r w:rsidRPr="004419A9">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rPr>
        <w:t>We, the ……………………………. [</w:t>
      </w:r>
      <w:r w:rsidRPr="004419A9">
        <w:rPr>
          <w:rFonts w:ascii="Bookman Old Style" w:hAnsi="Bookman Old Style"/>
          <w:i/>
          <w:iCs/>
        </w:rPr>
        <w:t xml:space="preserve">bank </w:t>
      </w:r>
      <w:proofErr w:type="gramStart"/>
      <w:r w:rsidRPr="004419A9">
        <w:rPr>
          <w:rFonts w:ascii="Bookman Old Style" w:hAnsi="Bookman Old Style"/>
          <w:i/>
          <w:iCs/>
        </w:rPr>
        <w:t>or  financial</w:t>
      </w:r>
      <w:proofErr w:type="gramEnd"/>
      <w:r w:rsidRPr="004419A9">
        <w:rPr>
          <w:rFonts w:ascii="Bookman Old Style" w:hAnsi="Bookman Old Style"/>
          <w:i/>
          <w:iCs/>
        </w:rPr>
        <w:t xml:space="preserve"> institutions]</w:t>
      </w:r>
      <w:r w:rsidRPr="004419A9">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This guarantee shall remain valid in full effect from the date of the advance payment received by the tenderer under the Contract until ………… [</w:t>
      </w:r>
      <w:r w:rsidRPr="004419A9">
        <w:rPr>
          <w:rFonts w:ascii="Bookman Old Style" w:hAnsi="Bookman Old Style"/>
          <w:i/>
          <w:iCs/>
        </w:rPr>
        <w:t>Date]</w:t>
      </w:r>
      <w:r w:rsidRPr="004419A9">
        <w:rPr>
          <w:rFonts w:ascii="Bookman Old Style" w:hAnsi="Bookman Old Style"/>
        </w:rPr>
        <w: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Yours truly,</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Signature and seal of the Guarantors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i/>
          <w:iCs/>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5" w:name="_Toc530122292"/>
      <w:r w:rsidRPr="004419A9">
        <w:rPr>
          <w:rFonts w:ascii="Bookman Old Style" w:hAnsi="Bookman Old Style"/>
          <w:sz w:val="24"/>
        </w:rPr>
        <w:lastRenderedPageBreak/>
        <w:t>8.7</w:t>
      </w:r>
      <w:r w:rsidRPr="004419A9">
        <w:rPr>
          <w:rFonts w:ascii="Bookman Old Style" w:hAnsi="Bookman Old Style"/>
          <w:sz w:val="24"/>
        </w:rPr>
        <w:tab/>
        <w:t>MANUFACTURER’S AUTHORIZATION FORM</w:t>
      </w:r>
      <w:bookmarkEnd w:id="75"/>
    </w:p>
    <w:p w:rsidR="00311C17" w:rsidRPr="004419A9" w:rsidRDefault="00311C17" w:rsidP="00311C17">
      <w:pPr>
        <w:rPr>
          <w:rFonts w:ascii="Bookman Old Style" w:hAnsi="Bookman Old Style"/>
          <w:b/>
          <w:bCs/>
        </w:rPr>
      </w:pP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To</w:t>
      </w:r>
      <w:r w:rsidRPr="004419A9">
        <w:rPr>
          <w:rFonts w:ascii="Bookman Old Style" w:hAnsi="Bookman Old Style"/>
        </w:rPr>
        <w:tab/>
        <w:t>[</w:t>
      </w:r>
      <w:r w:rsidRPr="004419A9">
        <w:rPr>
          <w:rFonts w:ascii="Bookman Old Style" w:hAnsi="Bookman Old Style"/>
          <w:i/>
          <w:iCs/>
        </w:rPr>
        <w:t>name of the Procuring entity] ………………….</w:t>
      </w:r>
    </w:p>
    <w:p w:rsidR="00311C17" w:rsidRPr="004419A9" w:rsidRDefault="00311C17" w:rsidP="00311C17">
      <w:pPr>
        <w:jc w:val="both"/>
        <w:rPr>
          <w:rFonts w:ascii="Bookman Old Style" w:hAnsi="Bookman Old Style"/>
          <w:i/>
          <w:iCs/>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WHEREAS ………………………………………………………… [Name</w:t>
      </w:r>
      <w:r w:rsidRPr="004419A9">
        <w:rPr>
          <w:rFonts w:ascii="Bookman Old Style" w:hAnsi="Bookman Old Style"/>
          <w:i/>
          <w:iCs/>
        </w:rPr>
        <w:t xml:space="preserve"> of the manufacturer]</w:t>
      </w:r>
      <w:r w:rsidRPr="004419A9">
        <w:rPr>
          <w:rFonts w:ascii="Bookman Old Style" w:hAnsi="Bookman Old Style"/>
        </w:rPr>
        <w:t xml:space="preserve"> who are established and reputable manufacturers of ………………</w:t>
      </w:r>
      <w:proofErr w:type="gramStart"/>
      <w:r w:rsidRPr="004419A9">
        <w:rPr>
          <w:rFonts w:ascii="Bookman Old Style" w:hAnsi="Bookman Old Style"/>
        </w:rPr>
        <w:t>…..</w:t>
      </w:r>
      <w:proofErr w:type="gramEnd"/>
      <w:r w:rsidRPr="004419A9">
        <w:rPr>
          <w:rFonts w:ascii="Bookman Old Style" w:hAnsi="Bookman Old Style"/>
        </w:rPr>
        <w:t xml:space="preserve"> [</w:t>
      </w:r>
      <w:r w:rsidRPr="004419A9">
        <w:rPr>
          <w:rFonts w:ascii="Bookman Old Style" w:hAnsi="Bookman Old Style"/>
          <w:i/>
          <w:iCs/>
        </w:rPr>
        <w:t>Name and/or description of the goods]</w:t>
      </w:r>
      <w:r w:rsidRPr="004419A9">
        <w:rPr>
          <w:rFonts w:ascii="Bookman Old Style" w:hAnsi="Bookman Old Style"/>
        </w:rPr>
        <w:t xml:space="preserve"> having factories at ………………………………… [</w:t>
      </w:r>
      <w:r w:rsidRPr="004419A9">
        <w:rPr>
          <w:rFonts w:ascii="Bookman Old Style" w:hAnsi="Bookman Old Style"/>
          <w:i/>
          <w:iCs/>
        </w:rPr>
        <w:t>Address of factory]</w:t>
      </w:r>
      <w:r w:rsidRPr="004419A9">
        <w:rPr>
          <w:rFonts w:ascii="Bookman Old Style" w:hAnsi="Bookman Old Style"/>
        </w:rPr>
        <w:t xml:space="preserve"> do hereby authorize ………………………… [</w:t>
      </w:r>
      <w:r w:rsidRPr="004419A9">
        <w:rPr>
          <w:rFonts w:ascii="Bookman Old Style" w:hAnsi="Bookman Old Style"/>
          <w:i/>
          <w:iCs/>
        </w:rPr>
        <w:t>Name and address of Agent]</w:t>
      </w:r>
      <w:r w:rsidRPr="004419A9">
        <w:rPr>
          <w:rFonts w:ascii="Bookman Old Style" w:hAnsi="Bookman Old Style"/>
        </w:rPr>
        <w:t xml:space="preserve"> to submit a tender, and subsequently negotiate and sign the Contract with you against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DB776E" w:rsidRPr="0089738B">
        <w:rPr>
          <w:rFonts w:ascii="Bookman Old Style" w:hAnsi="Bookman Old Style"/>
          <w:b/>
          <w:bCs/>
          <w:color w:val="FF0000"/>
          <w:spacing w:val="-1"/>
        </w:rPr>
        <w:t>/</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sidRP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sidRPr="0089738B">
        <w:rPr>
          <w:rFonts w:ascii="Bookman Old Style" w:hAnsi="Bookman Old Style"/>
          <w:b/>
          <w:bCs/>
          <w:color w:val="FF0000"/>
          <w:spacing w:val="2"/>
        </w:rPr>
        <w:t>20</w:t>
      </w:r>
      <w:r w:rsidRPr="0089738B">
        <w:rPr>
          <w:rFonts w:ascii="Bookman Old Style" w:hAnsi="Bookman Old Style"/>
          <w:i/>
          <w:iCs/>
          <w:color w:val="FF0000"/>
        </w:rPr>
        <w:t xml:space="preserve"> </w:t>
      </w:r>
      <w:r w:rsidRPr="004419A9">
        <w:rPr>
          <w:rFonts w:ascii="Bookman Old Style" w:hAnsi="Bookman Old Style"/>
        </w:rPr>
        <w:t>for the above goods manufactured by us.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u w:val="sing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w:t>
      </w:r>
      <w:r w:rsidRPr="004419A9">
        <w:rPr>
          <w:rFonts w:ascii="Bookman Old Style" w:hAnsi="Bookman Old Style"/>
          <w:i/>
          <w:iCs/>
        </w:rPr>
        <w:t>Signature for and on behalf of manufacturer]</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ind w:left="720" w:hanging="720"/>
        <w:jc w:val="both"/>
        <w:rPr>
          <w:rFonts w:ascii="Bookman Old Style" w:hAnsi="Bookman Old Style"/>
        </w:rPr>
      </w:pPr>
      <w:r w:rsidRPr="004419A9">
        <w:rPr>
          <w:rFonts w:ascii="Bookman Old Style" w:hAnsi="Bookman Old Style"/>
          <w:i/>
          <w:iCs/>
        </w:rPr>
        <w:t>Note:</w:t>
      </w:r>
      <w:r w:rsidRPr="004419A9">
        <w:rPr>
          <w:rFonts w:ascii="Bookman Old Style" w:hAnsi="Bookman Old Style"/>
          <w:i/>
          <w:iCs/>
        </w:rPr>
        <w:tab/>
      </w:r>
      <w:r w:rsidRPr="004419A9">
        <w:rPr>
          <w:rFonts w:ascii="Bookman Old Style" w:hAnsi="Bookman Old Style"/>
        </w:rPr>
        <w:t>This letter of authority should be on the letterhead of the Manufacturer and should be signed by a person competent.</w:t>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6" w:name="_Toc530122293"/>
      <w:r w:rsidRPr="004419A9">
        <w:rPr>
          <w:rFonts w:ascii="Bookman Old Style" w:hAnsi="Bookman Old Style"/>
          <w:sz w:val="24"/>
        </w:rPr>
        <w:lastRenderedPageBreak/>
        <w:t xml:space="preserve">8.8 </w:t>
      </w:r>
      <w:r w:rsidRPr="004419A9">
        <w:rPr>
          <w:rFonts w:ascii="Bookman Old Style" w:hAnsi="Bookman Old Style"/>
          <w:sz w:val="24"/>
        </w:rPr>
        <w:tab/>
        <w:t>LETTER OF NOTIFICATION OF AWARD</w:t>
      </w:r>
      <w:bookmarkEnd w:id="76"/>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4320" w:firstLine="720"/>
        <w:rPr>
          <w:rFonts w:ascii="Bookman Old Style" w:hAnsi="Bookman Old Style"/>
        </w:rPr>
      </w:pPr>
      <w:r w:rsidRPr="004419A9">
        <w:rPr>
          <w:rFonts w:ascii="Bookman Old Style" w:hAnsi="Bookman Old Style"/>
        </w:rPr>
        <w:t>Address of Procuring Entity</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u w:val="single"/>
        </w:rPr>
      </w:pPr>
      <w:r w:rsidRPr="004419A9">
        <w:rPr>
          <w:rFonts w:ascii="Bookman Old Style" w:hAnsi="Bookman Old Style"/>
        </w:rPr>
        <w:t>To:</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 xml:space="preserve">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rPr>
      </w:pPr>
    </w:p>
    <w:p w:rsidR="00311C17" w:rsidRPr="0089738B" w:rsidRDefault="00311C17" w:rsidP="00311C17">
      <w:pPr>
        <w:widowControl w:val="0"/>
        <w:autoSpaceDE w:val="0"/>
        <w:autoSpaceDN w:val="0"/>
        <w:adjustRightInd w:val="0"/>
        <w:ind w:right="435"/>
        <w:rPr>
          <w:rFonts w:ascii="Bookman Old Style" w:hAnsi="Bookman Old Style"/>
          <w:b/>
          <w:bCs/>
          <w:color w:val="FF0000"/>
          <w:spacing w:val="1"/>
        </w:rPr>
      </w:pPr>
      <w:r w:rsidRPr="004419A9">
        <w:rPr>
          <w:rFonts w:ascii="Bookman Old Style" w:hAnsi="Bookman Old Style"/>
        </w:rPr>
        <w:t xml:space="preserve">RE: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DB776E" w:rsidRPr="0089738B">
        <w:rPr>
          <w:rFonts w:ascii="Bookman Old Style" w:hAnsi="Bookman Old Style"/>
          <w:b/>
          <w:bCs/>
          <w:color w:val="FF0000"/>
          <w:spacing w:val="-1"/>
        </w:rPr>
        <w:t>/</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tabs>
          <w:tab w:val="center" w:pos="4153"/>
        </w:tabs>
        <w:rPr>
          <w:rFonts w:ascii="Bookman Old Style" w:hAnsi="Bookman Old Style"/>
        </w:rPr>
      </w:pPr>
    </w:p>
    <w:p w:rsidR="00311C17" w:rsidRPr="004419A9" w:rsidRDefault="00311C17" w:rsidP="00311C17">
      <w:pPr>
        <w:tabs>
          <w:tab w:val="center" w:pos="4153"/>
        </w:tabs>
        <w:rPr>
          <w:rFonts w:ascii="Bookman Old Style" w:hAnsi="Bookman Old Style"/>
          <w:u w:val="single"/>
        </w:rPr>
      </w:pPr>
      <w:r w:rsidRPr="004419A9">
        <w:rPr>
          <w:rFonts w:ascii="Bookman Old Style" w:hAnsi="Bookman Old Style"/>
        </w:rPr>
        <w:t xml:space="preserve">        Tender Name</w:t>
      </w:r>
      <w:r w:rsidRPr="004419A9">
        <w:rPr>
          <w:rFonts w:ascii="Bookman Old Style" w:hAnsi="Bookman Old Style"/>
          <w:u w:val="single"/>
        </w:rPr>
        <w:tab/>
      </w:r>
    </w:p>
    <w:p w:rsidR="00311C17" w:rsidRPr="004419A9" w:rsidRDefault="00311C17" w:rsidP="00311C17">
      <w:pPr>
        <w:rPr>
          <w:rFonts w:ascii="Bookman Old Style" w:hAnsi="Bookman Old Style"/>
          <w:u w:val="single"/>
        </w:rPr>
      </w:pPr>
    </w:p>
    <w:p w:rsidR="00311C17" w:rsidRPr="004419A9" w:rsidRDefault="00311C17" w:rsidP="00311C17">
      <w:pPr>
        <w:rPr>
          <w:rFonts w:ascii="Bookman Old Style" w:hAnsi="Bookman Old Style"/>
        </w:rPr>
      </w:pPr>
      <w:r w:rsidRPr="004419A9">
        <w:rPr>
          <w:rFonts w:ascii="Bookman Old Style" w:hAnsi="Bookman Old Style"/>
        </w:rPr>
        <w:t xml:space="preserve">This is to notify that the contract/s stated below under the </w:t>
      </w:r>
      <w:proofErr w:type="gramStart"/>
      <w:r w:rsidRPr="004419A9">
        <w:rPr>
          <w:rFonts w:ascii="Bookman Old Style" w:hAnsi="Bookman Old Style"/>
        </w:rPr>
        <w:t>above mentioned</w:t>
      </w:r>
      <w:proofErr w:type="gramEnd"/>
      <w:r w:rsidRPr="004419A9">
        <w:rPr>
          <w:rFonts w:ascii="Bookman Old Style" w:hAnsi="Bookman Old Style"/>
        </w:rPr>
        <w:t xml:space="preserve"> tender have been awarded to you. </w:t>
      </w:r>
    </w:p>
    <w:p w:rsidR="00311C17" w:rsidRPr="004419A9" w:rsidRDefault="00311C17" w:rsidP="00311C17">
      <w:pPr>
        <w:tabs>
          <w:tab w:val="right" w:pos="8306"/>
        </w:tabs>
        <w:rPr>
          <w:rFonts w:ascii="Bookman Old Style" w:hAnsi="Bookman Old Sty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Please acknowledge receipt of this letter of notification signifying your acceptance.</w:t>
      </w: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The contract/contracts shall be signed by the parties within 30 days of the date of this letter but not earlier than 14 days from the date of the letter. </w:t>
      </w:r>
    </w:p>
    <w:p w:rsidR="00311C17" w:rsidRPr="004419A9" w:rsidRDefault="00311C17" w:rsidP="00311C17">
      <w:pPr>
        <w:rPr>
          <w:rFonts w:ascii="Bookman Old Style" w:hAnsi="Bookman Old Style"/>
        </w:rPr>
      </w:pP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You may contact the officer(s) whose particulars appear below on the subject matter of this letter of notification of award. </w:t>
      </w:r>
    </w:p>
    <w:p w:rsidR="00311C17" w:rsidRPr="004419A9" w:rsidRDefault="00311C17" w:rsidP="00311C17">
      <w:pPr>
        <w:tabs>
          <w:tab w:val="left" w:pos="720"/>
          <w:tab w:val="right" w:pos="8306"/>
        </w:tabs>
        <w:ind w:left="720"/>
        <w:rPr>
          <w:rFonts w:ascii="Bookman Old Style" w:hAnsi="Bookman Old Style"/>
          <w:i/>
        </w:rPr>
      </w:pPr>
    </w:p>
    <w:p w:rsidR="00311C17" w:rsidRPr="004419A9" w:rsidRDefault="00311C17" w:rsidP="00311C17">
      <w:pPr>
        <w:tabs>
          <w:tab w:val="left" w:pos="720"/>
          <w:tab w:val="right" w:pos="8306"/>
        </w:tabs>
        <w:ind w:left="720"/>
        <w:rPr>
          <w:rFonts w:ascii="Bookman Old Style" w:hAnsi="Bookman Old Style"/>
          <w:i/>
          <w:u w:val="single"/>
        </w:rPr>
      </w:pPr>
      <w:r w:rsidRPr="004419A9">
        <w:rPr>
          <w:rFonts w:ascii="Bookman Old Style" w:hAnsi="Bookman Old Style"/>
          <w:i/>
        </w:rPr>
        <w:t>(FULL PARTICULARS)</w:t>
      </w:r>
      <w:r w:rsidRPr="004419A9">
        <w:rPr>
          <w:rFonts w:ascii="Bookman Old Style" w:hAnsi="Bookman Old Style"/>
          <w:i/>
          <w:u w:val="single"/>
        </w:rPr>
        <w:tab/>
      </w:r>
    </w:p>
    <w:p w:rsidR="00311C17" w:rsidRPr="004419A9" w:rsidRDefault="00311C17" w:rsidP="00311C17">
      <w:pPr>
        <w:tabs>
          <w:tab w:val="right" w:pos="8306"/>
        </w:tabs>
        <w:ind w:firstLine="720"/>
        <w:rPr>
          <w:rFonts w:ascii="Bookman Old Style" w:hAnsi="Bookman Old Style"/>
        </w:rPr>
      </w:pPr>
      <w:r w:rsidRPr="004419A9">
        <w:rPr>
          <w:rFonts w:ascii="Bookman Old Style" w:hAnsi="Bookman Old Style"/>
          <w:u w:val="sing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3600"/>
        <w:rPr>
          <w:rFonts w:ascii="Bookman Old Style" w:hAnsi="Bookman Old Style"/>
        </w:rPr>
      </w:pPr>
      <w:r w:rsidRPr="004419A9">
        <w:rPr>
          <w:rFonts w:ascii="Bookman Old Style" w:hAnsi="Bookman Old Style"/>
        </w:rPr>
        <w:t xml:space="preserve">          SIGNED FOR ACCOUNTING OFFICER</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7" w:name="_Toc530122294"/>
      <w:r w:rsidRPr="004419A9">
        <w:rPr>
          <w:rFonts w:ascii="Bookman Old Style" w:hAnsi="Bookman Old Style"/>
          <w:sz w:val="24"/>
        </w:rPr>
        <w:lastRenderedPageBreak/>
        <w:t>8.9 FORM RB 1</w:t>
      </w:r>
      <w:bookmarkEnd w:id="77"/>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REPUBLIC OF KENYA</w:t>
      </w:r>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PUBLIC PROCUREMENT ADMINISTRATIVE REVIEW BOARD</w:t>
      </w:r>
    </w:p>
    <w:p w:rsidR="00311C17" w:rsidRPr="004419A9" w:rsidRDefault="00311C17" w:rsidP="00311C17">
      <w:pPr>
        <w:pStyle w:val="Header"/>
        <w:tabs>
          <w:tab w:val="clear" w:pos="8640"/>
          <w:tab w:val="right" w:pos="9720"/>
        </w:tabs>
        <w:spacing w:line="360" w:lineRule="auto"/>
        <w:jc w:val="both"/>
        <w:rPr>
          <w:rFonts w:ascii="Bookman Old Style" w:hAnsi="Bookman Old Style"/>
          <w:b/>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APPLICATION NO…………</w:t>
      </w:r>
      <w:proofErr w:type="gramStart"/>
      <w:r w:rsidRPr="004419A9">
        <w:rPr>
          <w:rFonts w:ascii="Bookman Old Style" w:hAnsi="Bookman Old Style"/>
        </w:rPr>
        <w:t>….OF</w:t>
      </w:r>
      <w:proofErr w:type="gramEnd"/>
      <w:r w:rsidRPr="004419A9">
        <w:rPr>
          <w:rFonts w:ascii="Bookman Old Style" w:hAnsi="Bookman Old Style"/>
        </w:rPr>
        <w:t>……….….20……...</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BETWEEN</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w:t>
      </w:r>
      <w:proofErr w:type="gramStart"/>
      <w:r w:rsidRPr="004419A9">
        <w:rPr>
          <w:rFonts w:ascii="Bookman Old Style" w:hAnsi="Bookman Old Style"/>
        </w:rPr>
        <w:t>….APPLICANT</w:t>
      </w:r>
      <w:proofErr w:type="gramEnd"/>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AND</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 xml:space="preserve">…………………………………RESPONDENT </w:t>
      </w:r>
      <w:r w:rsidRPr="004419A9">
        <w:rPr>
          <w:rFonts w:ascii="Bookman Old Style" w:hAnsi="Bookman Old Style"/>
          <w:i/>
          <w:iCs/>
        </w:rPr>
        <w:t>(Procuring Entity</w:t>
      </w:r>
      <w:r w:rsidRPr="004419A9">
        <w:rPr>
          <w:rFonts w:ascii="Bookman Old Style" w:hAnsi="Bookman Old Style"/>
        </w:rPr>
        <w:t>)</w:t>
      </w:r>
    </w:p>
    <w:p w:rsidR="00311C17" w:rsidRPr="004419A9" w:rsidRDefault="00311C17" w:rsidP="00311C17">
      <w:pPr>
        <w:pStyle w:val="Header"/>
        <w:tabs>
          <w:tab w:val="clear" w:pos="8640"/>
          <w:tab w:val="right" w:pos="9720"/>
        </w:tabs>
        <w:spacing w:line="360" w:lineRule="auto"/>
        <w:jc w:val="both"/>
        <w:rPr>
          <w:rFonts w:ascii="Bookman Old Style" w:hAnsi="Bookman Old Style"/>
          <w:i/>
        </w:rPr>
      </w:pPr>
    </w:p>
    <w:p w:rsidR="00311C17" w:rsidRPr="004419A9" w:rsidRDefault="00311C17" w:rsidP="00311C17">
      <w:pPr>
        <w:pStyle w:val="Header"/>
        <w:tabs>
          <w:tab w:val="clear" w:pos="8640"/>
          <w:tab w:val="right" w:pos="9720"/>
        </w:tabs>
        <w:spacing w:line="360" w:lineRule="auto"/>
        <w:ind w:right="90"/>
        <w:jc w:val="both"/>
        <w:rPr>
          <w:rFonts w:ascii="Bookman Old Style" w:hAnsi="Bookman Old Style"/>
        </w:rPr>
      </w:pPr>
      <w:r w:rsidRPr="004419A9">
        <w:rPr>
          <w:rFonts w:ascii="Bookman Old Style" w:hAnsi="Bookman Old Style"/>
        </w:rPr>
        <w:t>Request for review of the decision of the…………… (</w:t>
      </w:r>
      <w:r w:rsidRPr="004419A9">
        <w:rPr>
          <w:rFonts w:ascii="Bookman Old Style" w:hAnsi="Bookman Old Style"/>
          <w:i/>
          <w:iCs/>
        </w:rPr>
        <w:t>Name of the Procuring Entity</w:t>
      </w:r>
      <w:r w:rsidRPr="004419A9">
        <w:rPr>
          <w:rFonts w:ascii="Bookman Old Style" w:hAnsi="Bookman Old Style"/>
          <w:i/>
        </w:rPr>
        <w:t>)</w:t>
      </w:r>
      <w:r w:rsidRPr="004419A9">
        <w:rPr>
          <w:rFonts w:ascii="Bookman Old Style" w:hAnsi="Bookman Old Style"/>
        </w:rPr>
        <w:t xml:space="preserve"> of ……………dated the…day of ………….20……….in the matter of Tender No……</w:t>
      </w:r>
      <w:proofErr w:type="gramStart"/>
      <w:r w:rsidRPr="004419A9">
        <w:rPr>
          <w:rFonts w:ascii="Bookman Old Style" w:hAnsi="Bookman Old Style"/>
        </w:rPr>
        <w:t>…..</w:t>
      </w:r>
      <w:proofErr w:type="gramEnd"/>
      <w:r w:rsidRPr="004419A9">
        <w:rPr>
          <w:rFonts w:ascii="Bookman Old Style" w:hAnsi="Bookman Old Style"/>
        </w:rPr>
        <w:t>…of …………..20…</w:t>
      </w:r>
    </w:p>
    <w:p w:rsidR="00311C17" w:rsidRPr="004419A9" w:rsidRDefault="00311C17" w:rsidP="00311C17">
      <w:pPr>
        <w:pStyle w:val="Header"/>
        <w:tabs>
          <w:tab w:val="clear" w:pos="8640"/>
          <w:tab w:val="right" w:pos="9720"/>
        </w:tabs>
        <w:spacing w:line="360" w:lineRule="auto"/>
        <w:ind w:right="1008"/>
        <w:jc w:val="center"/>
        <w:rPr>
          <w:rFonts w:ascii="Bookman Old Style" w:hAnsi="Bookman Old Style"/>
          <w:b/>
        </w:rPr>
      </w:pPr>
      <w:r w:rsidRPr="004419A9">
        <w:rPr>
          <w:rFonts w:ascii="Bookman Old Style" w:hAnsi="Bookman Old Style"/>
          <w:b/>
        </w:rPr>
        <w:t>REQUEST FOR REVIEW</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I/We…………………………</w:t>
      </w:r>
      <w:proofErr w:type="gramStart"/>
      <w:r w:rsidRPr="004419A9">
        <w:rPr>
          <w:rFonts w:ascii="Bookman Old Style" w:hAnsi="Bookman Old Style"/>
        </w:rPr>
        <w:t>…,the</w:t>
      </w:r>
      <w:proofErr w:type="gramEnd"/>
      <w:r w:rsidRPr="004419A9">
        <w:rPr>
          <w:rFonts w:ascii="Bookman Old Style" w:hAnsi="Bookman Old Style"/>
        </w:rPr>
        <w:t xml:space="preserve"> above named Applicant(s), of address: Physical address…………….Fax No……Tel. No…</w:t>
      </w:r>
      <w:proofErr w:type="gramStart"/>
      <w:r w:rsidRPr="004419A9">
        <w:rPr>
          <w:rFonts w:ascii="Bookman Old Style" w:hAnsi="Bookman Old Style"/>
        </w:rPr>
        <w:t>…..</w:t>
      </w:r>
      <w:proofErr w:type="gramEnd"/>
      <w:r w:rsidRPr="004419A9">
        <w:rPr>
          <w:rFonts w:ascii="Bookman Old Style" w:hAnsi="Bookman Old Style"/>
        </w:rPr>
        <w:t>Email ……………, hereby request the Public Procurement Administrative Review Board to review the whole/part of the above mentioned decision on the following grounds , namely:-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1.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2.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Etc.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By this memorandum, the Applicant requests the Board for an order/orders that: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1.</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2.</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proofErr w:type="spellStart"/>
      <w:r w:rsidRPr="004419A9">
        <w:rPr>
          <w:rFonts w:ascii="Bookman Old Style" w:hAnsi="Bookman Old Style"/>
        </w:rPr>
        <w:t>Etc</w:t>
      </w:r>
      <w:proofErr w:type="spellEnd"/>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SIGNED ………………. (Applicant)</w:t>
      </w:r>
    </w:p>
    <w:p w:rsidR="00311C17" w:rsidRPr="004419A9"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4419A9">
        <w:rPr>
          <w:rFonts w:ascii="Bookman Old Style" w:hAnsi="Bookman Old Style"/>
        </w:rPr>
        <w:t>Dated on…………</w:t>
      </w:r>
      <w:proofErr w:type="gramStart"/>
      <w:r w:rsidRPr="004419A9">
        <w:rPr>
          <w:rFonts w:ascii="Bookman Old Style" w:hAnsi="Bookman Old Style"/>
        </w:rPr>
        <w:t>….day</w:t>
      </w:r>
      <w:proofErr w:type="gramEnd"/>
      <w:r w:rsidRPr="004419A9">
        <w:rPr>
          <w:rFonts w:ascii="Bookman Old Style" w:hAnsi="Bookman Old Style"/>
        </w:rPr>
        <w:t xml:space="preserve"> of ……………/…20…</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 xml:space="preserve"> </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FOR OFFICIAL USE ONLY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lastRenderedPageBreak/>
        <w:t>Lodged with the Secretary Public Procurement Administrative Review Board on ………… day of ………....20….………</w:t>
      </w:r>
    </w:p>
    <w:p w:rsidR="00311C17" w:rsidRPr="004419A9" w:rsidRDefault="00311C17" w:rsidP="00311C17">
      <w:pPr>
        <w:pStyle w:val="Header"/>
        <w:jc w:val="both"/>
        <w:rPr>
          <w:rFonts w:ascii="Bookman Old Style" w:hAnsi="Bookman Old Style"/>
        </w:rPr>
      </w:pPr>
    </w:p>
    <w:p w:rsidR="00311C17" w:rsidRPr="004419A9" w:rsidRDefault="00311C17" w:rsidP="00311C17">
      <w:pPr>
        <w:pStyle w:val="Header"/>
        <w:jc w:val="both"/>
        <w:rPr>
          <w:rFonts w:ascii="Bookman Old Style" w:hAnsi="Bookman Old Style"/>
        </w:rPr>
      </w:pPr>
      <w:r w:rsidRPr="004419A9">
        <w:rPr>
          <w:rFonts w:ascii="Bookman Old Style" w:hAnsi="Bookman Old Style"/>
        </w:rPr>
        <w:t>SIGNED</w:t>
      </w:r>
    </w:p>
    <w:p w:rsidR="00311C17" w:rsidRPr="004419A9" w:rsidRDefault="00311C17" w:rsidP="00311C17">
      <w:pPr>
        <w:rPr>
          <w:rFonts w:ascii="Bookman Old Style" w:hAnsi="Bookman Old Style"/>
        </w:rPr>
      </w:pPr>
      <w:r w:rsidRPr="004419A9">
        <w:rPr>
          <w:rFonts w:ascii="Bookman Old Style" w:hAnsi="Bookman Old Style"/>
        </w:rPr>
        <w:t>Board Secretary</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8" w:name="_Toc530122295"/>
      <w:r w:rsidRPr="004419A9">
        <w:rPr>
          <w:rFonts w:ascii="Bookman Old Style" w:hAnsi="Bookman Old Style"/>
          <w:sz w:val="24"/>
        </w:rPr>
        <w:lastRenderedPageBreak/>
        <w:t>SELF-DECLARATION FORM</w:t>
      </w:r>
      <w:bookmarkEnd w:id="78"/>
      <w:r w:rsidRPr="004419A9">
        <w:rPr>
          <w:rFonts w:ascii="Bookman Old Style" w:hAnsi="Bookman Old Style"/>
          <w:sz w:val="24"/>
        </w:rPr>
        <w:t xml:space="preserve"> </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b/>
        </w:rPr>
      </w:pPr>
      <w:r w:rsidRPr="004419A9">
        <w:rPr>
          <w:rFonts w:ascii="Bookman Old Style" w:hAnsi="Bookman Old Style" w:cs="Arial"/>
          <w:b/>
        </w:rPr>
        <w:t>ANTI-CORRUPTION DECLARATION</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4419A9" w:rsidRDefault="00311C17" w:rsidP="00311C17">
      <w:pPr>
        <w:rPr>
          <w:rFonts w:ascii="Bookman Old Style" w:hAnsi="Bookman Old Style" w:cs="Arial"/>
        </w:rPr>
      </w:pP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rPr>
        <w:t>In the event the above is contravened we accept that the following to apply —</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person shall be disqualified from entering into a contract for the procurement; or</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If a contract has already been entered into with the person, the contract shall be voidable at the option of EACC.</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voiding of a contract by the procuring entity under subsection (b) does not limit any other legal remedy That EACC may have.</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cs="Arial"/>
          <w:b/>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ANTI-</w:t>
      </w:r>
      <w:r w:rsidRPr="004419A9">
        <w:rPr>
          <w:rFonts w:ascii="Bookman Old Style" w:hAnsi="Bookman Old Style"/>
          <w:b/>
        </w:rPr>
        <w:t xml:space="preserve">FRAUDULENT PRACTICE </w:t>
      </w:r>
      <w:r w:rsidRPr="004419A9">
        <w:rPr>
          <w:rFonts w:ascii="Bookman Old Style" w:hAnsi="Bookman Old Style" w:cs="Arial"/>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person in our organization has or will be involved in a fraudulent practice in any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 xml:space="preserve">NON - DEBARMENT </w:t>
      </w:r>
      <w:r w:rsidRPr="004419A9">
        <w:rPr>
          <w:rFonts w:ascii="Bookman Old Style" w:hAnsi="Bookman Old Style"/>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director or any person who has any controlling interest in our organization has been debarred from participating in a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1946B8" w:rsidRPr="004419A9" w:rsidRDefault="001946B8">
      <w:pPr>
        <w:rPr>
          <w:rFonts w:ascii="Bookman Old Style" w:hAnsi="Bookman Old Style"/>
        </w:rPr>
      </w:pPr>
    </w:p>
    <w:sectPr w:rsidR="001946B8" w:rsidRPr="004419A9"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B4" w:rsidRDefault="00E521B4">
      <w:r>
        <w:separator/>
      </w:r>
    </w:p>
  </w:endnote>
  <w:endnote w:type="continuationSeparator" w:id="0">
    <w:p w:rsidR="00E521B4" w:rsidRDefault="00E5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altName w:val="Footlight MT Light"/>
    <w:charset w:val="00"/>
    <w:family w:val="roman"/>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A60" w:rsidRDefault="0085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856A60" w:rsidRDefault="00856A60" w:rsidP="009778A4">
    <w:pPr>
      <w:rPr>
        <w:rFonts w:ascii="Footlight MT Light" w:hAnsi="Footlight MT Light"/>
        <w:b/>
        <w:bCs/>
        <w:spacing w:val="1"/>
        <w:sz w:val="20"/>
        <w:szCs w:val="20"/>
      </w:rPr>
    </w:pPr>
  </w:p>
  <w:p w:rsidR="00856A60" w:rsidRPr="00A33711" w:rsidRDefault="00856A6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A60" w:rsidRDefault="00856A60" w:rsidP="009778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pPr>
      <w:pStyle w:val="Footer"/>
      <w:jc w:val="center"/>
    </w:pPr>
    <w:r>
      <w:fldChar w:fldCharType="begin"/>
    </w:r>
    <w:r>
      <w:instrText xml:space="preserve"> PAGE   \* MERGEFORMAT </w:instrText>
    </w:r>
    <w:r>
      <w:fldChar w:fldCharType="separate"/>
    </w:r>
    <w:r>
      <w:rPr>
        <w:noProof/>
      </w:rPr>
      <w:t>28</w:t>
    </w:r>
    <w:r>
      <w:rPr>
        <w:noProof/>
      </w:rPr>
      <w:fldChar w:fldCharType="end"/>
    </w:r>
  </w:p>
  <w:p w:rsidR="00856A60" w:rsidRPr="003961EB" w:rsidRDefault="00856A60" w:rsidP="009778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Pr="007D51EF" w:rsidRDefault="00856A60" w:rsidP="0097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B4" w:rsidRDefault="00E521B4">
      <w:r>
        <w:separator/>
      </w:r>
    </w:p>
  </w:footnote>
  <w:footnote w:type="continuationSeparator" w:id="0">
    <w:p w:rsidR="00E521B4" w:rsidRDefault="00E5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645991"/>
    <w:multiLevelType w:val="hybridMultilevel"/>
    <w:tmpl w:val="9006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C863CAC"/>
    <w:multiLevelType w:val="hybridMultilevel"/>
    <w:tmpl w:val="8B74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8845B6D"/>
    <w:multiLevelType w:val="hybridMultilevel"/>
    <w:tmpl w:val="6BB4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4315761"/>
    <w:multiLevelType w:val="hybridMultilevel"/>
    <w:tmpl w:val="E604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581202CD"/>
    <w:multiLevelType w:val="hybridMultilevel"/>
    <w:tmpl w:val="3164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2"/>
  </w:num>
  <w:num w:numId="3">
    <w:abstractNumId w:val="59"/>
  </w:num>
  <w:num w:numId="4">
    <w:abstractNumId w:val="47"/>
  </w:num>
  <w:num w:numId="5">
    <w:abstractNumId w:val="46"/>
  </w:num>
  <w:num w:numId="6">
    <w:abstractNumId w:val="0"/>
  </w:num>
  <w:num w:numId="7">
    <w:abstractNumId w:val="6"/>
  </w:num>
  <w:num w:numId="8">
    <w:abstractNumId w:val="10"/>
  </w:num>
  <w:num w:numId="9">
    <w:abstractNumId w:val="26"/>
  </w:num>
  <w:num w:numId="10">
    <w:abstractNumId w:val="58"/>
  </w:num>
  <w:num w:numId="11">
    <w:abstractNumId w:val="20"/>
  </w:num>
  <w:num w:numId="12">
    <w:abstractNumId w:val="34"/>
  </w:num>
  <w:num w:numId="13">
    <w:abstractNumId w:val="45"/>
  </w:num>
  <w:num w:numId="14">
    <w:abstractNumId w:val="29"/>
  </w:num>
  <w:num w:numId="15">
    <w:abstractNumId w:val="40"/>
  </w:num>
  <w:num w:numId="16">
    <w:abstractNumId w:val="5"/>
  </w:num>
  <w:num w:numId="17">
    <w:abstractNumId w:val="41"/>
  </w:num>
  <w:num w:numId="18">
    <w:abstractNumId w:val="54"/>
  </w:num>
  <w:num w:numId="19">
    <w:abstractNumId w:val="21"/>
  </w:num>
  <w:num w:numId="20">
    <w:abstractNumId w:val="1"/>
  </w:num>
  <w:num w:numId="21">
    <w:abstractNumId w:val="48"/>
  </w:num>
  <w:num w:numId="22">
    <w:abstractNumId w:val="57"/>
  </w:num>
  <w:num w:numId="23">
    <w:abstractNumId w:val="15"/>
  </w:num>
  <w:num w:numId="24">
    <w:abstractNumId w:val="50"/>
  </w:num>
  <w:num w:numId="25">
    <w:abstractNumId w:val="39"/>
  </w:num>
  <w:num w:numId="26">
    <w:abstractNumId w:val="7"/>
  </w:num>
  <w:num w:numId="27">
    <w:abstractNumId w:val="38"/>
  </w:num>
  <w:num w:numId="28">
    <w:abstractNumId w:val="17"/>
  </w:num>
  <w:num w:numId="29">
    <w:abstractNumId w:val="23"/>
  </w:num>
  <w:num w:numId="30">
    <w:abstractNumId w:val="3"/>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43"/>
  </w:num>
  <w:num w:numId="36">
    <w:abstractNumId w:val="49"/>
  </w:num>
  <w:num w:numId="37">
    <w:abstractNumId w:val="37"/>
  </w:num>
  <w:num w:numId="38">
    <w:abstractNumId w:val="19"/>
  </w:num>
  <w:num w:numId="39">
    <w:abstractNumId w:val="14"/>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1"/>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5"/>
  </w:num>
  <w:num w:numId="48">
    <w:abstractNumId w:val="52"/>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1"/>
  </w:num>
  <w:num w:numId="54">
    <w:abstractNumId w:val="9"/>
  </w:num>
  <w:num w:numId="55">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6"/>
  </w:num>
  <w:num w:numId="61">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6"/>
  </w:num>
  <w:num w:numId="65">
    <w:abstractNumId w:val="55"/>
  </w:num>
  <w:num w:numId="66">
    <w:abstractNumId w:val="28"/>
  </w:num>
  <w:num w:numId="67">
    <w:abstractNumId w:val="12"/>
  </w:num>
  <w:num w:numId="68">
    <w:abstractNumId w:val="53"/>
  </w:num>
  <w:num w:numId="69">
    <w:abstractNumId w:val="13"/>
  </w:num>
  <w:num w:numId="70">
    <w:abstractNumId w:val="24"/>
  </w:num>
  <w:num w:numId="71">
    <w:abstractNumId w:val="44"/>
  </w:num>
  <w:num w:numId="72">
    <w:abstractNumId w:val="16"/>
  </w:num>
  <w:num w:numId="73">
    <w:abstractNumId w:val="22"/>
  </w:num>
  <w:num w:numId="74">
    <w:abstractNumId w:val="8"/>
  </w:num>
  <w:num w:numId="75">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32EA4"/>
    <w:rsid w:val="00061073"/>
    <w:rsid w:val="000D119E"/>
    <w:rsid w:val="00107217"/>
    <w:rsid w:val="001460DF"/>
    <w:rsid w:val="001478B5"/>
    <w:rsid w:val="001946B8"/>
    <w:rsid w:val="001C1BBA"/>
    <w:rsid w:val="001F46D4"/>
    <w:rsid w:val="00260AEB"/>
    <w:rsid w:val="00265049"/>
    <w:rsid w:val="00266B48"/>
    <w:rsid w:val="00274EC5"/>
    <w:rsid w:val="002C2EBD"/>
    <w:rsid w:val="00311C17"/>
    <w:rsid w:val="003176A6"/>
    <w:rsid w:val="00324FA5"/>
    <w:rsid w:val="00325325"/>
    <w:rsid w:val="00352655"/>
    <w:rsid w:val="00353A2C"/>
    <w:rsid w:val="003732C7"/>
    <w:rsid w:val="004419A9"/>
    <w:rsid w:val="0044713A"/>
    <w:rsid w:val="004738C8"/>
    <w:rsid w:val="00484571"/>
    <w:rsid w:val="004B2190"/>
    <w:rsid w:val="004B3056"/>
    <w:rsid w:val="00504DCF"/>
    <w:rsid w:val="00511C8D"/>
    <w:rsid w:val="00514B28"/>
    <w:rsid w:val="00543EF9"/>
    <w:rsid w:val="005450E0"/>
    <w:rsid w:val="005C0F5F"/>
    <w:rsid w:val="005D4FC7"/>
    <w:rsid w:val="00647E00"/>
    <w:rsid w:val="00653E5F"/>
    <w:rsid w:val="006606C4"/>
    <w:rsid w:val="006703B0"/>
    <w:rsid w:val="006728B3"/>
    <w:rsid w:val="0067792B"/>
    <w:rsid w:val="006815C9"/>
    <w:rsid w:val="006A5C75"/>
    <w:rsid w:val="006A77D1"/>
    <w:rsid w:val="006B23D0"/>
    <w:rsid w:val="006C2C42"/>
    <w:rsid w:val="006C310A"/>
    <w:rsid w:val="006F1A28"/>
    <w:rsid w:val="00716F4E"/>
    <w:rsid w:val="00721BC3"/>
    <w:rsid w:val="0073138B"/>
    <w:rsid w:val="007550E6"/>
    <w:rsid w:val="00756E0D"/>
    <w:rsid w:val="007938FD"/>
    <w:rsid w:val="007C6F2F"/>
    <w:rsid w:val="007E7DB5"/>
    <w:rsid w:val="008109CB"/>
    <w:rsid w:val="00811767"/>
    <w:rsid w:val="008433D8"/>
    <w:rsid w:val="00856A60"/>
    <w:rsid w:val="00866731"/>
    <w:rsid w:val="00873EE8"/>
    <w:rsid w:val="00891A34"/>
    <w:rsid w:val="0089738B"/>
    <w:rsid w:val="009505B9"/>
    <w:rsid w:val="009739EE"/>
    <w:rsid w:val="009778A4"/>
    <w:rsid w:val="009A13D8"/>
    <w:rsid w:val="009A351B"/>
    <w:rsid w:val="009B61F3"/>
    <w:rsid w:val="009B74A8"/>
    <w:rsid w:val="009D431D"/>
    <w:rsid w:val="009F00D2"/>
    <w:rsid w:val="00AA030B"/>
    <w:rsid w:val="00AC331B"/>
    <w:rsid w:val="00AD0A1A"/>
    <w:rsid w:val="00AD2C6F"/>
    <w:rsid w:val="00B40E13"/>
    <w:rsid w:val="00B527D9"/>
    <w:rsid w:val="00B5669F"/>
    <w:rsid w:val="00B63AFE"/>
    <w:rsid w:val="00B67023"/>
    <w:rsid w:val="00B70BAB"/>
    <w:rsid w:val="00B8035C"/>
    <w:rsid w:val="00B92B2F"/>
    <w:rsid w:val="00B9464E"/>
    <w:rsid w:val="00BA641F"/>
    <w:rsid w:val="00BE00F2"/>
    <w:rsid w:val="00C636D2"/>
    <w:rsid w:val="00C649DF"/>
    <w:rsid w:val="00C660DF"/>
    <w:rsid w:val="00C872AE"/>
    <w:rsid w:val="00CB5C2E"/>
    <w:rsid w:val="00CB5FC1"/>
    <w:rsid w:val="00D340DD"/>
    <w:rsid w:val="00D35C6D"/>
    <w:rsid w:val="00D6255F"/>
    <w:rsid w:val="00DB776E"/>
    <w:rsid w:val="00DF66FD"/>
    <w:rsid w:val="00E521B4"/>
    <w:rsid w:val="00E97924"/>
    <w:rsid w:val="00EE5522"/>
    <w:rsid w:val="00EE5797"/>
    <w:rsid w:val="00F51CDB"/>
    <w:rsid w:val="00F72A9F"/>
    <w:rsid w:val="00FE0508"/>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FE184"/>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8.hp.com/us/en/cartridge/anti-counterfei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10456</Words>
  <Characters>59600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bonchoke</cp:lastModifiedBy>
  <cp:revision>10</cp:revision>
  <dcterms:created xsi:type="dcterms:W3CDTF">2019-09-04T11:57:00Z</dcterms:created>
  <dcterms:modified xsi:type="dcterms:W3CDTF">2019-09-05T05:55:00Z</dcterms:modified>
</cp:coreProperties>
</file>