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DB81" w14:textId="77777777" w:rsidR="00633447" w:rsidRPr="009963DC" w:rsidRDefault="009963DC">
      <w:pPr>
        <w:tabs>
          <w:tab w:val="left" w:pos="-720"/>
        </w:tabs>
        <w:jc w:val="center"/>
        <w:rPr>
          <w:rFonts w:ascii="Bookman Old Style" w:hAnsi="Bookman Old Style"/>
          <w:b/>
          <w:sz w:val="40"/>
          <w:szCs w:val="40"/>
        </w:rPr>
      </w:pPr>
      <w:r w:rsidRPr="009963DC">
        <w:rPr>
          <w:rFonts w:ascii="Bookman Old Style" w:hAnsi="Bookman Old Style"/>
          <w:b/>
          <w:sz w:val="40"/>
          <w:szCs w:val="40"/>
        </w:rPr>
        <w:t>ETHICS AND ANTI- CORRUPTION COMMISSION</w:t>
      </w:r>
    </w:p>
    <w:p w14:paraId="1B04E33E" w14:textId="77777777" w:rsidR="00633447" w:rsidRPr="009963DC" w:rsidRDefault="009963DC">
      <w:pPr>
        <w:tabs>
          <w:tab w:val="left" w:pos="-720"/>
        </w:tabs>
        <w:jc w:val="center"/>
        <w:rPr>
          <w:rFonts w:ascii="Bookman Old Style" w:hAnsi="Bookman Old Style"/>
          <w:sz w:val="40"/>
          <w:szCs w:val="40"/>
        </w:rPr>
      </w:pPr>
      <w:r w:rsidRPr="009963DC">
        <w:rPr>
          <w:rFonts w:ascii="Bookman Old Style" w:hAnsi="Bookman Old Style"/>
          <w:noProof/>
          <w:sz w:val="40"/>
          <w:szCs w:val="40"/>
        </w:rPr>
        <w:drawing>
          <wp:anchor distT="0" distB="0" distL="114300" distR="114300" simplePos="0" relativeHeight="2" behindDoc="0" locked="0" layoutInCell="1" allowOverlap="1" wp14:anchorId="560DD193" wp14:editId="6B2DC672">
            <wp:simplePos x="0" y="0"/>
            <wp:positionH relativeFrom="column">
              <wp:posOffset>2124075</wp:posOffset>
            </wp:positionH>
            <wp:positionV relativeFrom="paragraph">
              <wp:posOffset>205105</wp:posOffset>
            </wp:positionV>
            <wp:extent cx="1514475" cy="1123950"/>
            <wp:effectExtent l="0" t="0" r="9525" b="0"/>
            <wp:wrapSquare wrapText="lef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514475" cy="1123950"/>
                    </a:xfrm>
                    <a:prstGeom prst="rect">
                      <a:avLst/>
                    </a:prstGeom>
                  </pic:spPr>
                </pic:pic>
              </a:graphicData>
            </a:graphic>
          </wp:anchor>
        </w:drawing>
      </w:r>
    </w:p>
    <w:p w14:paraId="258E9346" w14:textId="77777777" w:rsidR="00633447" w:rsidRPr="009963DC" w:rsidRDefault="00633447">
      <w:pPr>
        <w:tabs>
          <w:tab w:val="left" w:pos="-720"/>
        </w:tabs>
        <w:jc w:val="center"/>
        <w:rPr>
          <w:rFonts w:ascii="Bookman Old Style" w:hAnsi="Bookman Old Style"/>
          <w:sz w:val="40"/>
          <w:szCs w:val="40"/>
        </w:rPr>
      </w:pPr>
    </w:p>
    <w:p w14:paraId="69B49E6C" w14:textId="77777777" w:rsidR="00633447" w:rsidRPr="009963DC" w:rsidRDefault="00633447">
      <w:pPr>
        <w:tabs>
          <w:tab w:val="left" w:pos="-720"/>
        </w:tabs>
        <w:jc w:val="center"/>
        <w:rPr>
          <w:rFonts w:ascii="Bookman Old Style" w:hAnsi="Bookman Old Style"/>
          <w:sz w:val="40"/>
          <w:szCs w:val="40"/>
        </w:rPr>
      </w:pPr>
    </w:p>
    <w:p w14:paraId="512E85B3" w14:textId="77777777" w:rsidR="00633447" w:rsidRPr="009963DC" w:rsidRDefault="00633447">
      <w:pPr>
        <w:jc w:val="center"/>
        <w:rPr>
          <w:rFonts w:ascii="Bookman Old Style" w:hAnsi="Bookman Old Style"/>
          <w:b/>
          <w:bCs/>
          <w:sz w:val="40"/>
          <w:szCs w:val="40"/>
        </w:rPr>
      </w:pPr>
    </w:p>
    <w:p w14:paraId="00CC1686" w14:textId="77777777" w:rsidR="00633447" w:rsidRPr="009963DC" w:rsidRDefault="00633447">
      <w:pPr>
        <w:jc w:val="center"/>
        <w:rPr>
          <w:rFonts w:ascii="Bookman Old Style" w:hAnsi="Bookman Old Style"/>
          <w:b/>
          <w:bCs/>
          <w:sz w:val="40"/>
          <w:szCs w:val="40"/>
        </w:rPr>
      </w:pPr>
    </w:p>
    <w:p w14:paraId="3088B4C6" w14:textId="77777777" w:rsidR="00633447" w:rsidRPr="009963DC" w:rsidRDefault="009963DC">
      <w:pPr>
        <w:jc w:val="center"/>
        <w:rPr>
          <w:rFonts w:ascii="Bookman Old Style" w:hAnsi="Bookman Old Style"/>
          <w:b/>
          <w:bCs/>
          <w:sz w:val="40"/>
          <w:szCs w:val="40"/>
        </w:rPr>
      </w:pPr>
      <w:r w:rsidRPr="009963DC">
        <w:rPr>
          <w:rFonts w:ascii="Bookman Old Style" w:hAnsi="Bookman Old Style"/>
          <w:b/>
          <w:bCs/>
          <w:sz w:val="40"/>
          <w:szCs w:val="40"/>
        </w:rPr>
        <w:t>STANDARD TENDER DOCUMENT</w:t>
      </w:r>
    </w:p>
    <w:p w14:paraId="078BDC36" w14:textId="77777777" w:rsidR="00633447" w:rsidRPr="009963DC" w:rsidRDefault="00633447">
      <w:pPr>
        <w:jc w:val="center"/>
        <w:rPr>
          <w:rFonts w:ascii="Bookman Old Style" w:hAnsi="Bookman Old Style"/>
          <w:b/>
          <w:bCs/>
          <w:sz w:val="40"/>
          <w:szCs w:val="40"/>
        </w:rPr>
      </w:pPr>
    </w:p>
    <w:p w14:paraId="1B8BBF26" w14:textId="77777777" w:rsidR="00633447" w:rsidRPr="009963DC" w:rsidRDefault="009963DC">
      <w:pPr>
        <w:jc w:val="center"/>
        <w:rPr>
          <w:rFonts w:ascii="Bookman Old Style" w:hAnsi="Bookman Old Style"/>
          <w:b/>
          <w:bCs/>
          <w:sz w:val="40"/>
          <w:szCs w:val="40"/>
        </w:rPr>
      </w:pPr>
      <w:r w:rsidRPr="009963DC">
        <w:rPr>
          <w:rFonts w:ascii="Bookman Old Style" w:hAnsi="Bookman Old Style"/>
          <w:b/>
          <w:bCs/>
          <w:sz w:val="40"/>
          <w:szCs w:val="40"/>
        </w:rPr>
        <w:t>FOR</w:t>
      </w:r>
    </w:p>
    <w:p w14:paraId="5B30E77D" w14:textId="77777777" w:rsidR="00633447" w:rsidRPr="009963DC" w:rsidRDefault="00633447">
      <w:pPr>
        <w:jc w:val="center"/>
        <w:rPr>
          <w:rFonts w:ascii="Bookman Old Style" w:hAnsi="Bookman Old Style"/>
          <w:b/>
          <w:bCs/>
          <w:sz w:val="40"/>
          <w:szCs w:val="40"/>
        </w:rPr>
      </w:pPr>
    </w:p>
    <w:p w14:paraId="7E2D7DF6" w14:textId="77777777" w:rsidR="00633447" w:rsidRPr="009963DC" w:rsidRDefault="009963DC">
      <w:pPr>
        <w:autoSpaceDE w:val="0"/>
        <w:autoSpaceDN w:val="0"/>
        <w:adjustRightInd w:val="0"/>
        <w:jc w:val="center"/>
        <w:rPr>
          <w:rFonts w:ascii="Bookman Old Style" w:hAnsi="Bookman Old Style" w:cs="FootlightMTLight"/>
          <w:b/>
          <w:sz w:val="40"/>
          <w:szCs w:val="40"/>
        </w:rPr>
      </w:pPr>
      <w:r w:rsidRPr="009963DC">
        <w:rPr>
          <w:rFonts w:ascii="Bookman Old Style" w:hAnsi="Bookman Old Style" w:cs="FootlightMTLight"/>
          <w:b/>
          <w:sz w:val="40"/>
          <w:szCs w:val="40"/>
        </w:rPr>
        <w:t>PROCUREMENT OF WEBEX SUITE (VIDEO CONFERENCING SOFTWARE)</w:t>
      </w:r>
    </w:p>
    <w:p w14:paraId="32463CE8" w14:textId="77777777" w:rsidR="00633447" w:rsidRPr="009963DC" w:rsidRDefault="00633447">
      <w:pPr>
        <w:autoSpaceDE w:val="0"/>
        <w:autoSpaceDN w:val="0"/>
        <w:adjustRightInd w:val="0"/>
        <w:rPr>
          <w:rFonts w:ascii="Bookman Old Style" w:hAnsi="Bookman Old Style" w:cs="FootlightMTLight"/>
          <w:b/>
          <w:sz w:val="40"/>
          <w:szCs w:val="40"/>
        </w:rPr>
      </w:pPr>
    </w:p>
    <w:p w14:paraId="4B9B518B" w14:textId="77777777" w:rsidR="00633447" w:rsidRPr="009963DC" w:rsidRDefault="00633447">
      <w:pPr>
        <w:autoSpaceDE w:val="0"/>
        <w:autoSpaceDN w:val="0"/>
        <w:adjustRightInd w:val="0"/>
        <w:rPr>
          <w:rFonts w:ascii="Bookman Old Style" w:hAnsi="Bookman Old Style" w:cs="FootlightMTLight"/>
          <w:b/>
          <w:sz w:val="40"/>
          <w:szCs w:val="40"/>
        </w:rPr>
      </w:pPr>
    </w:p>
    <w:p w14:paraId="2094235B" w14:textId="77777777" w:rsidR="00633447" w:rsidRPr="009963DC" w:rsidRDefault="009963DC">
      <w:pPr>
        <w:jc w:val="center"/>
        <w:rPr>
          <w:rFonts w:ascii="Bookman Old Style" w:hAnsi="Bookman Old Style"/>
          <w:b/>
          <w:bCs/>
          <w:color w:val="FF0000"/>
          <w:sz w:val="40"/>
          <w:szCs w:val="40"/>
        </w:rPr>
      </w:pPr>
      <w:r w:rsidRPr="009963DC">
        <w:rPr>
          <w:rFonts w:ascii="Bookman Old Style" w:hAnsi="Bookman Old Style"/>
          <w:b/>
          <w:bCs/>
          <w:color w:val="FF0000"/>
          <w:sz w:val="40"/>
          <w:szCs w:val="40"/>
        </w:rPr>
        <w:t>OPEN TENDER</w:t>
      </w:r>
    </w:p>
    <w:p w14:paraId="6E1D1613" w14:textId="77777777" w:rsidR="00633447" w:rsidRPr="009963DC" w:rsidRDefault="00633447">
      <w:pPr>
        <w:widowControl w:val="0"/>
        <w:autoSpaceDE w:val="0"/>
        <w:autoSpaceDN w:val="0"/>
        <w:adjustRightInd w:val="0"/>
        <w:jc w:val="center"/>
        <w:rPr>
          <w:rFonts w:ascii="Bookman Old Style" w:hAnsi="Bookman Old Style"/>
          <w:b/>
          <w:sz w:val="20"/>
          <w:szCs w:val="40"/>
        </w:rPr>
      </w:pPr>
    </w:p>
    <w:p w14:paraId="6CE4C3B2" w14:textId="77777777" w:rsidR="00633447" w:rsidRPr="009963DC" w:rsidRDefault="009963DC">
      <w:pPr>
        <w:widowControl w:val="0"/>
        <w:autoSpaceDE w:val="0"/>
        <w:autoSpaceDN w:val="0"/>
        <w:adjustRightInd w:val="0"/>
        <w:jc w:val="center"/>
        <w:rPr>
          <w:rFonts w:ascii="Bookman Old Style" w:hAnsi="Bookman Old Style"/>
          <w:b/>
          <w:bCs/>
          <w:spacing w:val="2"/>
          <w:w w:val="99"/>
          <w:sz w:val="40"/>
          <w:szCs w:val="40"/>
        </w:rPr>
      </w:pPr>
      <w:r w:rsidRPr="009963DC">
        <w:rPr>
          <w:rFonts w:ascii="Bookman Old Style" w:hAnsi="Bookman Old Style"/>
          <w:b/>
          <w:bCs/>
          <w:spacing w:val="1"/>
          <w:sz w:val="40"/>
          <w:szCs w:val="40"/>
        </w:rPr>
        <w:t>TENDER NO. EACC/33/2020-2021</w:t>
      </w:r>
    </w:p>
    <w:p w14:paraId="1F3479FA" w14:textId="77777777" w:rsidR="00633447" w:rsidRPr="009963DC" w:rsidRDefault="00633447">
      <w:pPr>
        <w:widowControl w:val="0"/>
        <w:autoSpaceDE w:val="0"/>
        <w:autoSpaceDN w:val="0"/>
        <w:adjustRightInd w:val="0"/>
        <w:jc w:val="center"/>
        <w:rPr>
          <w:rFonts w:ascii="Bookman Old Style" w:hAnsi="Bookman Old Style"/>
          <w:sz w:val="20"/>
          <w:szCs w:val="40"/>
        </w:rPr>
      </w:pPr>
    </w:p>
    <w:p w14:paraId="3B383E78" w14:textId="0F8322DA" w:rsidR="00633447" w:rsidRPr="009963DC" w:rsidRDefault="009963DC">
      <w:pPr>
        <w:widowControl w:val="0"/>
        <w:autoSpaceDE w:val="0"/>
        <w:autoSpaceDN w:val="0"/>
        <w:adjustRightInd w:val="0"/>
        <w:jc w:val="center"/>
        <w:rPr>
          <w:rFonts w:ascii="Bookman Old Style" w:hAnsi="Bookman Old Style"/>
          <w:b/>
          <w:bCs/>
          <w:color w:val="FF0000"/>
          <w:spacing w:val="2"/>
          <w:w w:val="99"/>
          <w:sz w:val="40"/>
          <w:szCs w:val="40"/>
        </w:rPr>
      </w:pPr>
      <w:r w:rsidRPr="009963DC">
        <w:rPr>
          <w:rFonts w:ascii="Bookman Old Style" w:hAnsi="Bookman Old Style"/>
          <w:b/>
          <w:bCs/>
          <w:color w:val="FF0000"/>
          <w:spacing w:val="2"/>
          <w:w w:val="99"/>
          <w:sz w:val="40"/>
          <w:szCs w:val="40"/>
        </w:rPr>
        <w:t xml:space="preserve">IFMIS NO: </w:t>
      </w:r>
      <w:r w:rsidR="00D0099F">
        <w:rPr>
          <w:rFonts w:ascii="Bookman Old Style" w:hAnsi="Bookman Old Style"/>
          <w:b/>
          <w:bCs/>
          <w:color w:val="FF0000"/>
          <w:spacing w:val="2"/>
          <w:w w:val="99"/>
          <w:sz w:val="40"/>
          <w:szCs w:val="40"/>
        </w:rPr>
        <w:t>863932</w:t>
      </w:r>
    </w:p>
    <w:p w14:paraId="77C1427B" w14:textId="77777777" w:rsidR="00633447" w:rsidRPr="009963DC" w:rsidRDefault="00633447">
      <w:pPr>
        <w:widowControl w:val="0"/>
        <w:autoSpaceDE w:val="0"/>
        <w:autoSpaceDN w:val="0"/>
        <w:adjustRightInd w:val="0"/>
        <w:jc w:val="center"/>
        <w:rPr>
          <w:rFonts w:ascii="Bookman Old Style" w:hAnsi="Bookman Old Style"/>
          <w:b/>
          <w:bCs/>
          <w:color w:val="FF0000"/>
          <w:spacing w:val="2"/>
          <w:w w:val="99"/>
          <w:sz w:val="40"/>
          <w:szCs w:val="40"/>
        </w:rPr>
      </w:pPr>
    </w:p>
    <w:p w14:paraId="4C204E10" w14:textId="4BDCEDFF" w:rsidR="00633447" w:rsidRPr="009963DC" w:rsidRDefault="009963DC">
      <w:pPr>
        <w:widowControl w:val="0"/>
        <w:autoSpaceDE w:val="0"/>
        <w:autoSpaceDN w:val="0"/>
        <w:adjustRightInd w:val="0"/>
        <w:jc w:val="center"/>
        <w:rPr>
          <w:rFonts w:ascii="Bookman Old Style" w:hAnsi="Bookman Old Style"/>
          <w:b/>
          <w:bCs/>
          <w:color w:val="FF0000"/>
          <w:spacing w:val="2"/>
          <w:w w:val="99"/>
          <w:sz w:val="40"/>
          <w:szCs w:val="40"/>
        </w:rPr>
      </w:pPr>
      <w:r w:rsidRPr="009963DC">
        <w:rPr>
          <w:rFonts w:ascii="Bookman Old Style" w:hAnsi="Bookman Old Style"/>
          <w:b/>
          <w:bCs/>
          <w:color w:val="FF0000"/>
          <w:spacing w:val="2"/>
          <w:w w:val="99"/>
          <w:sz w:val="40"/>
          <w:szCs w:val="40"/>
        </w:rPr>
        <w:t xml:space="preserve">CLOSING DATE: </w:t>
      </w:r>
      <w:r w:rsidR="00D0099F">
        <w:rPr>
          <w:rFonts w:ascii="Bookman Old Style" w:hAnsi="Bookman Old Style"/>
          <w:b/>
          <w:bCs/>
          <w:color w:val="FF0000"/>
          <w:spacing w:val="2"/>
          <w:w w:val="99"/>
          <w:sz w:val="40"/>
          <w:szCs w:val="40"/>
        </w:rPr>
        <w:t>19</w:t>
      </w:r>
      <w:r w:rsidRPr="009963DC">
        <w:rPr>
          <w:rFonts w:ascii="Bookman Old Style" w:hAnsi="Bookman Old Style"/>
          <w:b/>
          <w:bCs/>
          <w:color w:val="FF0000"/>
          <w:spacing w:val="2"/>
          <w:w w:val="99"/>
          <w:sz w:val="40"/>
          <w:szCs w:val="40"/>
          <w:vertAlign w:val="superscript"/>
        </w:rPr>
        <w:t xml:space="preserve">th </w:t>
      </w:r>
      <w:r w:rsidRPr="009963DC">
        <w:rPr>
          <w:rFonts w:ascii="Bookman Old Style" w:hAnsi="Bookman Old Style"/>
          <w:b/>
          <w:bCs/>
          <w:color w:val="FF0000"/>
          <w:spacing w:val="2"/>
          <w:w w:val="99"/>
          <w:sz w:val="40"/>
          <w:szCs w:val="40"/>
        </w:rPr>
        <w:t>April, 2021 at 10.00 A.M.</w:t>
      </w:r>
    </w:p>
    <w:p w14:paraId="0E5F8C83" w14:textId="77777777" w:rsidR="00633447" w:rsidRDefault="00633447">
      <w:pPr>
        <w:widowControl w:val="0"/>
        <w:autoSpaceDE w:val="0"/>
        <w:autoSpaceDN w:val="0"/>
        <w:adjustRightInd w:val="0"/>
        <w:jc w:val="center"/>
        <w:rPr>
          <w:rFonts w:ascii="Bookman Old Style" w:hAnsi="Bookman Old Style"/>
          <w:sz w:val="40"/>
          <w:szCs w:val="40"/>
        </w:rPr>
      </w:pPr>
    </w:p>
    <w:p w14:paraId="029E491F" w14:textId="77777777" w:rsidR="009963DC" w:rsidRDefault="009963DC">
      <w:pPr>
        <w:widowControl w:val="0"/>
        <w:autoSpaceDE w:val="0"/>
        <w:autoSpaceDN w:val="0"/>
        <w:adjustRightInd w:val="0"/>
        <w:jc w:val="center"/>
        <w:rPr>
          <w:rFonts w:ascii="Bookman Old Style" w:hAnsi="Bookman Old Style"/>
          <w:sz w:val="40"/>
          <w:szCs w:val="40"/>
        </w:rPr>
      </w:pPr>
    </w:p>
    <w:p w14:paraId="0D67E156" w14:textId="77777777" w:rsidR="009963DC" w:rsidRPr="009963DC" w:rsidRDefault="009963DC">
      <w:pPr>
        <w:widowControl w:val="0"/>
        <w:autoSpaceDE w:val="0"/>
        <w:autoSpaceDN w:val="0"/>
        <w:adjustRightInd w:val="0"/>
        <w:jc w:val="center"/>
        <w:rPr>
          <w:rFonts w:ascii="Bookman Old Style" w:hAnsi="Bookman Old Style"/>
          <w:sz w:val="40"/>
          <w:szCs w:val="40"/>
        </w:rPr>
      </w:pPr>
    </w:p>
    <w:p w14:paraId="653C6720" w14:textId="77777777" w:rsidR="00633447" w:rsidRPr="009963DC" w:rsidRDefault="00633447">
      <w:pPr>
        <w:widowControl w:val="0"/>
        <w:autoSpaceDE w:val="0"/>
        <w:autoSpaceDN w:val="0"/>
        <w:adjustRightInd w:val="0"/>
        <w:jc w:val="both"/>
        <w:rPr>
          <w:rFonts w:ascii="Bookman Old Style" w:hAnsi="Bookman Old Style"/>
          <w:sz w:val="22"/>
          <w:szCs w:val="22"/>
        </w:rPr>
      </w:pPr>
    </w:p>
    <w:p w14:paraId="594D2106" w14:textId="77777777" w:rsidR="00633447" w:rsidRPr="009963DC" w:rsidRDefault="009963DC" w:rsidP="009963DC">
      <w:pPr>
        <w:jc w:val="center"/>
        <w:rPr>
          <w:rFonts w:ascii="Bookman Old Style" w:hAnsi="Bookman Old Style"/>
          <w:b/>
          <w:i/>
          <w:sz w:val="22"/>
          <w:szCs w:val="22"/>
        </w:rPr>
      </w:pPr>
      <w:r w:rsidRPr="009963DC">
        <w:rPr>
          <w:rFonts w:ascii="Bookman Old Style" w:hAnsi="Bookman Old Style"/>
          <w:b/>
          <w:i/>
          <w:sz w:val="22"/>
          <w:szCs w:val="22"/>
        </w:rPr>
        <w:t>INTEGRITY CENTRE</w:t>
      </w:r>
    </w:p>
    <w:p w14:paraId="7EF8BA51" w14:textId="77777777" w:rsidR="00633447" w:rsidRPr="009963DC" w:rsidRDefault="009963DC" w:rsidP="009963DC">
      <w:pPr>
        <w:jc w:val="center"/>
        <w:rPr>
          <w:rFonts w:ascii="Bookman Old Style" w:hAnsi="Bookman Old Style"/>
          <w:b/>
          <w:i/>
          <w:sz w:val="22"/>
          <w:szCs w:val="22"/>
        </w:rPr>
      </w:pPr>
      <w:r w:rsidRPr="009963DC">
        <w:rPr>
          <w:rFonts w:ascii="Bookman Old Style" w:hAnsi="Bookman Old Style"/>
          <w:b/>
          <w:i/>
          <w:sz w:val="22"/>
          <w:szCs w:val="22"/>
        </w:rPr>
        <w:t>Valley Rd/Jakaya Kikwete Rd Junction</w:t>
      </w:r>
    </w:p>
    <w:p w14:paraId="2710BF25" w14:textId="77777777" w:rsidR="00633447" w:rsidRPr="009963DC" w:rsidRDefault="009963DC" w:rsidP="009963DC">
      <w:pPr>
        <w:jc w:val="center"/>
        <w:rPr>
          <w:rFonts w:ascii="Bookman Old Style" w:hAnsi="Bookman Old Style"/>
          <w:b/>
          <w:i/>
          <w:sz w:val="22"/>
          <w:szCs w:val="22"/>
        </w:rPr>
      </w:pPr>
      <w:r w:rsidRPr="009963DC">
        <w:rPr>
          <w:rFonts w:ascii="Bookman Old Style" w:hAnsi="Bookman Old Style"/>
          <w:b/>
          <w:i/>
          <w:sz w:val="22"/>
          <w:szCs w:val="22"/>
        </w:rPr>
        <w:t>P.O Box 61130-00200, Nairobi, Kenya</w:t>
      </w:r>
    </w:p>
    <w:p w14:paraId="4881C2E3" w14:textId="77777777" w:rsidR="00633447" w:rsidRPr="009963DC" w:rsidRDefault="009963DC" w:rsidP="009963DC">
      <w:pPr>
        <w:jc w:val="center"/>
        <w:rPr>
          <w:rFonts w:ascii="Bookman Old Style" w:hAnsi="Bookman Old Style"/>
          <w:b/>
          <w:i/>
          <w:sz w:val="22"/>
          <w:szCs w:val="22"/>
        </w:rPr>
      </w:pPr>
      <w:r w:rsidRPr="009963DC">
        <w:rPr>
          <w:rFonts w:ascii="Bookman Old Style" w:hAnsi="Bookman Old Style"/>
          <w:b/>
          <w:i/>
          <w:sz w:val="22"/>
          <w:szCs w:val="22"/>
        </w:rPr>
        <w:t>Tel: 2717318/310722 fax 254 (020) 2719757</w:t>
      </w:r>
    </w:p>
    <w:p w14:paraId="351E4D24" w14:textId="77777777" w:rsidR="00633447" w:rsidRPr="009963DC" w:rsidRDefault="009963DC" w:rsidP="009963DC">
      <w:pPr>
        <w:jc w:val="center"/>
        <w:rPr>
          <w:rStyle w:val="Hyperlink"/>
          <w:rFonts w:ascii="Bookman Old Style" w:hAnsi="Bookman Old Style"/>
          <w:b/>
          <w:i/>
          <w:sz w:val="22"/>
          <w:szCs w:val="22"/>
        </w:rPr>
      </w:pPr>
      <w:r w:rsidRPr="009963DC">
        <w:rPr>
          <w:rFonts w:ascii="Bookman Old Style" w:hAnsi="Bookman Old Style"/>
          <w:b/>
          <w:i/>
          <w:sz w:val="22"/>
          <w:szCs w:val="22"/>
        </w:rPr>
        <w:t xml:space="preserve">Email: </w:t>
      </w:r>
      <w:hyperlink r:id="rId8" w:history="1">
        <w:r w:rsidRPr="009963DC">
          <w:rPr>
            <w:rStyle w:val="Hyperlink"/>
            <w:rFonts w:ascii="Bookman Old Style" w:hAnsi="Bookman Old Style"/>
            <w:b/>
            <w:i/>
            <w:sz w:val="22"/>
            <w:szCs w:val="22"/>
          </w:rPr>
          <w:t>eacc@integrity.go.ke</w:t>
        </w:r>
      </w:hyperlink>
    </w:p>
    <w:p w14:paraId="66822D46" w14:textId="77777777" w:rsidR="00633447" w:rsidRPr="009963DC" w:rsidRDefault="009963DC">
      <w:pPr>
        <w:jc w:val="both"/>
        <w:rPr>
          <w:rFonts w:ascii="Bookman Old Style" w:hAnsi="Bookman Old Style"/>
          <w:sz w:val="22"/>
          <w:szCs w:val="22"/>
        </w:rPr>
      </w:pPr>
      <w:r w:rsidRPr="009963DC">
        <w:rPr>
          <w:rStyle w:val="Hyperlink"/>
          <w:rFonts w:ascii="Bookman Old Style" w:hAnsi="Bookman Old Style"/>
          <w:b/>
          <w:i/>
          <w:sz w:val="22"/>
          <w:szCs w:val="22"/>
        </w:rPr>
        <w:br w:type="page"/>
      </w:r>
      <w:r w:rsidRPr="009963DC">
        <w:rPr>
          <w:rFonts w:ascii="Bookman Old Style" w:hAnsi="Bookman Old Style"/>
          <w:sz w:val="22"/>
          <w:szCs w:val="22"/>
        </w:rPr>
        <w:lastRenderedPageBreak/>
        <w:t>TABLE OF CONTENTS</w:t>
      </w:r>
    </w:p>
    <w:p w14:paraId="2B0FD669" w14:textId="77777777" w:rsidR="00633447" w:rsidRPr="009963DC" w:rsidRDefault="00633447">
      <w:pPr>
        <w:jc w:val="both"/>
        <w:rPr>
          <w:rFonts w:ascii="Bookman Old Style" w:hAnsi="Bookman Old Style"/>
          <w:b/>
          <w:bCs/>
          <w:sz w:val="22"/>
          <w:szCs w:val="22"/>
        </w:rPr>
      </w:pPr>
    </w:p>
    <w:p w14:paraId="19A136EA"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Contents</w:t>
      </w:r>
    </w:p>
    <w:p w14:paraId="58C46E65" w14:textId="22842905" w:rsidR="00633447" w:rsidRPr="009963DC" w:rsidRDefault="009963DC">
      <w:pPr>
        <w:pStyle w:val="TOC1"/>
        <w:tabs>
          <w:tab w:val="right" w:leader="dot" w:pos="8630"/>
        </w:tabs>
        <w:rPr>
          <w:rFonts w:ascii="Bookman Old Style" w:eastAsiaTheme="minorEastAsia" w:hAnsi="Bookman Old Style" w:cstheme="minorBidi"/>
          <w:noProof/>
          <w:sz w:val="22"/>
          <w:szCs w:val="22"/>
        </w:rPr>
      </w:pPr>
      <w:r w:rsidRPr="009963DC">
        <w:rPr>
          <w:rFonts w:ascii="Bookman Old Style" w:hAnsi="Bookman Old Style"/>
          <w:sz w:val="22"/>
          <w:szCs w:val="22"/>
        </w:rPr>
        <w:fldChar w:fldCharType="begin"/>
      </w:r>
      <w:r w:rsidRPr="009963DC">
        <w:rPr>
          <w:rFonts w:ascii="Bookman Old Style" w:hAnsi="Bookman Old Style"/>
          <w:sz w:val="22"/>
          <w:szCs w:val="22"/>
        </w:rPr>
        <w:instrText xml:space="preserve"> TOC \o "1-3" \h \z \u </w:instrText>
      </w:r>
      <w:r w:rsidRPr="009963DC">
        <w:rPr>
          <w:rFonts w:ascii="Bookman Old Style" w:hAnsi="Bookman Old Style"/>
          <w:sz w:val="22"/>
          <w:szCs w:val="22"/>
        </w:rPr>
        <w:fldChar w:fldCharType="separate"/>
      </w:r>
      <w:hyperlink w:anchor="_Toc56073142" w:history="1">
        <w:r w:rsidRPr="009963DC">
          <w:rPr>
            <w:rStyle w:val="Hyperlink"/>
            <w:rFonts w:ascii="Bookman Old Style" w:hAnsi="Bookman Old Style"/>
            <w:noProof/>
          </w:rPr>
          <w:t>SECTION I</w:t>
        </w:r>
        <w:r w:rsidRPr="009963DC">
          <w:rPr>
            <w:rFonts w:ascii="Bookman Old Style" w:hAnsi="Bookman Old Style"/>
            <w:noProof/>
            <w:webHidden/>
          </w:rPr>
          <w:tab/>
        </w:r>
        <w:r w:rsidRPr="009963DC">
          <w:rPr>
            <w:rFonts w:ascii="Bookman Old Style" w:hAnsi="Bookman Old Style"/>
            <w:noProof/>
            <w:webHidden/>
          </w:rPr>
          <w:fldChar w:fldCharType="begin"/>
        </w:r>
        <w:r w:rsidRPr="009963DC">
          <w:rPr>
            <w:rFonts w:ascii="Bookman Old Style" w:hAnsi="Bookman Old Style"/>
            <w:noProof/>
            <w:webHidden/>
          </w:rPr>
          <w:instrText xml:space="preserve"> PAGEREF _Toc56073142 \h </w:instrText>
        </w:r>
        <w:r w:rsidRPr="009963DC">
          <w:rPr>
            <w:rFonts w:ascii="Bookman Old Style" w:hAnsi="Bookman Old Style"/>
            <w:noProof/>
            <w:webHidden/>
          </w:rPr>
        </w:r>
        <w:r w:rsidRPr="009963DC">
          <w:rPr>
            <w:rFonts w:ascii="Bookman Old Style" w:hAnsi="Bookman Old Style"/>
            <w:noProof/>
            <w:webHidden/>
          </w:rPr>
          <w:fldChar w:fldCharType="separate"/>
        </w:r>
        <w:r w:rsidR="00CD744E">
          <w:rPr>
            <w:rFonts w:ascii="Bookman Old Style" w:hAnsi="Bookman Old Style"/>
            <w:noProof/>
            <w:webHidden/>
          </w:rPr>
          <w:t>4</w:t>
        </w:r>
        <w:r w:rsidRPr="009963DC">
          <w:rPr>
            <w:rFonts w:ascii="Bookman Old Style" w:hAnsi="Bookman Old Style"/>
            <w:noProof/>
            <w:webHidden/>
          </w:rPr>
          <w:fldChar w:fldCharType="end"/>
        </w:r>
      </w:hyperlink>
    </w:p>
    <w:p w14:paraId="02CC0C29" w14:textId="0444A322" w:rsidR="00633447" w:rsidRPr="009963DC" w:rsidRDefault="006A494F">
      <w:pPr>
        <w:pStyle w:val="TOC1"/>
        <w:tabs>
          <w:tab w:val="right" w:leader="dot" w:pos="8630"/>
        </w:tabs>
        <w:rPr>
          <w:rFonts w:ascii="Bookman Old Style" w:eastAsiaTheme="minorEastAsia" w:hAnsi="Bookman Old Style" w:cstheme="minorBidi"/>
          <w:noProof/>
          <w:sz w:val="22"/>
          <w:szCs w:val="22"/>
        </w:rPr>
      </w:pPr>
      <w:hyperlink w:anchor="_Toc56073143" w:history="1">
        <w:r w:rsidR="009963DC" w:rsidRPr="009963DC">
          <w:rPr>
            <w:rStyle w:val="Hyperlink"/>
            <w:rFonts w:ascii="Bookman Old Style" w:hAnsi="Bookman Old Style"/>
            <w:noProof/>
          </w:rPr>
          <w:t xml:space="preserve">                      INVITATION TO TENDER</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4</w:t>
        </w:r>
        <w:r w:rsidR="009963DC" w:rsidRPr="009963DC">
          <w:rPr>
            <w:rFonts w:ascii="Bookman Old Style" w:hAnsi="Bookman Old Style"/>
            <w:noProof/>
            <w:webHidden/>
          </w:rPr>
          <w:fldChar w:fldCharType="end"/>
        </w:r>
      </w:hyperlink>
    </w:p>
    <w:p w14:paraId="68FB30D9" w14:textId="35C16A8E" w:rsidR="00633447" w:rsidRPr="009963DC" w:rsidRDefault="006A494F">
      <w:pPr>
        <w:pStyle w:val="TOC1"/>
        <w:tabs>
          <w:tab w:val="left" w:pos="1760"/>
          <w:tab w:val="right" w:leader="dot" w:pos="8630"/>
        </w:tabs>
        <w:rPr>
          <w:rFonts w:ascii="Bookman Old Style" w:eastAsiaTheme="minorEastAsia" w:hAnsi="Bookman Old Style" w:cstheme="minorBidi"/>
          <w:noProof/>
          <w:sz w:val="22"/>
          <w:szCs w:val="22"/>
        </w:rPr>
      </w:pPr>
      <w:hyperlink w:anchor="_Toc56073144" w:history="1">
        <w:r w:rsidR="009963DC" w:rsidRPr="009963DC">
          <w:rPr>
            <w:rStyle w:val="Hyperlink"/>
            <w:rFonts w:ascii="Bookman Old Style" w:hAnsi="Bookman Old Style"/>
            <w:noProof/>
          </w:rPr>
          <w:t xml:space="preserve">SECTION II </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INSTRUCTIONS TO TENDERERS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5</w:t>
        </w:r>
        <w:r w:rsidR="009963DC" w:rsidRPr="009963DC">
          <w:rPr>
            <w:rFonts w:ascii="Bookman Old Style" w:hAnsi="Bookman Old Style"/>
            <w:noProof/>
            <w:webHidden/>
          </w:rPr>
          <w:fldChar w:fldCharType="end"/>
        </w:r>
      </w:hyperlink>
    </w:p>
    <w:p w14:paraId="078DD845" w14:textId="1A7F4131"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45" w:history="1">
        <w:r w:rsidR="009963DC" w:rsidRPr="009963DC">
          <w:rPr>
            <w:rStyle w:val="Hyperlink"/>
            <w:rFonts w:ascii="Bookman Old Style" w:hAnsi="Bookman Old Style"/>
            <w:noProof/>
          </w:rPr>
          <w:t>2.1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Eligible Tenderers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5</w:t>
        </w:r>
        <w:r w:rsidR="009963DC" w:rsidRPr="009963DC">
          <w:rPr>
            <w:rFonts w:ascii="Bookman Old Style" w:hAnsi="Bookman Old Style"/>
            <w:noProof/>
            <w:webHidden/>
          </w:rPr>
          <w:fldChar w:fldCharType="end"/>
        </w:r>
      </w:hyperlink>
    </w:p>
    <w:p w14:paraId="67AE749A" w14:textId="2ADCFDFC"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46" w:history="1">
        <w:r w:rsidR="009963DC" w:rsidRPr="009963DC">
          <w:rPr>
            <w:rStyle w:val="Hyperlink"/>
            <w:rFonts w:ascii="Bookman Old Style" w:hAnsi="Bookman Old Style"/>
            <w:noProof/>
          </w:rPr>
          <w:t>2.2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Eligible Goods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5</w:t>
        </w:r>
        <w:r w:rsidR="009963DC" w:rsidRPr="009963DC">
          <w:rPr>
            <w:rFonts w:ascii="Bookman Old Style" w:hAnsi="Bookman Old Style"/>
            <w:noProof/>
            <w:webHidden/>
          </w:rPr>
          <w:fldChar w:fldCharType="end"/>
        </w:r>
      </w:hyperlink>
    </w:p>
    <w:p w14:paraId="2ABC3839" w14:textId="0DBFBC2E"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47" w:history="1">
        <w:r w:rsidR="009963DC" w:rsidRPr="009963DC">
          <w:rPr>
            <w:rStyle w:val="Hyperlink"/>
            <w:rFonts w:ascii="Bookman Old Style" w:hAnsi="Bookman Old Style"/>
            <w:noProof/>
          </w:rPr>
          <w:t>2.3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Cost of Tendering</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5</w:t>
        </w:r>
        <w:r w:rsidR="009963DC" w:rsidRPr="009963DC">
          <w:rPr>
            <w:rFonts w:ascii="Bookman Old Style" w:hAnsi="Bookman Old Style"/>
            <w:noProof/>
            <w:webHidden/>
          </w:rPr>
          <w:fldChar w:fldCharType="end"/>
        </w:r>
      </w:hyperlink>
    </w:p>
    <w:p w14:paraId="11C5BB5A" w14:textId="7718D71B"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48" w:history="1">
        <w:r w:rsidR="009963DC" w:rsidRPr="009963DC">
          <w:rPr>
            <w:rStyle w:val="Hyperlink"/>
            <w:rFonts w:ascii="Bookman Old Style" w:hAnsi="Bookman Old Style"/>
            <w:noProof/>
          </w:rPr>
          <w:t>2.4.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The Tender Document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5</w:t>
        </w:r>
        <w:r w:rsidR="009963DC" w:rsidRPr="009963DC">
          <w:rPr>
            <w:rFonts w:ascii="Bookman Old Style" w:hAnsi="Bookman Old Style"/>
            <w:noProof/>
            <w:webHidden/>
          </w:rPr>
          <w:fldChar w:fldCharType="end"/>
        </w:r>
      </w:hyperlink>
    </w:p>
    <w:p w14:paraId="69B11A99" w14:textId="3A31309D"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49" w:history="1">
        <w:r w:rsidR="009963DC" w:rsidRPr="009963DC">
          <w:rPr>
            <w:rStyle w:val="Hyperlink"/>
            <w:rFonts w:ascii="Bookman Old Style" w:hAnsi="Bookman Old Style"/>
            <w:noProof/>
          </w:rPr>
          <w:t>2.5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Clarification of Documents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_Toc56073149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6</w:t>
        </w:r>
        <w:r w:rsidR="009963DC" w:rsidRPr="009963DC">
          <w:rPr>
            <w:rFonts w:ascii="Bookman Old Style" w:hAnsi="Bookman Old Style"/>
            <w:noProof/>
            <w:webHidden/>
          </w:rPr>
          <w:fldChar w:fldCharType="end"/>
        </w:r>
      </w:hyperlink>
    </w:p>
    <w:p w14:paraId="4A56548B" w14:textId="2DA2DF56"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50" w:history="1">
        <w:r w:rsidR="009963DC" w:rsidRPr="009963DC">
          <w:rPr>
            <w:rStyle w:val="Hyperlink"/>
            <w:rFonts w:ascii="Bookman Old Style" w:hAnsi="Bookman Old Style"/>
            <w:noProof/>
          </w:rPr>
          <w:t>2.6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Amendment of Documents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6</w:t>
        </w:r>
        <w:r w:rsidR="009963DC" w:rsidRPr="009963DC">
          <w:rPr>
            <w:rFonts w:ascii="Bookman Old Style" w:hAnsi="Bookman Old Style"/>
            <w:noProof/>
            <w:webHidden/>
          </w:rPr>
          <w:fldChar w:fldCharType="end"/>
        </w:r>
      </w:hyperlink>
    </w:p>
    <w:p w14:paraId="6CF64716" w14:textId="35588CB7"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51" w:history="1">
        <w:r w:rsidR="009963DC" w:rsidRPr="009963DC">
          <w:rPr>
            <w:rStyle w:val="Hyperlink"/>
            <w:rFonts w:ascii="Bookman Old Style" w:hAnsi="Bookman Old Style"/>
            <w:noProof/>
          </w:rPr>
          <w:t>2.7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Language of Tender</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6</w:t>
        </w:r>
        <w:r w:rsidR="009963DC" w:rsidRPr="009963DC">
          <w:rPr>
            <w:rFonts w:ascii="Bookman Old Style" w:hAnsi="Bookman Old Style"/>
            <w:noProof/>
            <w:webHidden/>
          </w:rPr>
          <w:fldChar w:fldCharType="end"/>
        </w:r>
      </w:hyperlink>
    </w:p>
    <w:p w14:paraId="3F121B17" w14:textId="25490045"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52" w:history="1">
        <w:r w:rsidR="009963DC" w:rsidRPr="009963DC">
          <w:rPr>
            <w:rStyle w:val="Hyperlink"/>
            <w:rFonts w:ascii="Bookman Old Style" w:hAnsi="Bookman Old Style"/>
            <w:noProof/>
          </w:rPr>
          <w:t>2.8</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Documents Comprising of Tender</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6</w:t>
        </w:r>
        <w:r w:rsidR="009963DC" w:rsidRPr="009963DC">
          <w:rPr>
            <w:rFonts w:ascii="Bookman Old Style" w:hAnsi="Bookman Old Style"/>
            <w:noProof/>
            <w:webHidden/>
          </w:rPr>
          <w:fldChar w:fldCharType="end"/>
        </w:r>
      </w:hyperlink>
    </w:p>
    <w:p w14:paraId="34A62430" w14:textId="0C6F4417"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53" w:history="1">
        <w:r w:rsidR="009963DC" w:rsidRPr="009963DC">
          <w:rPr>
            <w:rStyle w:val="Hyperlink"/>
            <w:rFonts w:ascii="Bookman Old Style" w:hAnsi="Bookman Old Style"/>
            <w:noProof/>
          </w:rPr>
          <w:t>2.9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 Forms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7</w:t>
        </w:r>
        <w:r w:rsidR="009963DC" w:rsidRPr="009963DC">
          <w:rPr>
            <w:rFonts w:ascii="Bookman Old Style" w:hAnsi="Bookman Old Style"/>
            <w:noProof/>
            <w:webHidden/>
          </w:rPr>
          <w:fldChar w:fldCharType="end"/>
        </w:r>
      </w:hyperlink>
    </w:p>
    <w:p w14:paraId="64C70F51" w14:textId="7A3550C1"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4" w:history="1">
        <w:r w:rsidR="009963DC" w:rsidRPr="009963DC">
          <w:rPr>
            <w:rStyle w:val="Hyperlink"/>
            <w:rFonts w:ascii="Bookman Old Style" w:hAnsi="Bookman Old Style"/>
            <w:noProof/>
          </w:rPr>
          <w:t>2.10</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 Prices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7</w:t>
        </w:r>
        <w:r w:rsidR="009963DC" w:rsidRPr="009963DC">
          <w:rPr>
            <w:rFonts w:ascii="Bookman Old Style" w:hAnsi="Bookman Old Style"/>
            <w:noProof/>
            <w:webHidden/>
          </w:rPr>
          <w:fldChar w:fldCharType="end"/>
        </w:r>
      </w:hyperlink>
    </w:p>
    <w:p w14:paraId="43A37403" w14:textId="31C906DD"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5" w:history="1">
        <w:r w:rsidR="009963DC" w:rsidRPr="009963DC">
          <w:rPr>
            <w:rStyle w:val="Hyperlink"/>
            <w:rFonts w:ascii="Bookman Old Style" w:hAnsi="Bookman Old Style"/>
            <w:noProof/>
          </w:rPr>
          <w:t>2.11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 Currencies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7</w:t>
        </w:r>
        <w:r w:rsidR="009963DC" w:rsidRPr="009963DC">
          <w:rPr>
            <w:rFonts w:ascii="Bookman Old Style" w:hAnsi="Bookman Old Style"/>
            <w:noProof/>
            <w:webHidden/>
          </w:rPr>
          <w:fldChar w:fldCharType="end"/>
        </w:r>
      </w:hyperlink>
    </w:p>
    <w:p w14:paraId="70A66BE8" w14:textId="47401227"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6" w:history="1">
        <w:r w:rsidR="009963DC" w:rsidRPr="009963DC">
          <w:rPr>
            <w:rStyle w:val="Hyperlink"/>
            <w:rFonts w:ascii="Bookman Old Style" w:hAnsi="Bookman Old Style"/>
            <w:noProof/>
          </w:rPr>
          <w:t>2.12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Tenderers Eligibility and Qualifications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7</w:t>
        </w:r>
        <w:r w:rsidR="009963DC" w:rsidRPr="009963DC">
          <w:rPr>
            <w:rFonts w:ascii="Bookman Old Style" w:hAnsi="Bookman Old Style"/>
            <w:noProof/>
            <w:webHidden/>
          </w:rPr>
          <w:fldChar w:fldCharType="end"/>
        </w:r>
      </w:hyperlink>
    </w:p>
    <w:p w14:paraId="3B8694CC" w14:textId="62075F7A"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7" w:history="1">
        <w:r w:rsidR="009963DC" w:rsidRPr="009963DC">
          <w:rPr>
            <w:rStyle w:val="Hyperlink"/>
            <w:rFonts w:ascii="Bookman Old Style" w:hAnsi="Bookman Old Style"/>
            <w:noProof/>
          </w:rPr>
          <w:t>2.13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Goods Eligibility and Conformity to Tender Documents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7</w:t>
        </w:r>
        <w:r w:rsidR="009963DC" w:rsidRPr="009963DC">
          <w:rPr>
            <w:rFonts w:ascii="Bookman Old Style" w:hAnsi="Bookman Old Style"/>
            <w:noProof/>
            <w:webHidden/>
          </w:rPr>
          <w:fldChar w:fldCharType="end"/>
        </w:r>
      </w:hyperlink>
    </w:p>
    <w:p w14:paraId="35073724" w14:textId="3AA9C142"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8" w:history="1">
        <w:r w:rsidR="009963DC" w:rsidRPr="009963DC">
          <w:rPr>
            <w:rStyle w:val="Hyperlink"/>
            <w:rFonts w:ascii="Bookman Old Style" w:hAnsi="Bookman Old Style"/>
            <w:noProof/>
          </w:rPr>
          <w:t>2.14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 Security</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70DB4288" w14:textId="4A23405E"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59" w:history="1">
        <w:r w:rsidR="009963DC" w:rsidRPr="009963DC">
          <w:rPr>
            <w:rStyle w:val="Hyperlink"/>
            <w:rFonts w:ascii="Bookman Old Style" w:hAnsi="Bookman Old Style"/>
            <w:noProof/>
          </w:rPr>
          <w:t>2.15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Validity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_Toc56073159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26944F2C" w14:textId="2E91186E"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0" w:history="1">
        <w:r w:rsidR="009963DC" w:rsidRPr="009963DC">
          <w:rPr>
            <w:rStyle w:val="Hyperlink"/>
            <w:rFonts w:ascii="Bookman Old Style" w:hAnsi="Bookman Old Style"/>
            <w:noProof/>
          </w:rPr>
          <w:t>2.16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Format and Signing of Tender</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22AE16E4" w14:textId="2F57A935"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1" w:history="1">
        <w:r w:rsidR="009963DC" w:rsidRPr="009963DC">
          <w:rPr>
            <w:rStyle w:val="Hyperlink"/>
            <w:rFonts w:ascii="Bookman Old Style" w:hAnsi="Bookman Old Style"/>
            <w:noProof/>
          </w:rPr>
          <w:t>2.17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Deadline for Submission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0BB0DC62" w14:textId="121E8D8C"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2" w:history="1">
        <w:r w:rsidR="009963DC" w:rsidRPr="009963DC">
          <w:rPr>
            <w:rStyle w:val="Hyperlink"/>
            <w:rFonts w:ascii="Bookman Old Style" w:hAnsi="Bookman Old Style"/>
            <w:noProof/>
          </w:rPr>
          <w:t>2.18</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Modification and Withdrawal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1B034DE2" w14:textId="1A686DCC"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3" w:history="1">
        <w:r w:rsidR="009963DC" w:rsidRPr="009963DC">
          <w:rPr>
            <w:rStyle w:val="Hyperlink"/>
            <w:rFonts w:ascii="Bookman Old Style" w:hAnsi="Bookman Old Style"/>
            <w:noProof/>
          </w:rPr>
          <w:t>2.19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Opening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68CF8601" w14:textId="2CB3F2A9"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4" w:history="1">
        <w:r w:rsidR="009963DC" w:rsidRPr="009963DC">
          <w:rPr>
            <w:rStyle w:val="Hyperlink"/>
            <w:rFonts w:ascii="Bookman Old Style" w:hAnsi="Bookman Old Style"/>
            <w:noProof/>
          </w:rPr>
          <w:t>2.20</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Clarification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b/>
            <w:bCs/>
            <w:noProof/>
            <w:webHidden/>
          </w:rPr>
          <w:t>Error! Bookmark not defined.</w:t>
        </w:r>
        <w:r w:rsidR="009963DC" w:rsidRPr="009963DC">
          <w:rPr>
            <w:rFonts w:ascii="Bookman Old Style" w:hAnsi="Bookman Old Style"/>
            <w:noProof/>
            <w:webHidden/>
          </w:rPr>
          <w:fldChar w:fldCharType="end"/>
        </w:r>
      </w:hyperlink>
    </w:p>
    <w:p w14:paraId="7C54C953" w14:textId="1EF7BFA0"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5" w:history="1">
        <w:r w:rsidR="009963DC" w:rsidRPr="009963DC">
          <w:rPr>
            <w:rStyle w:val="Hyperlink"/>
            <w:rFonts w:ascii="Bookman Old Style" w:hAnsi="Bookman Old Style"/>
            <w:noProof/>
          </w:rPr>
          <w:t>2.21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Preliminary Examination</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11</w:t>
        </w:r>
        <w:r w:rsidR="009963DC" w:rsidRPr="009963DC">
          <w:rPr>
            <w:rFonts w:ascii="Bookman Old Style" w:hAnsi="Bookman Old Style"/>
            <w:noProof/>
            <w:webHidden/>
          </w:rPr>
          <w:fldChar w:fldCharType="end"/>
        </w:r>
      </w:hyperlink>
    </w:p>
    <w:p w14:paraId="5BBC63BF" w14:textId="2378CC70"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6" w:history="1">
        <w:r w:rsidR="009963DC" w:rsidRPr="009963DC">
          <w:rPr>
            <w:rStyle w:val="Hyperlink"/>
            <w:rFonts w:ascii="Bookman Old Style" w:hAnsi="Bookman Old Style"/>
            <w:noProof/>
          </w:rPr>
          <w:t>2.22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Conversion to Single Currency</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11</w:t>
        </w:r>
        <w:r w:rsidR="009963DC" w:rsidRPr="009963DC">
          <w:rPr>
            <w:rFonts w:ascii="Bookman Old Style" w:hAnsi="Bookman Old Style"/>
            <w:noProof/>
            <w:webHidden/>
          </w:rPr>
          <w:fldChar w:fldCharType="end"/>
        </w:r>
      </w:hyperlink>
    </w:p>
    <w:p w14:paraId="654B741F" w14:textId="13B91D02"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7" w:history="1">
        <w:r w:rsidR="009963DC" w:rsidRPr="009963DC">
          <w:rPr>
            <w:rStyle w:val="Hyperlink"/>
            <w:rFonts w:ascii="Bookman Old Style" w:hAnsi="Bookman Old Style"/>
            <w:noProof/>
          </w:rPr>
          <w:t>2.23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Evaluation and Comparison of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11</w:t>
        </w:r>
        <w:r w:rsidR="009963DC" w:rsidRPr="009963DC">
          <w:rPr>
            <w:rFonts w:ascii="Bookman Old Style" w:hAnsi="Bookman Old Style"/>
            <w:noProof/>
            <w:webHidden/>
          </w:rPr>
          <w:fldChar w:fldCharType="end"/>
        </w:r>
      </w:hyperlink>
    </w:p>
    <w:p w14:paraId="1AB2AC05" w14:textId="273AD9CE"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8" w:history="1">
        <w:r w:rsidR="009963DC" w:rsidRPr="009963DC">
          <w:rPr>
            <w:rStyle w:val="Hyperlink"/>
            <w:rFonts w:ascii="Bookman Old Style" w:hAnsi="Bookman Old Style"/>
            <w:noProof/>
          </w:rPr>
          <w:t>2.24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Preference</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11</w:t>
        </w:r>
        <w:r w:rsidR="009963DC" w:rsidRPr="009963DC">
          <w:rPr>
            <w:rFonts w:ascii="Bookman Old Style" w:hAnsi="Bookman Old Style"/>
            <w:noProof/>
            <w:webHidden/>
          </w:rPr>
          <w:fldChar w:fldCharType="end"/>
        </w:r>
      </w:hyperlink>
    </w:p>
    <w:p w14:paraId="537DFEBA" w14:textId="1B2155C9"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69" w:history="1">
        <w:r w:rsidR="009963DC" w:rsidRPr="009963DC">
          <w:rPr>
            <w:rStyle w:val="Hyperlink"/>
            <w:rFonts w:ascii="Bookman Old Style" w:hAnsi="Bookman Old Style"/>
            <w:noProof/>
          </w:rPr>
          <w:t>2.25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Contacting the Procuring entity</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_Toc56073169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23A20747" w14:textId="297ED889"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70" w:history="1">
        <w:r w:rsidR="009963DC" w:rsidRPr="009963DC">
          <w:rPr>
            <w:rStyle w:val="Hyperlink"/>
            <w:rFonts w:ascii="Bookman Old Style" w:hAnsi="Bookman Old Style"/>
            <w:noProof/>
          </w:rPr>
          <w:t>2.26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Award of Contract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19FE033D" w14:textId="47A1020F" w:rsidR="00633447" w:rsidRPr="009963DC" w:rsidRDefault="006A494F">
      <w:pPr>
        <w:pStyle w:val="TOC3"/>
        <w:tabs>
          <w:tab w:val="left" w:pos="1100"/>
          <w:tab w:val="right" w:leader="dot" w:pos="8630"/>
        </w:tabs>
        <w:rPr>
          <w:rFonts w:ascii="Bookman Old Style" w:eastAsiaTheme="minorEastAsia" w:hAnsi="Bookman Old Style" w:cstheme="minorBidi"/>
          <w:noProof/>
          <w:sz w:val="22"/>
          <w:szCs w:val="22"/>
        </w:rPr>
      </w:pPr>
      <w:hyperlink w:anchor="_Toc56073171" w:history="1">
        <w:r w:rsidR="009963DC" w:rsidRPr="009963DC">
          <w:rPr>
            <w:rStyle w:val="Hyperlink"/>
            <w:rFonts w:ascii="Bookman Old Style" w:hAnsi="Bookman Old Style"/>
            <w:noProof/>
          </w:rPr>
          <w:t>(a)</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Post-qualification</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40CF09D6" w14:textId="45CA3698" w:rsidR="00633447" w:rsidRPr="009963DC" w:rsidRDefault="006A494F">
      <w:pPr>
        <w:pStyle w:val="TOC3"/>
        <w:tabs>
          <w:tab w:val="left" w:pos="1100"/>
          <w:tab w:val="right" w:leader="dot" w:pos="8630"/>
        </w:tabs>
        <w:rPr>
          <w:rFonts w:ascii="Bookman Old Style" w:eastAsiaTheme="minorEastAsia" w:hAnsi="Bookman Old Style" w:cstheme="minorBidi"/>
          <w:noProof/>
          <w:sz w:val="22"/>
          <w:szCs w:val="22"/>
        </w:rPr>
      </w:pPr>
      <w:hyperlink w:anchor="_Toc56073172" w:history="1">
        <w:r w:rsidR="009963DC" w:rsidRPr="009963DC">
          <w:rPr>
            <w:rStyle w:val="Hyperlink"/>
            <w:rFonts w:ascii="Bookman Old Style" w:hAnsi="Bookman Old Style"/>
            <w:noProof/>
          </w:rPr>
          <w:t>(b)</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Award Criteria</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61B925F1" w14:textId="20F34F57" w:rsidR="00633447" w:rsidRPr="009963DC" w:rsidRDefault="006A494F">
      <w:pPr>
        <w:pStyle w:val="TOC3"/>
        <w:tabs>
          <w:tab w:val="left" w:pos="1100"/>
          <w:tab w:val="right" w:leader="dot" w:pos="8630"/>
        </w:tabs>
        <w:rPr>
          <w:rFonts w:ascii="Bookman Old Style" w:eastAsiaTheme="minorEastAsia" w:hAnsi="Bookman Old Style" w:cstheme="minorBidi"/>
          <w:noProof/>
          <w:sz w:val="22"/>
          <w:szCs w:val="22"/>
        </w:rPr>
      </w:pPr>
      <w:hyperlink w:anchor="_Toc56073173" w:history="1">
        <w:r w:rsidR="009963DC" w:rsidRPr="009963DC">
          <w:rPr>
            <w:rStyle w:val="Hyperlink"/>
            <w:rFonts w:ascii="Bookman Old Style" w:hAnsi="Bookman Old Style"/>
            <w:noProof/>
          </w:rPr>
          <w:t>(c)</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Procuring entity’s Right to Vary quantities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16F1682B" w14:textId="36EAA644" w:rsidR="00633447" w:rsidRPr="009963DC" w:rsidRDefault="006A494F">
      <w:pPr>
        <w:pStyle w:val="TOC3"/>
        <w:tabs>
          <w:tab w:val="left" w:pos="1100"/>
          <w:tab w:val="right" w:leader="dot" w:pos="8630"/>
        </w:tabs>
        <w:rPr>
          <w:rFonts w:ascii="Bookman Old Style" w:eastAsiaTheme="minorEastAsia" w:hAnsi="Bookman Old Style" w:cstheme="minorBidi"/>
          <w:noProof/>
          <w:sz w:val="22"/>
          <w:szCs w:val="22"/>
        </w:rPr>
      </w:pPr>
      <w:hyperlink w:anchor="_Toc56073174" w:history="1">
        <w:r w:rsidR="009963DC" w:rsidRPr="009963DC">
          <w:rPr>
            <w:rStyle w:val="Hyperlink"/>
            <w:rFonts w:ascii="Bookman Old Style" w:hAnsi="Bookman Old Style"/>
            <w:noProof/>
          </w:rPr>
          <w:t>(d)</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Procuring entity’s Right to accept or Reject any or All Tenders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4635F663" w14:textId="138455A3"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75" w:history="1">
        <w:r w:rsidR="009963DC" w:rsidRPr="009963DC">
          <w:rPr>
            <w:rStyle w:val="Hyperlink"/>
            <w:rFonts w:ascii="Bookman Old Style" w:hAnsi="Bookman Old Style"/>
            <w:noProof/>
          </w:rPr>
          <w:t>2.27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Notification of Award</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12</w:t>
        </w:r>
        <w:r w:rsidR="009963DC" w:rsidRPr="009963DC">
          <w:rPr>
            <w:rFonts w:ascii="Bookman Old Style" w:hAnsi="Bookman Old Style"/>
            <w:noProof/>
            <w:webHidden/>
          </w:rPr>
          <w:fldChar w:fldCharType="end"/>
        </w:r>
      </w:hyperlink>
    </w:p>
    <w:p w14:paraId="1F3A19B8" w14:textId="6A763BB2"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76" w:history="1">
        <w:r w:rsidR="009963DC" w:rsidRPr="009963DC">
          <w:rPr>
            <w:rStyle w:val="Hyperlink"/>
            <w:rFonts w:ascii="Bookman Old Style" w:hAnsi="Bookman Old Style"/>
            <w:noProof/>
          </w:rPr>
          <w:t>2.28</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Signing of Contract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13</w:t>
        </w:r>
        <w:r w:rsidR="009963DC" w:rsidRPr="009963DC">
          <w:rPr>
            <w:rFonts w:ascii="Bookman Old Style" w:hAnsi="Bookman Old Style"/>
            <w:noProof/>
            <w:webHidden/>
          </w:rPr>
          <w:fldChar w:fldCharType="end"/>
        </w:r>
      </w:hyperlink>
    </w:p>
    <w:p w14:paraId="12F974F3" w14:textId="3F104184"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77" w:history="1">
        <w:r w:rsidR="009963DC" w:rsidRPr="009963DC">
          <w:rPr>
            <w:rStyle w:val="Hyperlink"/>
            <w:rFonts w:ascii="Bookman Old Style" w:hAnsi="Bookman Old Style"/>
            <w:noProof/>
          </w:rPr>
          <w:t>2.29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Performance Security</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13</w:t>
        </w:r>
        <w:r w:rsidR="009963DC" w:rsidRPr="009963DC">
          <w:rPr>
            <w:rFonts w:ascii="Bookman Old Style" w:hAnsi="Bookman Old Style"/>
            <w:noProof/>
            <w:webHidden/>
          </w:rPr>
          <w:fldChar w:fldCharType="end"/>
        </w:r>
      </w:hyperlink>
    </w:p>
    <w:p w14:paraId="07083E3C" w14:textId="4D41EABC"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78" w:history="1">
        <w:r w:rsidR="009963DC" w:rsidRPr="009963DC">
          <w:rPr>
            <w:rStyle w:val="Hyperlink"/>
            <w:rFonts w:ascii="Bookman Old Style" w:hAnsi="Bookman Old Style"/>
            <w:noProof/>
          </w:rPr>
          <w:t>2.30</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Corrupt or Fraudulent Practices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13</w:t>
        </w:r>
        <w:r w:rsidR="009963DC" w:rsidRPr="009963DC">
          <w:rPr>
            <w:rFonts w:ascii="Bookman Old Style" w:hAnsi="Bookman Old Style"/>
            <w:noProof/>
            <w:webHidden/>
          </w:rPr>
          <w:fldChar w:fldCharType="end"/>
        </w:r>
      </w:hyperlink>
    </w:p>
    <w:p w14:paraId="624840DD" w14:textId="765A8FAA" w:rsidR="00633447" w:rsidRPr="009963DC" w:rsidRDefault="006A494F">
      <w:pPr>
        <w:pStyle w:val="TOC1"/>
        <w:tabs>
          <w:tab w:val="left" w:pos="1760"/>
          <w:tab w:val="right" w:leader="dot" w:pos="8630"/>
        </w:tabs>
        <w:rPr>
          <w:rFonts w:ascii="Bookman Old Style" w:eastAsiaTheme="minorEastAsia" w:hAnsi="Bookman Old Style" w:cstheme="minorBidi"/>
          <w:noProof/>
          <w:sz w:val="22"/>
          <w:szCs w:val="22"/>
        </w:rPr>
      </w:pPr>
      <w:hyperlink w:anchor="_Toc56073179" w:history="1">
        <w:r w:rsidR="009963DC" w:rsidRPr="009963DC">
          <w:rPr>
            <w:rStyle w:val="Hyperlink"/>
            <w:rFonts w:ascii="Bookman Old Style" w:hAnsi="Bookman Old Style"/>
            <w:noProof/>
          </w:rPr>
          <w:t xml:space="preserve">SECTION III </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GENERAL CONDITIONS OF CONTRACT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_Toc56073179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08ED398D" w14:textId="23F2179B"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0" w:history="1">
        <w:r w:rsidR="009963DC" w:rsidRPr="009963DC">
          <w:rPr>
            <w:rStyle w:val="Hyperlink"/>
            <w:rFonts w:ascii="Bookman Old Style" w:hAnsi="Bookman Old Style"/>
            <w:noProof/>
          </w:rPr>
          <w:t>3.1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Definitions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0FC592D8" w14:textId="6A2A308B"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1" w:history="1">
        <w:r w:rsidR="009963DC" w:rsidRPr="009963DC">
          <w:rPr>
            <w:rStyle w:val="Hyperlink"/>
            <w:rFonts w:ascii="Bookman Old Style" w:hAnsi="Bookman Old Style"/>
            <w:noProof/>
          </w:rPr>
          <w:t>3.2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Application</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299F19EC" w14:textId="47FE6C4D"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2" w:history="1">
        <w:r w:rsidR="009963DC" w:rsidRPr="009963DC">
          <w:rPr>
            <w:rStyle w:val="Hyperlink"/>
            <w:rFonts w:ascii="Bookman Old Style" w:hAnsi="Bookman Old Style"/>
            <w:noProof/>
          </w:rPr>
          <w:t>3.3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Country of Origin</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57B24814" w14:textId="015E4A11"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3" w:history="1">
        <w:r w:rsidR="009963DC" w:rsidRPr="009963DC">
          <w:rPr>
            <w:rStyle w:val="Hyperlink"/>
            <w:rFonts w:ascii="Bookman Old Style" w:hAnsi="Bookman Old Style"/>
            <w:noProof/>
          </w:rPr>
          <w:t>3.4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Standards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6D83FCD5" w14:textId="19940B42"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4" w:history="1">
        <w:r w:rsidR="009963DC" w:rsidRPr="009963DC">
          <w:rPr>
            <w:rStyle w:val="Hyperlink"/>
            <w:rFonts w:ascii="Bookman Old Style" w:hAnsi="Bookman Old Style"/>
            <w:noProof/>
          </w:rPr>
          <w:t>3.5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Use of Contract Documents and Information</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18</w:t>
        </w:r>
        <w:r w:rsidR="009963DC" w:rsidRPr="009963DC">
          <w:rPr>
            <w:rFonts w:ascii="Bookman Old Style" w:hAnsi="Bookman Old Style"/>
            <w:noProof/>
            <w:webHidden/>
          </w:rPr>
          <w:fldChar w:fldCharType="end"/>
        </w:r>
      </w:hyperlink>
    </w:p>
    <w:p w14:paraId="7B8761D9" w14:textId="629307D3"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5" w:history="1">
        <w:r w:rsidR="009963DC" w:rsidRPr="009963DC">
          <w:rPr>
            <w:rStyle w:val="Hyperlink"/>
            <w:rFonts w:ascii="Bookman Old Style" w:hAnsi="Bookman Old Style"/>
            <w:noProof/>
          </w:rPr>
          <w:t>3.6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Patent Rights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19</w:t>
        </w:r>
        <w:r w:rsidR="009963DC" w:rsidRPr="009963DC">
          <w:rPr>
            <w:rFonts w:ascii="Bookman Old Style" w:hAnsi="Bookman Old Style"/>
            <w:noProof/>
            <w:webHidden/>
          </w:rPr>
          <w:fldChar w:fldCharType="end"/>
        </w:r>
      </w:hyperlink>
    </w:p>
    <w:p w14:paraId="13C1C662" w14:textId="4178CA81"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6" w:history="1">
        <w:r w:rsidR="009963DC" w:rsidRPr="009963DC">
          <w:rPr>
            <w:rStyle w:val="Hyperlink"/>
            <w:rFonts w:ascii="Bookman Old Style" w:hAnsi="Bookman Old Style"/>
            <w:noProof/>
          </w:rPr>
          <w:t>3.7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Performance Security</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19</w:t>
        </w:r>
        <w:r w:rsidR="009963DC" w:rsidRPr="009963DC">
          <w:rPr>
            <w:rFonts w:ascii="Bookman Old Style" w:hAnsi="Bookman Old Style"/>
            <w:noProof/>
            <w:webHidden/>
          </w:rPr>
          <w:fldChar w:fldCharType="end"/>
        </w:r>
      </w:hyperlink>
    </w:p>
    <w:p w14:paraId="0BE45D85" w14:textId="04831F26"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7" w:history="1">
        <w:r w:rsidR="009963DC" w:rsidRPr="009963DC">
          <w:rPr>
            <w:rStyle w:val="Hyperlink"/>
            <w:rFonts w:ascii="Bookman Old Style" w:hAnsi="Bookman Old Style"/>
            <w:noProof/>
          </w:rPr>
          <w:t>3.8</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Inspection and Tests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19</w:t>
        </w:r>
        <w:r w:rsidR="009963DC" w:rsidRPr="009963DC">
          <w:rPr>
            <w:rFonts w:ascii="Bookman Old Style" w:hAnsi="Bookman Old Style"/>
            <w:noProof/>
            <w:webHidden/>
          </w:rPr>
          <w:fldChar w:fldCharType="end"/>
        </w:r>
      </w:hyperlink>
    </w:p>
    <w:p w14:paraId="52E46878" w14:textId="255E468C"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188" w:history="1">
        <w:r w:rsidR="009963DC" w:rsidRPr="009963DC">
          <w:rPr>
            <w:rStyle w:val="Hyperlink"/>
            <w:rFonts w:ascii="Bookman Old Style" w:hAnsi="Bookman Old Style"/>
            <w:noProof/>
          </w:rPr>
          <w:t>3.9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Packing</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1F88A36E" w14:textId="224430C0"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89" w:history="1">
        <w:r w:rsidR="009963DC" w:rsidRPr="009963DC">
          <w:rPr>
            <w:rStyle w:val="Hyperlink"/>
            <w:rFonts w:ascii="Bookman Old Style" w:hAnsi="Bookman Old Style"/>
            <w:noProof/>
          </w:rPr>
          <w:t>3.10</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Delivery and Documents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_Toc56073189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57F272A6" w14:textId="334F22A0"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0" w:history="1">
        <w:r w:rsidR="009963DC" w:rsidRPr="009963DC">
          <w:rPr>
            <w:rStyle w:val="Hyperlink"/>
            <w:rFonts w:ascii="Bookman Old Style" w:hAnsi="Bookman Old Style"/>
            <w:noProof/>
          </w:rPr>
          <w:t>3.11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Insurance</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0B253348" w14:textId="030903EE"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1" w:history="1">
        <w:r w:rsidR="009963DC" w:rsidRPr="009963DC">
          <w:rPr>
            <w:rStyle w:val="Hyperlink"/>
            <w:rFonts w:ascii="Bookman Old Style" w:hAnsi="Bookman Old Style"/>
            <w:noProof/>
          </w:rPr>
          <w:t>3.12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Payment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2D2D16FE" w14:textId="718459B8"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2" w:history="1">
        <w:r w:rsidR="009963DC" w:rsidRPr="009963DC">
          <w:rPr>
            <w:rStyle w:val="Hyperlink"/>
            <w:rFonts w:ascii="Bookman Old Style" w:hAnsi="Bookman Old Style"/>
            <w:noProof/>
          </w:rPr>
          <w:t>3.13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Prices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35D7CCD7" w14:textId="3A737EBC"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3" w:history="1">
        <w:r w:rsidR="009963DC" w:rsidRPr="009963DC">
          <w:rPr>
            <w:rStyle w:val="Hyperlink"/>
            <w:rFonts w:ascii="Bookman Old Style" w:hAnsi="Bookman Old Style"/>
            <w:noProof/>
          </w:rPr>
          <w:t>3.14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Assignment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32DA2148" w14:textId="36FF1583"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4" w:history="1">
        <w:r w:rsidR="009963DC" w:rsidRPr="009963DC">
          <w:rPr>
            <w:rStyle w:val="Hyperlink"/>
            <w:rFonts w:ascii="Bookman Old Style" w:hAnsi="Bookman Old Style"/>
            <w:noProof/>
          </w:rPr>
          <w:t>3.15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Subcontracts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20</w:t>
        </w:r>
        <w:r w:rsidR="009963DC" w:rsidRPr="009963DC">
          <w:rPr>
            <w:rFonts w:ascii="Bookman Old Style" w:hAnsi="Bookman Old Style"/>
            <w:noProof/>
            <w:webHidden/>
          </w:rPr>
          <w:fldChar w:fldCharType="end"/>
        </w:r>
      </w:hyperlink>
    </w:p>
    <w:p w14:paraId="753BA470" w14:textId="74CEEFCD"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5" w:history="1">
        <w:r w:rsidR="009963DC" w:rsidRPr="009963DC">
          <w:rPr>
            <w:rStyle w:val="Hyperlink"/>
            <w:rFonts w:ascii="Bookman Old Style" w:hAnsi="Bookman Old Style"/>
            <w:noProof/>
          </w:rPr>
          <w:t>3.16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Termination for default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0C20625D" w14:textId="444848FA"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6" w:history="1">
        <w:r w:rsidR="009963DC" w:rsidRPr="009963DC">
          <w:rPr>
            <w:rStyle w:val="Hyperlink"/>
            <w:rFonts w:ascii="Bookman Old Style" w:hAnsi="Bookman Old Style"/>
            <w:noProof/>
          </w:rPr>
          <w:t>3.17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Liquidated Damages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516A3F0F" w14:textId="240AF607"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7" w:history="1">
        <w:r w:rsidR="009963DC" w:rsidRPr="009963DC">
          <w:rPr>
            <w:rStyle w:val="Hyperlink"/>
            <w:rFonts w:ascii="Bookman Old Style" w:hAnsi="Bookman Old Style"/>
            <w:noProof/>
          </w:rPr>
          <w:t>3.18</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Resolution of Disputes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740201E8" w14:textId="6BEA27C4"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8" w:history="1">
        <w:r w:rsidR="009963DC" w:rsidRPr="009963DC">
          <w:rPr>
            <w:rStyle w:val="Hyperlink"/>
            <w:rFonts w:ascii="Bookman Old Style" w:hAnsi="Bookman Old Style"/>
            <w:noProof/>
          </w:rPr>
          <w:t>3.19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Language and Law</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0C100ADC" w14:textId="728154AA"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199" w:history="1">
        <w:r w:rsidR="009963DC" w:rsidRPr="009963DC">
          <w:rPr>
            <w:rStyle w:val="Hyperlink"/>
            <w:rFonts w:ascii="Bookman Old Style" w:hAnsi="Bookman Old Style"/>
            <w:noProof/>
          </w:rPr>
          <w:t>3.20</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Force Majeure</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_Toc56073199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5E7D4AD9" w14:textId="3D65B00B" w:rsidR="00633447" w:rsidRPr="009963DC" w:rsidRDefault="006A494F">
      <w:pPr>
        <w:pStyle w:val="TOC1"/>
        <w:tabs>
          <w:tab w:val="left" w:pos="1760"/>
          <w:tab w:val="right" w:leader="dot" w:pos="8630"/>
        </w:tabs>
        <w:rPr>
          <w:rFonts w:ascii="Bookman Old Style" w:eastAsiaTheme="minorEastAsia" w:hAnsi="Bookman Old Style" w:cstheme="minorBidi"/>
          <w:noProof/>
          <w:sz w:val="22"/>
          <w:szCs w:val="22"/>
        </w:rPr>
      </w:pPr>
      <w:hyperlink w:anchor="_Toc56073200" w:history="1">
        <w:r w:rsidR="009963DC" w:rsidRPr="009963DC">
          <w:rPr>
            <w:rStyle w:val="Hyperlink"/>
            <w:rFonts w:ascii="Bookman Old Style" w:hAnsi="Bookman Old Style"/>
            <w:noProof/>
          </w:rPr>
          <w:t>SECTION IV</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SPECIAL CONDITIONS OF CONTRACT</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21</w:t>
        </w:r>
        <w:r w:rsidR="009963DC" w:rsidRPr="009963DC">
          <w:rPr>
            <w:rFonts w:ascii="Bookman Old Style" w:hAnsi="Bookman Old Style"/>
            <w:noProof/>
            <w:webHidden/>
          </w:rPr>
          <w:fldChar w:fldCharType="end"/>
        </w:r>
      </w:hyperlink>
    </w:p>
    <w:p w14:paraId="07AD5821" w14:textId="2BADF1F6" w:rsidR="00633447" w:rsidRPr="009963DC" w:rsidRDefault="006A494F">
      <w:pPr>
        <w:pStyle w:val="TOC1"/>
        <w:tabs>
          <w:tab w:val="left" w:pos="1760"/>
          <w:tab w:val="right" w:leader="dot" w:pos="8630"/>
        </w:tabs>
        <w:rPr>
          <w:rFonts w:ascii="Bookman Old Style" w:eastAsiaTheme="minorEastAsia" w:hAnsi="Bookman Old Style" w:cstheme="minorBidi"/>
          <w:noProof/>
          <w:sz w:val="22"/>
          <w:szCs w:val="22"/>
        </w:rPr>
      </w:pPr>
      <w:hyperlink w:anchor="_Toc56073201" w:history="1">
        <w:r w:rsidR="009963DC" w:rsidRPr="009963DC">
          <w:rPr>
            <w:rStyle w:val="Hyperlink"/>
            <w:rFonts w:ascii="Bookman Old Style" w:hAnsi="Bookman Old Style"/>
            <w:noProof/>
          </w:rPr>
          <w:t>SECTION V</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TECHNICAL SPECIFICATIONS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23</w:t>
        </w:r>
        <w:r w:rsidR="009963DC" w:rsidRPr="009963DC">
          <w:rPr>
            <w:rFonts w:ascii="Bookman Old Style" w:hAnsi="Bookman Old Style"/>
            <w:noProof/>
            <w:webHidden/>
          </w:rPr>
          <w:fldChar w:fldCharType="end"/>
        </w:r>
      </w:hyperlink>
    </w:p>
    <w:p w14:paraId="201A8FAE" w14:textId="620CEB17" w:rsidR="00633447" w:rsidRPr="009963DC" w:rsidRDefault="006A494F">
      <w:pPr>
        <w:pStyle w:val="TOC2"/>
        <w:tabs>
          <w:tab w:val="right" w:leader="dot" w:pos="8630"/>
        </w:tabs>
        <w:rPr>
          <w:rFonts w:ascii="Bookman Old Style" w:eastAsiaTheme="minorEastAsia" w:hAnsi="Bookman Old Style" w:cstheme="minorBidi"/>
          <w:noProof/>
          <w:sz w:val="22"/>
          <w:szCs w:val="22"/>
        </w:rPr>
      </w:pPr>
      <w:hyperlink w:anchor="_Toc56073202" w:history="1">
        <w:r w:rsidR="009963DC" w:rsidRPr="009963DC">
          <w:rPr>
            <w:rStyle w:val="Hyperlink"/>
            <w:rFonts w:ascii="Bookman Old Style" w:hAnsi="Bookman Old Style"/>
            <w:noProof/>
          </w:rPr>
          <w:t>SCHEDULE OF REQUIREMENTS AND TECHNICAL SPECIFICATIONS FOR GOODS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24</w:t>
        </w:r>
        <w:r w:rsidR="009963DC" w:rsidRPr="009963DC">
          <w:rPr>
            <w:rFonts w:ascii="Bookman Old Style" w:hAnsi="Bookman Old Style"/>
            <w:noProof/>
            <w:webHidden/>
          </w:rPr>
          <w:fldChar w:fldCharType="end"/>
        </w:r>
      </w:hyperlink>
    </w:p>
    <w:p w14:paraId="3606C7B3" w14:textId="392FE934" w:rsidR="00633447" w:rsidRPr="009963DC" w:rsidRDefault="006A494F">
      <w:pPr>
        <w:pStyle w:val="TOC2"/>
        <w:tabs>
          <w:tab w:val="left" w:pos="1977"/>
          <w:tab w:val="right" w:leader="dot" w:pos="8630"/>
        </w:tabs>
        <w:rPr>
          <w:rFonts w:ascii="Bookman Old Style" w:eastAsiaTheme="minorEastAsia" w:hAnsi="Bookman Old Style" w:cstheme="minorBidi"/>
          <w:noProof/>
          <w:sz w:val="22"/>
          <w:szCs w:val="22"/>
        </w:rPr>
      </w:pPr>
      <w:hyperlink w:anchor="_Toc56073203" w:history="1">
        <w:r w:rsidR="009963DC" w:rsidRPr="009963DC">
          <w:rPr>
            <w:rStyle w:val="Hyperlink"/>
            <w:rFonts w:ascii="Bookman Old Style" w:hAnsi="Bookman Old Style"/>
            <w:noProof/>
          </w:rPr>
          <w:t>SECTION VII</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-PRICE AND DELIVERY SCHEDULE FOR GOODS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25</w:t>
        </w:r>
        <w:r w:rsidR="009963DC" w:rsidRPr="009963DC">
          <w:rPr>
            <w:rFonts w:ascii="Bookman Old Style" w:hAnsi="Bookman Old Style"/>
            <w:noProof/>
            <w:webHidden/>
          </w:rPr>
          <w:fldChar w:fldCharType="end"/>
        </w:r>
      </w:hyperlink>
    </w:p>
    <w:p w14:paraId="3D27EE6D" w14:textId="1D13CE96" w:rsidR="00633447" w:rsidRPr="009963DC" w:rsidRDefault="006A494F">
      <w:pPr>
        <w:pStyle w:val="TOC1"/>
        <w:tabs>
          <w:tab w:val="left" w:pos="1818"/>
          <w:tab w:val="right" w:leader="dot" w:pos="8630"/>
        </w:tabs>
        <w:rPr>
          <w:rFonts w:ascii="Bookman Old Style" w:eastAsiaTheme="minorEastAsia" w:hAnsi="Bookman Old Style" w:cstheme="minorBidi"/>
          <w:noProof/>
          <w:sz w:val="22"/>
          <w:szCs w:val="22"/>
        </w:rPr>
      </w:pPr>
      <w:hyperlink w:anchor="_Toc56073204" w:history="1">
        <w:r w:rsidR="009963DC" w:rsidRPr="009963DC">
          <w:rPr>
            <w:rStyle w:val="Hyperlink"/>
            <w:rFonts w:ascii="Bookman Old Style" w:hAnsi="Bookman Old Style"/>
            <w:noProof/>
          </w:rPr>
          <w:t>SECTION VIII</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STANDARD FORMS</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26</w:t>
        </w:r>
        <w:r w:rsidR="009963DC" w:rsidRPr="009963DC">
          <w:rPr>
            <w:rFonts w:ascii="Bookman Old Style" w:hAnsi="Bookman Old Style"/>
            <w:noProof/>
            <w:webHidden/>
          </w:rPr>
          <w:fldChar w:fldCharType="end"/>
        </w:r>
      </w:hyperlink>
    </w:p>
    <w:p w14:paraId="3FF2A19E" w14:textId="54D717F0"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05" w:history="1">
        <w:r w:rsidR="009963DC" w:rsidRPr="009963DC">
          <w:rPr>
            <w:rStyle w:val="Hyperlink"/>
            <w:rFonts w:ascii="Bookman Old Style" w:hAnsi="Bookman Old Style"/>
            <w:noProof/>
          </w:rPr>
          <w:t>8.1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FORM OF TENDER</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27</w:t>
        </w:r>
        <w:r w:rsidR="009963DC" w:rsidRPr="009963DC">
          <w:rPr>
            <w:rFonts w:ascii="Bookman Old Style" w:hAnsi="Bookman Old Style"/>
            <w:noProof/>
            <w:webHidden/>
          </w:rPr>
          <w:fldChar w:fldCharType="end"/>
        </w:r>
      </w:hyperlink>
    </w:p>
    <w:p w14:paraId="5A2EF1F4" w14:textId="4E4F8755"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06" w:history="1">
        <w:r w:rsidR="009963DC" w:rsidRPr="009963DC">
          <w:rPr>
            <w:rStyle w:val="Hyperlink"/>
            <w:rFonts w:ascii="Bookman Old Style" w:hAnsi="Bookman Old Style"/>
            <w:noProof/>
          </w:rPr>
          <w:t>8.2</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CONFIDENTIAL BUSINESS QUESTIONNAIRE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_Toc56073206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28</w:t>
        </w:r>
        <w:r w:rsidR="009963DC" w:rsidRPr="009963DC">
          <w:rPr>
            <w:rFonts w:ascii="Bookman Old Style" w:hAnsi="Bookman Old Style"/>
            <w:noProof/>
            <w:webHidden/>
          </w:rPr>
          <w:fldChar w:fldCharType="end"/>
        </w:r>
      </w:hyperlink>
    </w:p>
    <w:p w14:paraId="56050963" w14:textId="2D944D58"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07" w:history="1">
        <w:r w:rsidR="009963DC" w:rsidRPr="009963DC">
          <w:rPr>
            <w:rStyle w:val="Hyperlink"/>
            <w:rFonts w:ascii="Bookman Old Style" w:hAnsi="Bookman Old Style"/>
            <w:noProof/>
          </w:rPr>
          <w:t>8.3</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TENDER-SECURING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_Toc56073207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30</w:t>
        </w:r>
        <w:r w:rsidR="009963DC" w:rsidRPr="009963DC">
          <w:rPr>
            <w:rFonts w:ascii="Bookman Old Style" w:hAnsi="Bookman Old Style"/>
            <w:noProof/>
            <w:webHidden/>
          </w:rPr>
          <w:fldChar w:fldCharType="end"/>
        </w:r>
      </w:hyperlink>
    </w:p>
    <w:p w14:paraId="1A45FC73" w14:textId="05D403D4"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08" w:history="1">
        <w:r w:rsidR="009963DC" w:rsidRPr="009963DC">
          <w:rPr>
            <w:rStyle w:val="Hyperlink"/>
            <w:rFonts w:ascii="Bookman Old Style" w:hAnsi="Bookman Old Style"/>
            <w:noProof/>
          </w:rPr>
          <w:t>8.4</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CONTRACT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_Toc56073208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31</w:t>
        </w:r>
        <w:r w:rsidR="009963DC" w:rsidRPr="009963DC">
          <w:rPr>
            <w:rFonts w:ascii="Bookman Old Style" w:hAnsi="Bookman Old Style"/>
            <w:noProof/>
            <w:webHidden/>
          </w:rPr>
          <w:fldChar w:fldCharType="end"/>
        </w:r>
      </w:hyperlink>
    </w:p>
    <w:p w14:paraId="09F28752" w14:textId="6C9091C0"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09" w:history="1">
        <w:r w:rsidR="009963DC" w:rsidRPr="009963DC">
          <w:rPr>
            <w:rStyle w:val="Hyperlink"/>
            <w:rFonts w:ascii="Bookman Old Style" w:hAnsi="Bookman Old Style"/>
            <w:noProof/>
          </w:rPr>
          <w:t>8.5</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PERFORMANCE SECURITY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_Toc56073209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32</w:t>
        </w:r>
        <w:r w:rsidR="009963DC" w:rsidRPr="009963DC">
          <w:rPr>
            <w:rFonts w:ascii="Bookman Old Style" w:hAnsi="Bookman Old Style"/>
            <w:noProof/>
            <w:webHidden/>
          </w:rPr>
          <w:fldChar w:fldCharType="end"/>
        </w:r>
      </w:hyperlink>
    </w:p>
    <w:p w14:paraId="383E0977" w14:textId="53059994"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10" w:history="1">
        <w:r w:rsidR="009963DC" w:rsidRPr="009963DC">
          <w:rPr>
            <w:rStyle w:val="Hyperlink"/>
            <w:rFonts w:ascii="Bookman Old Style" w:hAnsi="Bookman Old Style"/>
            <w:noProof/>
          </w:rPr>
          <w:t>8.6</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BANK GUARANTEE FOR ADVANCE PAYMENT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_Toc56073210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33</w:t>
        </w:r>
        <w:r w:rsidR="009963DC" w:rsidRPr="009963DC">
          <w:rPr>
            <w:rFonts w:ascii="Bookman Old Style" w:hAnsi="Bookman Old Style"/>
            <w:noProof/>
            <w:webHidden/>
          </w:rPr>
          <w:fldChar w:fldCharType="end"/>
        </w:r>
      </w:hyperlink>
    </w:p>
    <w:p w14:paraId="3EFDE84E" w14:textId="22FC9B0A"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11" w:history="1">
        <w:r w:rsidR="009963DC" w:rsidRPr="009963DC">
          <w:rPr>
            <w:rStyle w:val="Hyperlink"/>
            <w:rFonts w:ascii="Bookman Old Style" w:hAnsi="Bookman Old Style"/>
            <w:noProof/>
          </w:rPr>
          <w:t>8.7</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MANUFACTURER’S AUTHORIZATION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_Toc56073211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34</w:t>
        </w:r>
        <w:r w:rsidR="009963DC" w:rsidRPr="009963DC">
          <w:rPr>
            <w:rFonts w:ascii="Bookman Old Style" w:hAnsi="Bookman Old Style"/>
            <w:noProof/>
            <w:webHidden/>
          </w:rPr>
          <w:fldChar w:fldCharType="end"/>
        </w:r>
      </w:hyperlink>
    </w:p>
    <w:p w14:paraId="2DC5DC84" w14:textId="2B250915"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12" w:history="1">
        <w:r w:rsidR="009963DC" w:rsidRPr="009963DC">
          <w:rPr>
            <w:rStyle w:val="Hyperlink"/>
            <w:rFonts w:ascii="Bookman Old Style" w:hAnsi="Bookman Old Style"/>
            <w:noProof/>
          </w:rPr>
          <w:t xml:space="preserve">8.8 </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LETTER OF NOTIFICATION OF AWARD</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_Toc56073212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35</w:t>
        </w:r>
        <w:r w:rsidR="009963DC" w:rsidRPr="009963DC">
          <w:rPr>
            <w:rFonts w:ascii="Bookman Old Style" w:hAnsi="Bookman Old Style"/>
            <w:noProof/>
            <w:webHidden/>
          </w:rPr>
          <w:fldChar w:fldCharType="end"/>
        </w:r>
      </w:hyperlink>
    </w:p>
    <w:p w14:paraId="1AA9882D" w14:textId="39AD78E0" w:rsidR="00633447" w:rsidRPr="009963DC" w:rsidRDefault="006A494F">
      <w:pPr>
        <w:pStyle w:val="TOC2"/>
        <w:tabs>
          <w:tab w:val="left" w:pos="880"/>
          <w:tab w:val="right" w:leader="dot" w:pos="8630"/>
        </w:tabs>
        <w:rPr>
          <w:rFonts w:ascii="Bookman Old Style" w:eastAsiaTheme="minorEastAsia" w:hAnsi="Bookman Old Style" w:cstheme="minorBidi"/>
          <w:noProof/>
          <w:sz w:val="22"/>
          <w:szCs w:val="22"/>
        </w:rPr>
      </w:pPr>
      <w:hyperlink w:anchor="_Toc56073213" w:history="1">
        <w:r w:rsidR="009963DC" w:rsidRPr="009963DC">
          <w:rPr>
            <w:rStyle w:val="Hyperlink"/>
            <w:rFonts w:ascii="Bookman Old Style" w:hAnsi="Bookman Old Style"/>
            <w:noProof/>
          </w:rPr>
          <w:t>8.9</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 xml:space="preserve"> FORM RB 1</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_Toc56073213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36</w:t>
        </w:r>
        <w:r w:rsidR="009963DC" w:rsidRPr="009963DC">
          <w:rPr>
            <w:rFonts w:ascii="Bookman Old Style" w:hAnsi="Bookman Old Style"/>
            <w:noProof/>
            <w:webHidden/>
          </w:rPr>
          <w:fldChar w:fldCharType="end"/>
        </w:r>
      </w:hyperlink>
    </w:p>
    <w:p w14:paraId="74D9E01D" w14:textId="42A79AC1"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214" w:history="1">
        <w:r w:rsidR="009963DC" w:rsidRPr="009963DC">
          <w:rPr>
            <w:rStyle w:val="Hyperlink"/>
            <w:rFonts w:ascii="Bookman Old Style" w:hAnsi="Bookman Old Style"/>
            <w:noProof/>
          </w:rPr>
          <w:t xml:space="preserve">8.10 </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noProof/>
          </w:rPr>
          <w:t>SELF-DECLARATION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_Toc56073214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37</w:t>
        </w:r>
        <w:r w:rsidR="009963DC" w:rsidRPr="009963DC">
          <w:rPr>
            <w:rFonts w:ascii="Bookman Old Style" w:hAnsi="Bookman Old Style"/>
            <w:noProof/>
            <w:webHidden/>
          </w:rPr>
          <w:fldChar w:fldCharType="end"/>
        </w:r>
      </w:hyperlink>
    </w:p>
    <w:p w14:paraId="6577BA75" w14:textId="25811655" w:rsidR="00633447" w:rsidRPr="009963DC" w:rsidRDefault="006A494F">
      <w:pPr>
        <w:pStyle w:val="TOC2"/>
        <w:tabs>
          <w:tab w:val="left" w:pos="1100"/>
          <w:tab w:val="right" w:leader="dot" w:pos="8630"/>
        </w:tabs>
        <w:rPr>
          <w:rFonts w:ascii="Bookman Old Style" w:eastAsiaTheme="minorEastAsia" w:hAnsi="Bookman Old Style" w:cstheme="minorBidi"/>
          <w:noProof/>
          <w:sz w:val="22"/>
          <w:szCs w:val="22"/>
        </w:rPr>
      </w:pPr>
      <w:hyperlink w:anchor="_Toc56073215" w:history="1">
        <w:r w:rsidR="009963DC" w:rsidRPr="009963DC">
          <w:rPr>
            <w:rStyle w:val="Hyperlink"/>
            <w:rFonts w:ascii="Bookman Old Style" w:hAnsi="Bookman Old Style"/>
            <w:bCs/>
            <w:noProof/>
          </w:rPr>
          <w:t>8.11</w:t>
        </w:r>
        <w:r w:rsidR="009963DC" w:rsidRPr="009963DC">
          <w:rPr>
            <w:rFonts w:ascii="Bookman Old Style" w:eastAsiaTheme="minorEastAsia" w:hAnsi="Bookman Old Style" w:cstheme="minorBidi"/>
            <w:noProof/>
            <w:sz w:val="22"/>
            <w:szCs w:val="22"/>
          </w:rPr>
          <w:tab/>
        </w:r>
        <w:r w:rsidR="009963DC" w:rsidRPr="009963DC">
          <w:rPr>
            <w:rStyle w:val="Hyperlink"/>
            <w:rFonts w:ascii="Bookman Old Style" w:hAnsi="Bookman Old Style"/>
            <w:bCs/>
            <w:noProof/>
          </w:rPr>
          <w:t>TENDER-SECURING DECLARATION FORM</w:t>
        </w:r>
        <w:r w:rsidR="009963DC" w:rsidRPr="009963DC">
          <w:rPr>
            <w:rFonts w:ascii="Bookman Old Style" w:hAnsi="Bookman Old Style"/>
            <w:noProof/>
            <w:webHidden/>
          </w:rPr>
          <w:tab/>
        </w:r>
        <w:r w:rsidR="009963DC" w:rsidRPr="009963DC">
          <w:rPr>
            <w:rFonts w:ascii="Bookman Old Style" w:hAnsi="Bookman Old Style"/>
            <w:noProof/>
            <w:webHidden/>
          </w:rPr>
          <w:fldChar w:fldCharType="begin"/>
        </w:r>
        <w:r w:rsidR="009963DC" w:rsidRPr="009963DC">
          <w:rPr>
            <w:rFonts w:ascii="Bookman Old Style" w:hAnsi="Bookman Old Style"/>
            <w:noProof/>
            <w:webHidden/>
          </w:rPr>
          <w:instrText xml:space="preserve"> PAGEREF _Toc56073215 \h </w:instrText>
        </w:r>
        <w:r w:rsidR="009963DC" w:rsidRPr="009963DC">
          <w:rPr>
            <w:rFonts w:ascii="Bookman Old Style" w:hAnsi="Bookman Old Style"/>
            <w:noProof/>
            <w:webHidden/>
          </w:rPr>
        </w:r>
        <w:r w:rsidR="009963DC" w:rsidRPr="009963DC">
          <w:rPr>
            <w:rFonts w:ascii="Bookman Old Style" w:hAnsi="Bookman Old Style"/>
            <w:noProof/>
            <w:webHidden/>
          </w:rPr>
          <w:fldChar w:fldCharType="separate"/>
        </w:r>
        <w:r w:rsidR="00CD744E">
          <w:rPr>
            <w:rFonts w:ascii="Bookman Old Style" w:hAnsi="Bookman Old Style"/>
            <w:noProof/>
            <w:webHidden/>
          </w:rPr>
          <w:t>38</w:t>
        </w:r>
        <w:r w:rsidR="009963DC" w:rsidRPr="009963DC">
          <w:rPr>
            <w:rFonts w:ascii="Bookman Old Style" w:hAnsi="Bookman Old Style"/>
            <w:noProof/>
            <w:webHidden/>
          </w:rPr>
          <w:fldChar w:fldCharType="end"/>
        </w:r>
      </w:hyperlink>
    </w:p>
    <w:p w14:paraId="3D391982" w14:textId="77777777" w:rsidR="00633447" w:rsidRPr="009963DC" w:rsidRDefault="009963DC">
      <w:pPr>
        <w:jc w:val="both"/>
        <w:rPr>
          <w:rFonts w:ascii="Bookman Old Style" w:hAnsi="Bookman Old Style"/>
          <w:sz w:val="22"/>
          <w:szCs w:val="22"/>
        </w:rPr>
      </w:pPr>
      <w:r w:rsidRPr="009963DC">
        <w:rPr>
          <w:rFonts w:ascii="Bookman Old Style" w:hAnsi="Bookman Old Style"/>
          <w:b/>
          <w:bCs/>
          <w:noProof/>
          <w:sz w:val="22"/>
          <w:szCs w:val="22"/>
        </w:rPr>
        <w:fldChar w:fldCharType="end"/>
      </w:r>
    </w:p>
    <w:p w14:paraId="5294657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633447" w:rsidRPr="009963DC" w14:paraId="54C47990" w14:textId="77777777">
        <w:trPr>
          <w:cantSplit/>
          <w:trHeight w:val="630"/>
        </w:trPr>
        <w:tc>
          <w:tcPr>
            <w:tcW w:w="1915" w:type="dxa"/>
          </w:tcPr>
          <w:p w14:paraId="220687BD" w14:textId="77777777" w:rsidR="00633447" w:rsidRPr="009963DC" w:rsidRDefault="009963DC">
            <w:pPr>
              <w:pStyle w:val="Heading1"/>
              <w:jc w:val="both"/>
              <w:rPr>
                <w:rFonts w:ascii="Bookman Old Style" w:hAnsi="Bookman Old Style"/>
                <w:sz w:val="22"/>
                <w:szCs w:val="22"/>
              </w:rPr>
            </w:pPr>
            <w:bookmarkStart w:id="0" w:name="_Toc56073142"/>
            <w:r w:rsidRPr="009963DC">
              <w:rPr>
                <w:rFonts w:ascii="Bookman Old Style" w:hAnsi="Bookman Old Style"/>
                <w:sz w:val="22"/>
                <w:szCs w:val="22"/>
              </w:rPr>
              <w:lastRenderedPageBreak/>
              <w:t>SECTION I</w:t>
            </w:r>
            <w:bookmarkEnd w:id="0"/>
          </w:p>
        </w:tc>
        <w:tc>
          <w:tcPr>
            <w:tcW w:w="7553" w:type="dxa"/>
            <w:tcMar>
              <w:left w:w="115" w:type="dxa"/>
              <w:right w:w="115" w:type="dxa"/>
            </w:tcMar>
          </w:tcPr>
          <w:p w14:paraId="6F9225E3" w14:textId="77777777" w:rsidR="00633447" w:rsidRPr="009963DC" w:rsidRDefault="009963DC">
            <w:pPr>
              <w:pStyle w:val="Heading1"/>
              <w:jc w:val="both"/>
              <w:rPr>
                <w:rFonts w:ascii="Bookman Old Style" w:hAnsi="Bookman Old Style"/>
                <w:sz w:val="22"/>
                <w:szCs w:val="22"/>
              </w:rPr>
            </w:pPr>
            <w:bookmarkStart w:id="1" w:name="_Toc399136128"/>
            <w:bookmarkStart w:id="2" w:name="_Toc399136198"/>
            <w:bookmarkStart w:id="3" w:name="_Toc399136268"/>
            <w:bookmarkStart w:id="4" w:name="_Toc56073143"/>
            <w:r w:rsidRPr="009963DC">
              <w:rPr>
                <w:rFonts w:ascii="Bookman Old Style" w:hAnsi="Bookman Old Style"/>
                <w:noProof/>
                <w:sz w:val="22"/>
                <w:szCs w:val="22"/>
              </w:rPr>
              <w:drawing>
                <wp:anchor distT="0" distB="0" distL="114300" distR="114300" simplePos="0" relativeHeight="3" behindDoc="0" locked="0" layoutInCell="1" allowOverlap="1" wp14:anchorId="5622FFA5" wp14:editId="17B63D14">
                  <wp:simplePos x="0" y="0"/>
                  <wp:positionH relativeFrom="column">
                    <wp:posOffset>1135380</wp:posOffset>
                  </wp:positionH>
                  <wp:positionV relativeFrom="paragraph">
                    <wp:posOffset>342900</wp:posOffset>
                  </wp:positionV>
                  <wp:extent cx="1514474" cy="883920"/>
                  <wp:effectExtent l="0" t="0" r="9525" b="0"/>
                  <wp:wrapSquare wrapText="left"/>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514474" cy="883920"/>
                          </a:xfrm>
                          <a:prstGeom prst="rect">
                            <a:avLst/>
                          </a:prstGeom>
                        </pic:spPr>
                      </pic:pic>
                    </a:graphicData>
                  </a:graphic>
                </wp:anchor>
              </w:drawing>
            </w:r>
            <w:bookmarkEnd w:id="1"/>
            <w:bookmarkEnd w:id="2"/>
            <w:bookmarkEnd w:id="3"/>
            <w:r w:rsidRPr="009963DC">
              <w:rPr>
                <w:rFonts w:ascii="Bookman Old Style" w:hAnsi="Bookman Old Style"/>
                <w:sz w:val="22"/>
                <w:szCs w:val="22"/>
              </w:rPr>
              <w:t xml:space="preserve">                      INVITATION TO TENDER</w:t>
            </w:r>
            <w:bookmarkEnd w:id="4"/>
          </w:p>
        </w:tc>
      </w:tr>
    </w:tbl>
    <w:p w14:paraId="10786C25" w14:textId="77777777" w:rsidR="00633447" w:rsidRPr="009963DC" w:rsidRDefault="00633447">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633447" w:rsidRPr="009963DC" w14:paraId="13A8D461" w14:textId="77777777">
        <w:trPr>
          <w:trHeight w:val="630"/>
        </w:trPr>
        <w:tc>
          <w:tcPr>
            <w:tcW w:w="565" w:type="dxa"/>
            <w:tcMar>
              <w:left w:w="115" w:type="dxa"/>
              <w:right w:w="115" w:type="dxa"/>
            </w:tcMar>
            <w:tcFitText/>
            <w:vAlign w:val="bottom"/>
          </w:tcPr>
          <w:p w14:paraId="76D99151" w14:textId="77777777" w:rsidR="00633447" w:rsidRPr="009963DC" w:rsidRDefault="00633447">
            <w:pPr>
              <w:jc w:val="both"/>
              <w:rPr>
                <w:rFonts w:ascii="Bookman Old Style" w:hAnsi="Bookman Old Style"/>
                <w:sz w:val="22"/>
                <w:szCs w:val="22"/>
              </w:rPr>
            </w:pPr>
          </w:p>
        </w:tc>
      </w:tr>
    </w:tbl>
    <w:p w14:paraId="4EE83BC5"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633447" w:rsidRPr="009963DC" w14:paraId="6D64DEA7" w14:textId="77777777">
        <w:trPr>
          <w:trHeight w:val="1205"/>
        </w:trPr>
        <w:tc>
          <w:tcPr>
            <w:tcW w:w="4820" w:type="dxa"/>
            <w:shd w:val="clear" w:color="auto" w:fill="auto"/>
          </w:tcPr>
          <w:p w14:paraId="3E49C6B0"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 xml:space="preserve">P.O Box 61130-00200, </w:t>
            </w:r>
          </w:p>
          <w:p w14:paraId="2F582AC6"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 xml:space="preserve">Nairobi, Kenya </w:t>
            </w:r>
          </w:p>
          <w:p w14:paraId="646DC9CA"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 xml:space="preserve">Tel: 2717318/310722 </w:t>
            </w:r>
          </w:p>
          <w:p w14:paraId="62E33EBF"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Fax:  254 (020) 2719757</w:t>
            </w:r>
          </w:p>
          <w:p w14:paraId="42EB0299"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Email: eacc@integrity.go.ke</w:t>
            </w:r>
          </w:p>
        </w:tc>
        <w:tc>
          <w:tcPr>
            <w:tcW w:w="4036" w:type="dxa"/>
            <w:shd w:val="clear" w:color="auto" w:fill="auto"/>
          </w:tcPr>
          <w:p w14:paraId="4CCF7FEC"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INTEGRITY CENTRE</w:t>
            </w:r>
          </w:p>
          <w:p w14:paraId="4F6B607E"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Valley Rd/Jakaya Kikwete Rd Junction</w:t>
            </w:r>
          </w:p>
          <w:p w14:paraId="6561A0DB" w14:textId="77777777" w:rsidR="00633447" w:rsidRPr="009963DC" w:rsidRDefault="00633447">
            <w:pPr>
              <w:tabs>
                <w:tab w:val="left" w:pos="360"/>
              </w:tabs>
              <w:jc w:val="both"/>
              <w:rPr>
                <w:rFonts w:ascii="Bookman Old Style" w:hAnsi="Bookman Old Style"/>
                <w:b/>
                <w:bCs/>
                <w:sz w:val="22"/>
                <w:szCs w:val="22"/>
              </w:rPr>
            </w:pPr>
          </w:p>
        </w:tc>
      </w:tr>
    </w:tbl>
    <w:p w14:paraId="51BE987D" w14:textId="77777777" w:rsidR="00633447" w:rsidRPr="009963DC" w:rsidRDefault="00633447">
      <w:pPr>
        <w:tabs>
          <w:tab w:val="left" w:pos="360"/>
        </w:tabs>
        <w:jc w:val="both"/>
        <w:rPr>
          <w:rFonts w:ascii="Bookman Old Style" w:hAnsi="Bookman Old Style"/>
          <w:b/>
          <w:bCs/>
          <w:sz w:val="22"/>
          <w:szCs w:val="22"/>
        </w:rPr>
      </w:pPr>
    </w:p>
    <w:p w14:paraId="17ECDBF0" w14:textId="77777777" w:rsidR="00633447" w:rsidRPr="009963DC" w:rsidRDefault="009963DC">
      <w:pPr>
        <w:tabs>
          <w:tab w:val="left" w:pos="360"/>
        </w:tabs>
        <w:jc w:val="both"/>
        <w:rPr>
          <w:rFonts w:ascii="Bookman Old Style" w:hAnsi="Bookman Old Style"/>
          <w:b/>
          <w:bCs/>
          <w:sz w:val="22"/>
          <w:szCs w:val="22"/>
        </w:rPr>
      </w:pPr>
      <w:r w:rsidRPr="009963DC">
        <w:rPr>
          <w:rFonts w:ascii="Bookman Old Style" w:hAnsi="Bookman Old Style"/>
          <w:b/>
          <w:bCs/>
          <w:sz w:val="22"/>
          <w:szCs w:val="22"/>
        </w:rPr>
        <w:t>Date: 6th April,2021</w:t>
      </w:r>
    </w:p>
    <w:p w14:paraId="74BE4892" w14:textId="77777777" w:rsidR="00633447" w:rsidRPr="009963DC" w:rsidRDefault="00633447">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633447" w:rsidRPr="009963DC" w14:paraId="08629CD0" w14:textId="77777777">
        <w:tc>
          <w:tcPr>
            <w:tcW w:w="738" w:type="dxa"/>
            <w:shd w:val="clear" w:color="auto" w:fill="auto"/>
          </w:tcPr>
          <w:p w14:paraId="42F306B2" w14:textId="77777777" w:rsidR="00633447" w:rsidRPr="009963DC" w:rsidRDefault="009963DC">
            <w:pPr>
              <w:jc w:val="both"/>
              <w:rPr>
                <w:rFonts w:ascii="Bookman Old Style" w:hAnsi="Bookman Old Style"/>
                <w:b/>
                <w:sz w:val="22"/>
                <w:szCs w:val="22"/>
              </w:rPr>
            </w:pPr>
            <w:r w:rsidRPr="009963DC">
              <w:rPr>
                <w:rFonts w:ascii="Bookman Old Style" w:hAnsi="Bookman Old Style"/>
                <w:b/>
                <w:sz w:val="22"/>
                <w:szCs w:val="22"/>
              </w:rPr>
              <w:t>RE:</w:t>
            </w:r>
          </w:p>
        </w:tc>
        <w:tc>
          <w:tcPr>
            <w:tcW w:w="8118" w:type="dxa"/>
            <w:shd w:val="clear" w:color="auto" w:fill="auto"/>
          </w:tcPr>
          <w:p w14:paraId="0054A5AC" w14:textId="669B962E" w:rsidR="00633447" w:rsidRPr="009963DC" w:rsidRDefault="009963DC">
            <w:pPr>
              <w:jc w:val="both"/>
              <w:rPr>
                <w:rFonts w:ascii="Bookman Old Style" w:hAnsi="Bookman Old Style"/>
                <w:b/>
                <w:sz w:val="22"/>
                <w:szCs w:val="22"/>
                <w:lang w:eastAsia="ar-SA"/>
              </w:rPr>
            </w:pPr>
            <w:r w:rsidRPr="009963DC">
              <w:rPr>
                <w:rFonts w:ascii="Bookman Old Style" w:hAnsi="Bookman Old Style"/>
                <w:b/>
                <w:bCs/>
                <w:spacing w:val="1"/>
                <w:sz w:val="22"/>
                <w:szCs w:val="22"/>
              </w:rPr>
              <w:t xml:space="preserve">TENDER NO. EACC/33/2020-2021 </w:t>
            </w:r>
            <w:r w:rsidR="009A216F">
              <w:rPr>
                <w:rFonts w:ascii="Bookman Old Style" w:hAnsi="Bookman Old Style"/>
                <w:b/>
                <w:bCs/>
                <w:spacing w:val="1"/>
                <w:sz w:val="22"/>
                <w:szCs w:val="22"/>
              </w:rPr>
              <w:t>IFMIS NO. 863932</w:t>
            </w:r>
            <w:r w:rsidR="00743195">
              <w:rPr>
                <w:rFonts w:ascii="Bookman Old Style" w:hAnsi="Bookman Old Style"/>
                <w:b/>
                <w:bCs/>
                <w:spacing w:val="1"/>
                <w:sz w:val="22"/>
                <w:szCs w:val="22"/>
              </w:rPr>
              <w:t xml:space="preserve"> </w:t>
            </w:r>
            <w:r w:rsidRPr="009963DC">
              <w:rPr>
                <w:rFonts w:ascii="Bookman Old Style" w:hAnsi="Bookman Old Style"/>
                <w:b/>
                <w:bCs/>
                <w:spacing w:val="2"/>
                <w:sz w:val="22"/>
                <w:szCs w:val="22"/>
              </w:rPr>
              <w:t xml:space="preserve">– </w:t>
            </w:r>
            <w:r w:rsidRPr="009963DC">
              <w:rPr>
                <w:rFonts w:ascii="Bookman Old Style" w:hAnsi="Bookman Old Style"/>
                <w:b/>
                <w:sz w:val="22"/>
                <w:szCs w:val="22"/>
                <w:lang w:eastAsia="ar-SA"/>
              </w:rPr>
              <w:t>WEBEX MEETING SUITE (VIDEO CONFERENCING SOFWARE)</w:t>
            </w:r>
          </w:p>
          <w:p w14:paraId="4A646424" w14:textId="77777777" w:rsidR="00633447" w:rsidRPr="009963DC" w:rsidRDefault="00633447">
            <w:pPr>
              <w:jc w:val="both"/>
              <w:rPr>
                <w:rFonts w:ascii="Bookman Old Style" w:hAnsi="Bookman Old Style"/>
                <w:b/>
                <w:sz w:val="22"/>
                <w:szCs w:val="22"/>
              </w:rPr>
            </w:pPr>
          </w:p>
        </w:tc>
      </w:tr>
    </w:tbl>
    <w:p w14:paraId="4A26905C"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The Ethics and Anti-Corruption Commission (EACC) invites sealed bids from eligible candidates for Upgrade and enhancement of manage engine solution.</w:t>
      </w:r>
    </w:p>
    <w:p w14:paraId="447CE71F" w14:textId="77777777" w:rsidR="00633447" w:rsidRPr="009963DC" w:rsidRDefault="00633447">
      <w:pPr>
        <w:jc w:val="both"/>
        <w:rPr>
          <w:rFonts w:ascii="Bookman Old Style" w:hAnsi="Bookman Old Style"/>
          <w:sz w:val="22"/>
          <w:szCs w:val="22"/>
        </w:rPr>
      </w:pPr>
    </w:p>
    <w:p w14:paraId="06BB77F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9963DC">
        <w:rPr>
          <w:rFonts w:ascii="Bookman Old Style" w:hAnsi="Bookman Old Style"/>
          <w:b/>
          <w:bCs/>
          <w:sz w:val="22"/>
          <w:szCs w:val="22"/>
        </w:rPr>
        <w:t xml:space="preserve">Integrity Centre </w:t>
      </w:r>
      <w:r w:rsidRPr="009963DC">
        <w:rPr>
          <w:rFonts w:ascii="Bookman Old Style" w:hAnsi="Bookman Old Style"/>
          <w:sz w:val="22"/>
          <w:szCs w:val="22"/>
        </w:rPr>
        <w:t xml:space="preserve">during normal working hours. </w:t>
      </w:r>
    </w:p>
    <w:p w14:paraId="60F60131" w14:textId="77777777" w:rsidR="00633447" w:rsidRPr="009963DC" w:rsidRDefault="00633447">
      <w:pPr>
        <w:jc w:val="both"/>
        <w:rPr>
          <w:rFonts w:ascii="Bookman Old Style" w:hAnsi="Bookman Old Style"/>
          <w:i/>
          <w:sz w:val="22"/>
          <w:szCs w:val="22"/>
        </w:rPr>
      </w:pPr>
    </w:p>
    <w:p w14:paraId="5898930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A complete set of tender documents may be downloaded from the Ethics and Anti-Corruption Commission’s websites: </w:t>
      </w:r>
      <w:r w:rsidRPr="009963DC">
        <w:rPr>
          <w:rFonts w:ascii="Bookman Old Style" w:hAnsi="Bookman Old Style"/>
          <w:b/>
          <w:i/>
          <w:sz w:val="22"/>
          <w:szCs w:val="22"/>
        </w:rPr>
        <w:t>www.eacc.go.ke</w:t>
      </w:r>
      <w:r w:rsidRPr="009963DC">
        <w:rPr>
          <w:rFonts w:ascii="Bookman Old Style" w:hAnsi="Bookman Old Style"/>
          <w:sz w:val="22"/>
          <w:szCs w:val="22"/>
        </w:rPr>
        <w:t xml:space="preserve"> or IFMIS suppliers’ portal </w:t>
      </w:r>
      <w:r w:rsidRPr="009963DC">
        <w:rPr>
          <w:rFonts w:ascii="Bookman Old Style" w:hAnsi="Bookman Old Style"/>
          <w:b/>
          <w:i/>
          <w:sz w:val="22"/>
          <w:szCs w:val="22"/>
        </w:rPr>
        <w:t>supplier.treasury.go.ke</w:t>
      </w:r>
      <w:r w:rsidRPr="009963DC">
        <w:rPr>
          <w:rFonts w:ascii="Bookman Old Style" w:hAnsi="Bookman Old Style"/>
          <w:sz w:val="22"/>
          <w:szCs w:val="22"/>
        </w:rPr>
        <w:t xml:space="preserve"> free of charge.</w:t>
      </w:r>
    </w:p>
    <w:p w14:paraId="704E939E" w14:textId="77777777" w:rsidR="00633447" w:rsidRPr="009963DC" w:rsidRDefault="00633447">
      <w:pPr>
        <w:jc w:val="both"/>
        <w:rPr>
          <w:rFonts w:ascii="Bookman Old Style" w:hAnsi="Bookman Old Style"/>
          <w:sz w:val="22"/>
          <w:szCs w:val="22"/>
        </w:rPr>
      </w:pPr>
    </w:p>
    <w:p w14:paraId="1182073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Prices quoted should be net inclusive of all taxes, must be in Kenya Shillings and shall remain valid for </w:t>
      </w:r>
      <w:r w:rsidRPr="009963DC">
        <w:rPr>
          <w:rFonts w:ascii="Bookman Old Style" w:hAnsi="Bookman Old Style"/>
          <w:b/>
          <w:sz w:val="22"/>
          <w:szCs w:val="22"/>
        </w:rPr>
        <w:t>(120) days</w:t>
      </w:r>
      <w:r w:rsidRPr="009963DC">
        <w:rPr>
          <w:rFonts w:ascii="Bookman Old Style" w:hAnsi="Bookman Old Style"/>
          <w:sz w:val="22"/>
          <w:szCs w:val="22"/>
        </w:rPr>
        <w:t xml:space="preserve"> from the closing date of the tender.</w:t>
      </w:r>
    </w:p>
    <w:p w14:paraId="445AA0C4" w14:textId="77777777" w:rsidR="00633447" w:rsidRPr="009963DC" w:rsidRDefault="009963DC">
      <w:pPr>
        <w:jc w:val="both"/>
        <w:rPr>
          <w:rFonts w:ascii="Bookman Old Style" w:hAnsi="Bookman Old Style"/>
          <w:b/>
          <w:sz w:val="22"/>
          <w:szCs w:val="22"/>
        </w:rPr>
      </w:pPr>
      <w:r w:rsidRPr="009963DC">
        <w:rPr>
          <w:rFonts w:ascii="Bookman Old Style" w:hAnsi="Bookman Old Style"/>
          <w:sz w:val="22"/>
          <w:szCs w:val="22"/>
        </w:rPr>
        <w:t xml:space="preserve">Completed tender documents are to be submitted through </w:t>
      </w:r>
      <w:r w:rsidRPr="009963DC">
        <w:rPr>
          <w:rFonts w:ascii="Bookman Old Style" w:hAnsi="Bookman Old Style"/>
          <w:b/>
          <w:sz w:val="22"/>
          <w:szCs w:val="22"/>
          <w:u w:val="single"/>
        </w:rPr>
        <w:t>IFMIS only</w:t>
      </w:r>
      <w:r w:rsidRPr="009963DC">
        <w:rPr>
          <w:rFonts w:ascii="Bookman Old Style" w:hAnsi="Bookman Old Style"/>
          <w:sz w:val="22"/>
          <w:szCs w:val="22"/>
        </w:rPr>
        <w:t xml:space="preserve"> so as to reach:</w:t>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b/>
          <w:sz w:val="22"/>
          <w:szCs w:val="22"/>
        </w:rPr>
        <w:t>THE SECRETARY/CEO</w:t>
      </w:r>
    </w:p>
    <w:p w14:paraId="63D6615B" w14:textId="77777777" w:rsidR="00633447" w:rsidRPr="009963DC" w:rsidRDefault="009963DC">
      <w:pPr>
        <w:tabs>
          <w:tab w:val="left" w:pos="-720"/>
          <w:tab w:val="left" w:pos="0"/>
        </w:tabs>
        <w:suppressAutoHyphen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t>Ethics and Anti-Corruption Commission,</w:t>
      </w:r>
    </w:p>
    <w:p w14:paraId="3261DE50" w14:textId="77777777" w:rsidR="00633447" w:rsidRPr="009963DC" w:rsidRDefault="009963DC">
      <w:pPr>
        <w:tabs>
          <w:tab w:val="left" w:pos="-720"/>
          <w:tab w:val="left" w:pos="0"/>
        </w:tabs>
        <w:suppressAutoHyphen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t>P. O. Box 61130 - 00200</w:t>
      </w:r>
    </w:p>
    <w:p w14:paraId="6F9A7F5F" w14:textId="77777777" w:rsidR="00633447" w:rsidRPr="009963DC" w:rsidRDefault="009963DC">
      <w:pPr>
        <w:tabs>
          <w:tab w:val="left" w:pos="-720"/>
          <w:tab w:val="left" w:pos="0"/>
        </w:tabs>
        <w:suppressAutoHyphens/>
        <w:jc w:val="both"/>
        <w:rPr>
          <w:rFonts w:ascii="Bookman Old Style" w:hAnsi="Bookman Old Style"/>
          <w:b/>
          <w:bCs/>
          <w:spacing w:val="-3"/>
          <w:sz w:val="22"/>
          <w:szCs w:val="22"/>
          <w:lang w:val="en-GB"/>
        </w:rPr>
      </w:pP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r>
      <w:r w:rsidRPr="009963DC">
        <w:rPr>
          <w:rFonts w:ascii="Bookman Old Style" w:hAnsi="Bookman Old Style"/>
          <w:b/>
          <w:spacing w:val="-3"/>
          <w:sz w:val="22"/>
          <w:szCs w:val="22"/>
          <w:lang w:val="en-GB"/>
        </w:rPr>
        <w:tab/>
      </w:r>
      <w:r w:rsidRPr="009963DC">
        <w:rPr>
          <w:rFonts w:ascii="Bookman Old Style" w:hAnsi="Bookman Old Style"/>
          <w:b/>
          <w:bCs/>
          <w:spacing w:val="-3"/>
          <w:sz w:val="22"/>
          <w:szCs w:val="22"/>
          <w:lang w:val="en-GB"/>
        </w:rPr>
        <w:t>NAIROBI.</w:t>
      </w:r>
    </w:p>
    <w:p w14:paraId="15155753" w14:textId="77777777" w:rsidR="00633447" w:rsidRPr="009963DC" w:rsidRDefault="00633447">
      <w:pPr>
        <w:tabs>
          <w:tab w:val="left" w:pos="-720"/>
          <w:tab w:val="left" w:pos="0"/>
        </w:tabs>
        <w:suppressAutoHyphens/>
        <w:jc w:val="both"/>
        <w:rPr>
          <w:rFonts w:ascii="Bookman Old Style" w:hAnsi="Bookman Old Style"/>
          <w:b/>
          <w:bCs/>
          <w:spacing w:val="-3"/>
          <w:sz w:val="22"/>
          <w:szCs w:val="22"/>
          <w:lang w:val="en-GB"/>
        </w:rPr>
      </w:pPr>
    </w:p>
    <w:p w14:paraId="6EC3CFB6" w14:textId="4A53BB3A" w:rsidR="00633447" w:rsidRPr="009963DC" w:rsidRDefault="009963DC">
      <w:pPr>
        <w:widowControl w:val="0"/>
        <w:autoSpaceDE w:val="0"/>
        <w:autoSpaceDN w:val="0"/>
        <w:adjustRightInd w:val="0"/>
        <w:jc w:val="both"/>
        <w:rPr>
          <w:rFonts w:ascii="Bookman Old Style" w:hAnsi="Bookman Old Style"/>
          <w:b/>
          <w:bCs/>
          <w:color w:val="FF0000"/>
          <w:spacing w:val="2"/>
          <w:w w:val="99"/>
          <w:sz w:val="22"/>
          <w:szCs w:val="22"/>
        </w:rPr>
      </w:pPr>
      <w:r w:rsidRPr="009963DC">
        <w:rPr>
          <w:rFonts w:ascii="Bookman Old Style" w:hAnsi="Bookman Old Style"/>
          <w:sz w:val="22"/>
          <w:szCs w:val="22"/>
        </w:rPr>
        <w:t xml:space="preserve">on or before </w:t>
      </w:r>
      <w:r w:rsidR="00D279F0">
        <w:rPr>
          <w:rFonts w:ascii="Bookman Old Style" w:hAnsi="Bookman Old Style"/>
          <w:b/>
          <w:bCs/>
          <w:color w:val="FF0000"/>
          <w:spacing w:val="2"/>
          <w:w w:val="99"/>
          <w:sz w:val="22"/>
          <w:szCs w:val="22"/>
        </w:rPr>
        <w:t>19</w:t>
      </w:r>
      <w:r w:rsidRPr="009963DC">
        <w:rPr>
          <w:rFonts w:ascii="Bookman Old Style" w:hAnsi="Bookman Old Style"/>
          <w:b/>
          <w:bCs/>
          <w:color w:val="FF0000"/>
          <w:spacing w:val="2"/>
          <w:w w:val="99"/>
          <w:sz w:val="22"/>
          <w:szCs w:val="22"/>
          <w:vertAlign w:val="superscript"/>
        </w:rPr>
        <w:t>th</w:t>
      </w:r>
      <w:r w:rsidRPr="009963DC">
        <w:rPr>
          <w:rFonts w:ascii="Bookman Old Style" w:hAnsi="Bookman Old Style"/>
          <w:b/>
          <w:bCs/>
          <w:color w:val="FF0000"/>
          <w:spacing w:val="2"/>
          <w:w w:val="99"/>
          <w:sz w:val="22"/>
          <w:szCs w:val="22"/>
        </w:rPr>
        <w:t xml:space="preserve"> April, 2021 at 10.00 A.M</w:t>
      </w:r>
      <w:r w:rsidRPr="009963DC">
        <w:rPr>
          <w:rFonts w:ascii="Bookman Old Style" w:hAnsi="Bookman Old Style"/>
          <w:b/>
          <w:sz w:val="22"/>
          <w:szCs w:val="22"/>
        </w:rPr>
        <w:t xml:space="preserve">. </w:t>
      </w:r>
      <w:r w:rsidRPr="009963DC">
        <w:rPr>
          <w:rFonts w:ascii="Bookman Old Style" w:hAnsi="Bookman Old Style"/>
          <w:sz w:val="22"/>
          <w:szCs w:val="22"/>
        </w:rPr>
        <w:t xml:space="preserve">Tenders must be accompanied by a tender security of </w:t>
      </w:r>
      <w:proofErr w:type="spellStart"/>
      <w:r w:rsidRPr="009963DC">
        <w:rPr>
          <w:rFonts w:ascii="Bookman Old Style" w:hAnsi="Bookman Old Style"/>
          <w:sz w:val="22"/>
          <w:szCs w:val="22"/>
        </w:rPr>
        <w:t>Kshs</w:t>
      </w:r>
      <w:proofErr w:type="spellEnd"/>
      <w:r w:rsidRPr="009963DC">
        <w:rPr>
          <w:rFonts w:ascii="Bookman Old Style" w:hAnsi="Bookman Old Style"/>
          <w:sz w:val="22"/>
          <w:szCs w:val="22"/>
        </w:rPr>
        <w:t>. 70,000.00 The system will automatically lock out at the time and date of tender closing indicated in the IFMIS portal.</w:t>
      </w:r>
    </w:p>
    <w:p w14:paraId="69045AAC" w14:textId="77777777" w:rsidR="00633447" w:rsidRPr="009963DC" w:rsidRDefault="00633447">
      <w:pPr>
        <w:jc w:val="both"/>
        <w:rPr>
          <w:rFonts w:ascii="Bookman Old Style" w:hAnsi="Bookman Old Style"/>
          <w:sz w:val="22"/>
          <w:szCs w:val="22"/>
        </w:rPr>
      </w:pPr>
    </w:p>
    <w:p w14:paraId="67176581" w14:textId="77777777" w:rsidR="00633447" w:rsidRPr="009963DC" w:rsidRDefault="00633447">
      <w:pPr>
        <w:jc w:val="both"/>
        <w:rPr>
          <w:rFonts w:ascii="Bookman Old Style" w:hAnsi="Bookman Old Style"/>
          <w:b/>
          <w:sz w:val="22"/>
          <w:szCs w:val="22"/>
        </w:rPr>
      </w:pPr>
    </w:p>
    <w:p w14:paraId="079DEAB8" w14:textId="77777777" w:rsidR="00633447" w:rsidRPr="009963DC" w:rsidRDefault="009963DC">
      <w:pPr>
        <w:jc w:val="both"/>
        <w:rPr>
          <w:rFonts w:ascii="Bookman Old Style" w:hAnsi="Bookman Old Style"/>
          <w:b/>
          <w:sz w:val="22"/>
          <w:szCs w:val="22"/>
        </w:rPr>
      </w:pPr>
      <w:r w:rsidRPr="009963DC">
        <w:rPr>
          <w:rFonts w:ascii="Bookman Old Style" w:hAnsi="Bookman Old Style"/>
          <w:b/>
          <w:sz w:val="22"/>
          <w:szCs w:val="22"/>
        </w:rPr>
        <w:t>THE SECRETARY/CEO,</w:t>
      </w:r>
    </w:p>
    <w:p w14:paraId="50425B0D" w14:textId="77777777" w:rsidR="00633447" w:rsidRPr="009963DC" w:rsidRDefault="009963DC">
      <w:pPr>
        <w:tabs>
          <w:tab w:val="left" w:pos="-720"/>
          <w:tab w:val="left" w:pos="0"/>
        </w:tabs>
        <w:suppressAutoHyphen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ETHICS AND ANTI-CORRUPTION COMMISSION.</w:t>
      </w:r>
    </w:p>
    <w:p w14:paraId="1CABE322" w14:textId="77777777" w:rsidR="00633447" w:rsidRPr="009963DC" w:rsidRDefault="009963DC">
      <w:pPr>
        <w:pStyle w:val="Heading1"/>
        <w:jc w:val="both"/>
        <w:rPr>
          <w:rFonts w:ascii="Bookman Old Style" w:hAnsi="Bookman Old Style"/>
          <w:sz w:val="22"/>
          <w:szCs w:val="22"/>
        </w:rPr>
      </w:pPr>
      <w:r w:rsidRPr="009963DC">
        <w:rPr>
          <w:rFonts w:ascii="Bookman Old Style" w:hAnsi="Bookman Old Style"/>
          <w:spacing w:val="-3"/>
          <w:sz w:val="22"/>
          <w:szCs w:val="22"/>
          <w:lang w:val="en-GB"/>
        </w:rPr>
        <w:br w:type="page"/>
      </w:r>
      <w:bookmarkStart w:id="5" w:name="_Toc56073144"/>
      <w:r w:rsidRPr="009963DC">
        <w:rPr>
          <w:rFonts w:ascii="Bookman Old Style" w:hAnsi="Bookman Old Style"/>
          <w:sz w:val="22"/>
          <w:szCs w:val="22"/>
        </w:rPr>
        <w:lastRenderedPageBreak/>
        <w:t xml:space="preserve">SECTION II </w:t>
      </w:r>
      <w:r w:rsidRPr="009963DC">
        <w:rPr>
          <w:rFonts w:ascii="Bookman Old Style" w:hAnsi="Bookman Old Style"/>
          <w:sz w:val="22"/>
          <w:szCs w:val="22"/>
        </w:rPr>
        <w:tab/>
        <w:t>-</w:t>
      </w:r>
      <w:r w:rsidRPr="009963DC">
        <w:rPr>
          <w:rFonts w:ascii="Bookman Old Style" w:hAnsi="Bookman Old Style"/>
          <w:sz w:val="22"/>
          <w:szCs w:val="22"/>
        </w:rPr>
        <w:tab/>
        <w:t>INSTRUCTIONS TO TENDERERS</w:t>
      </w:r>
      <w:bookmarkEnd w:id="5"/>
    </w:p>
    <w:p w14:paraId="093547ED" w14:textId="77777777" w:rsidR="00633447" w:rsidRPr="009963DC" w:rsidRDefault="00633447">
      <w:pPr>
        <w:pStyle w:val="Heading1"/>
        <w:jc w:val="both"/>
        <w:rPr>
          <w:rFonts w:ascii="Bookman Old Style" w:hAnsi="Bookman Old Style"/>
          <w:sz w:val="22"/>
          <w:szCs w:val="22"/>
        </w:rPr>
      </w:pPr>
    </w:p>
    <w:p w14:paraId="5C1507E4" w14:textId="77777777" w:rsidR="00633447" w:rsidRPr="009963DC" w:rsidRDefault="009963DC">
      <w:pPr>
        <w:pStyle w:val="Heading2"/>
        <w:jc w:val="both"/>
        <w:rPr>
          <w:rFonts w:ascii="Bookman Old Style" w:hAnsi="Bookman Old Style"/>
          <w:sz w:val="22"/>
          <w:szCs w:val="22"/>
        </w:rPr>
      </w:pPr>
      <w:bookmarkStart w:id="6" w:name="_Toc56073145"/>
      <w:r w:rsidRPr="009963DC">
        <w:rPr>
          <w:rFonts w:ascii="Bookman Old Style" w:hAnsi="Bookman Old Style"/>
          <w:sz w:val="22"/>
          <w:szCs w:val="22"/>
        </w:rPr>
        <w:t>2.1</w:t>
      </w:r>
      <w:r w:rsidRPr="009963DC">
        <w:rPr>
          <w:rFonts w:ascii="Bookman Old Style" w:hAnsi="Bookman Old Style"/>
          <w:sz w:val="22"/>
          <w:szCs w:val="22"/>
        </w:rPr>
        <w:tab/>
        <w:t>Eligible Tenderers</w:t>
      </w:r>
      <w:bookmarkEnd w:id="6"/>
    </w:p>
    <w:p w14:paraId="2DDCA9E5" w14:textId="77777777" w:rsidR="00633447" w:rsidRPr="009963DC" w:rsidRDefault="009963DC" w:rsidP="00C501E0">
      <w:pPr>
        <w:pStyle w:val="BodyText"/>
        <w:numPr>
          <w:ilvl w:val="2"/>
          <w:numId w:val="28"/>
        </w:numPr>
        <w:ind w:left="0"/>
        <w:jc w:val="both"/>
        <w:rPr>
          <w:rFonts w:ascii="Bookman Old Style" w:hAnsi="Bookman Old Style"/>
          <w:sz w:val="22"/>
          <w:szCs w:val="22"/>
        </w:rPr>
      </w:pPr>
      <w:r w:rsidRPr="009963DC">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056E7788" w14:textId="77777777" w:rsidR="00633447" w:rsidRPr="009963DC" w:rsidRDefault="009963DC" w:rsidP="00C501E0">
      <w:pPr>
        <w:pStyle w:val="BodyText"/>
        <w:numPr>
          <w:ilvl w:val="2"/>
          <w:numId w:val="28"/>
        </w:numPr>
        <w:ind w:left="0"/>
        <w:jc w:val="both"/>
        <w:rPr>
          <w:rFonts w:ascii="Bookman Old Style" w:hAnsi="Bookman Old Style"/>
          <w:sz w:val="22"/>
          <w:szCs w:val="22"/>
        </w:rPr>
      </w:pPr>
      <w:r w:rsidRPr="009963DC">
        <w:rPr>
          <w:rFonts w:ascii="Bookman Old Style" w:hAnsi="Bookman Old Style"/>
          <w:sz w:val="22"/>
          <w:szCs w:val="22"/>
        </w:rPr>
        <w:t>The procuring entity’s employees, committee members, board members and their relative (spouse and children) are not eligible to participate in the tender.</w:t>
      </w:r>
    </w:p>
    <w:p w14:paraId="79EC5EDD" w14:textId="77777777" w:rsidR="00633447" w:rsidRPr="009963DC" w:rsidRDefault="009963DC" w:rsidP="00C501E0">
      <w:pPr>
        <w:numPr>
          <w:ilvl w:val="2"/>
          <w:numId w:val="28"/>
        </w:numPr>
        <w:ind w:left="0"/>
        <w:jc w:val="both"/>
        <w:rPr>
          <w:rFonts w:ascii="Bookman Old Style" w:hAnsi="Bookman Old Style"/>
          <w:sz w:val="22"/>
          <w:szCs w:val="22"/>
        </w:rPr>
      </w:pPr>
      <w:r w:rsidRPr="009963DC">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7C0048E8" w14:textId="77777777" w:rsidR="00633447" w:rsidRPr="009963DC" w:rsidRDefault="009963DC" w:rsidP="00C501E0">
      <w:pPr>
        <w:numPr>
          <w:ilvl w:val="2"/>
          <w:numId w:val="28"/>
        </w:numPr>
        <w:ind w:left="0"/>
        <w:jc w:val="both"/>
        <w:rPr>
          <w:rFonts w:ascii="Bookman Old Style" w:hAnsi="Bookman Old Style"/>
          <w:sz w:val="22"/>
          <w:szCs w:val="22"/>
        </w:rPr>
      </w:pPr>
      <w:r w:rsidRPr="009963DC">
        <w:rPr>
          <w:rFonts w:ascii="Bookman Old Style" w:hAnsi="Bookman Old Style"/>
          <w:sz w:val="22"/>
          <w:szCs w:val="22"/>
        </w:rPr>
        <w:t>Tenderers shall not be under a declaration of ineligibility for corrupt and fraudulent practices.</w:t>
      </w:r>
    </w:p>
    <w:p w14:paraId="31F9D99A" w14:textId="77777777" w:rsidR="00633447" w:rsidRPr="009963DC" w:rsidRDefault="00633447">
      <w:pPr>
        <w:jc w:val="both"/>
        <w:rPr>
          <w:rFonts w:ascii="Bookman Old Style" w:hAnsi="Bookman Old Style"/>
          <w:sz w:val="22"/>
          <w:szCs w:val="22"/>
        </w:rPr>
      </w:pPr>
    </w:p>
    <w:p w14:paraId="591DC362" w14:textId="77777777" w:rsidR="00633447" w:rsidRPr="009963DC" w:rsidRDefault="009963DC">
      <w:pPr>
        <w:pStyle w:val="Heading2"/>
        <w:jc w:val="both"/>
        <w:rPr>
          <w:rFonts w:ascii="Bookman Old Style" w:hAnsi="Bookman Old Style"/>
          <w:sz w:val="22"/>
          <w:szCs w:val="22"/>
        </w:rPr>
      </w:pPr>
      <w:bookmarkStart w:id="7" w:name="_Toc56073146"/>
      <w:r w:rsidRPr="009963DC">
        <w:rPr>
          <w:rFonts w:ascii="Bookman Old Style" w:hAnsi="Bookman Old Style"/>
          <w:sz w:val="22"/>
          <w:szCs w:val="22"/>
        </w:rPr>
        <w:t>2.2</w:t>
      </w:r>
      <w:r w:rsidRPr="009963DC">
        <w:rPr>
          <w:rFonts w:ascii="Bookman Old Style" w:hAnsi="Bookman Old Style"/>
          <w:sz w:val="22"/>
          <w:szCs w:val="22"/>
        </w:rPr>
        <w:tab/>
        <w:t>Eligible Goods</w:t>
      </w:r>
      <w:bookmarkEnd w:id="7"/>
    </w:p>
    <w:p w14:paraId="65DD69A8" w14:textId="77777777" w:rsidR="00633447" w:rsidRPr="009963DC" w:rsidRDefault="009963DC" w:rsidP="00C501E0">
      <w:pPr>
        <w:numPr>
          <w:ilvl w:val="2"/>
          <w:numId w:val="37"/>
        </w:numPr>
        <w:ind w:left="0"/>
        <w:jc w:val="both"/>
        <w:rPr>
          <w:rFonts w:ascii="Bookman Old Style" w:hAnsi="Bookman Old Style"/>
          <w:sz w:val="22"/>
          <w:szCs w:val="22"/>
        </w:rPr>
      </w:pPr>
      <w:r w:rsidRPr="009963DC">
        <w:rPr>
          <w:rFonts w:ascii="Bookman Old Style" w:hAnsi="Bookman Old Style"/>
          <w:sz w:val="22"/>
          <w:szCs w:val="22"/>
        </w:rPr>
        <w:t>All goods to be supplied under the contract shall have their origin in eligible source countries.</w:t>
      </w:r>
    </w:p>
    <w:p w14:paraId="7A2B30D0" w14:textId="77777777" w:rsidR="00633447" w:rsidRPr="009963DC" w:rsidRDefault="009963DC" w:rsidP="00C501E0">
      <w:pPr>
        <w:numPr>
          <w:ilvl w:val="2"/>
          <w:numId w:val="37"/>
        </w:numPr>
        <w:ind w:left="0"/>
        <w:jc w:val="both"/>
        <w:rPr>
          <w:rFonts w:ascii="Bookman Old Style" w:hAnsi="Bookman Old Style"/>
          <w:sz w:val="22"/>
          <w:szCs w:val="22"/>
        </w:rPr>
      </w:pPr>
      <w:r w:rsidRPr="009963DC">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65FC9325" w14:textId="77777777" w:rsidR="00633447" w:rsidRPr="009963DC" w:rsidRDefault="009963DC" w:rsidP="00C501E0">
      <w:pPr>
        <w:numPr>
          <w:ilvl w:val="2"/>
          <w:numId w:val="37"/>
        </w:numPr>
        <w:ind w:left="0"/>
        <w:jc w:val="both"/>
        <w:rPr>
          <w:rFonts w:ascii="Bookman Old Style" w:hAnsi="Bookman Old Style"/>
          <w:sz w:val="22"/>
          <w:szCs w:val="22"/>
        </w:rPr>
      </w:pPr>
      <w:r w:rsidRPr="009963DC">
        <w:rPr>
          <w:rFonts w:ascii="Bookman Old Style" w:hAnsi="Bookman Old Style"/>
          <w:sz w:val="22"/>
          <w:szCs w:val="22"/>
        </w:rPr>
        <w:t>The origin of goods is distinct from the nationality of the tenderer.</w:t>
      </w:r>
    </w:p>
    <w:p w14:paraId="25A5EEC0" w14:textId="77777777" w:rsidR="00633447" w:rsidRPr="009963DC" w:rsidRDefault="00633447">
      <w:pPr>
        <w:jc w:val="both"/>
        <w:rPr>
          <w:rFonts w:ascii="Bookman Old Style" w:hAnsi="Bookman Old Style"/>
          <w:sz w:val="22"/>
          <w:szCs w:val="22"/>
        </w:rPr>
      </w:pPr>
    </w:p>
    <w:p w14:paraId="69C4FC56" w14:textId="77777777" w:rsidR="00633447" w:rsidRPr="009963DC" w:rsidRDefault="009963DC">
      <w:pPr>
        <w:pStyle w:val="Heading2"/>
        <w:jc w:val="both"/>
        <w:rPr>
          <w:rFonts w:ascii="Bookman Old Style" w:hAnsi="Bookman Old Style"/>
          <w:sz w:val="22"/>
          <w:szCs w:val="22"/>
        </w:rPr>
      </w:pPr>
      <w:bookmarkStart w:id="8" w:name="_Toc56073147"/>
      <w:r w:rsidRPr="009963DC">
        <w:rPr>
          <w:rFonts w:ascii="Bookman Old Style" w:hAnsi="Bookman Old Style"/>
          <w:sz w:val="22"/>
          <w:szCs w:val="22"/>
        </w:rPr>
        <w:t>2.3</w:t>
      </w:r>
      <w:r w:rsidRPr="009963DC">
        <w:rPr>
          <w:rFonts w:ascii="Bookman Old Style" w:hAnsi="Bookman Old Style"/>
          <w:sz w:val="22"/>
          <w:szCs w:val="22"/>
        </w:rPr>
        <w:tab/>
        <w:t>Cost of Tendering</w:t>
      </w:r>
      <w:bookmarkEnd w:id="8"/>
    </w:p>
    <w:p w14:paraId="45115F1C" w14:textId="77777777" w:rsidR="00633447" w:rsidRPr="009963DC" w:rsidRDefault="009963DC" w:rsidP="00C501E0">
      <w:pPr>
        <w:pStyle w:val="BodyText2"/>
        <w:numPr>
          <w:ilvl w:val="2"/>
          <w:numId w:val="47"/>
        </w:numPr>
        <w:ind w:left="0"/>
        <w:rPr>
          <w:rFonts w:ascii="Bookman Old Style" w:hAnsi="Bookman Old Style"/>
          <w:sz w:val="22"/>
          <w:szCs w:val="22"/>
        </w:rPr>
      </w:pPr>
      <w:r w:rsidRPr="009963DC">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467A9647" w14:textId="77777777" w:rsidR="00633447" w:rsidRPr="009963DC" w:rsidRDefault="009963DC" w:rsidP="00C501E0">
      <w:pPr>
        <w:pStyle w:val="BodyText2"/>
        <w:numPr>
          <w:ilvl w:val="2"/>
          <w:numId w:val="47"/>
        </w:numPr>
        <w:ind w:left="0"/>
        <w:rPr>
          <w:rFonts w:ascii="Bookman Old Style" w:hAnsi="Bookman Old Style"/>
          <w:sz w:val="22"/>
          <w:szCs w:val="22"/>
        </w:rPr>
      </w:pPr>
      <w:r w:rsidRPr="009963DC">
        <w:rPr>
          <w:rFonts w:ascii="Bookman Old Style" w:hAnsi="Bookman Old Style"/>
          <w:sz w:val="22"/>
          <w:szCs w:val="22"/>
        </w:rPr>
        <w:t>The price to be charged for the tender document shall not exceed Kshs.1,000/=</w:t>
      </w:r>
    </w:p>
    <w:p w14:paraId="67E40B37" w14:textId="77777777" w:rsidR="00633447" w:rsidRPr="009963DC" w:rsidRDefault="009963DC" w:rsidP="00C501E0">
      <w:pPr>
        <w:pStyle w:val="BodyText2"/>
        <w:numPr>
          <w:ilvl w:val="2"/>
          <w:numId w:val="47"/>
        </w:numPr>
        <w:ind w:left="0"/>
        <w:rPr>
          <w:rFonts w:ascii="Bookman Old Style" w:hAnsi="Bookman Old Style"/>
          <w:sz w:val="22"/>
          <w:szCs w:val="22"/>
        </w:rPr>
      </w:pPr>
      <w:r w:rsidRPr="009963DC">
        <w:rPr>
          <w:rFonts w:ascii="Bookman Old Style" w:hAnsi="Bookman Old Style"/>
          <w:sz w:val="22"/>
          <w:szCs w:val="22"/>
        </w:rPr>
        <w:t>All firms found capable of performing the contract satisfactorily in accordance with the set prequalification criteria shall be prequalified.</w:t>
      </w:r>
    </w:p>
    <w:p w14:paraId="328F2CA0" w14:textId="77777777" w:rsidR="00633447" w:rsidRPr="009963DC" w:rsidRDefault="00633447">
      <w:pPr>
        <w:jc w:val="both"/>
        <w:rPr>
          <w:rFonts w:ascii="Bookman Old Style" w:hAnsi="Bookman Old Style"/>
          <w:sz w:val="22"/>
          <w:szCs w:val="22"/>
        </w:rPr>
      </w:pPr>
    </w:p>
    <w:p w14:paraId="39AFC254" w14:textId="77777777" w:rsidR="00633447" w:rsidRPr="009963DC" w:rsidRDefault="009963DC">
      <w:pPr>
        <w:pStyle w:val="Heading2"/>
        <w:jc w:val="both"/>
        <w:rPr>
          <w:rFonts w:ascii="Bookman Old Style" w:hAnsi="Bookman Old Style"/>
          <w:sz w:val="22"/>
          <w:szCs w:val="22"/>
        </w:rPr>
      </w:pPr>
      <w:bookmarkStart w:id="9" w:name="_Toc56073148"/>
      <w:r w:rsidRPr="009963DC">
        <w:rPr>
          <w:rFonts w:ascii="Bookman Old Style" w:hAnsi="Bookman Old Style"/>
          <w:sz w:val="22"/>
          <w:szCs w:val="22"/>
        </w:rPr>
        <w:t>2.4.</w:t>
      </w:r>
      <w:r w:rsidRPr="009963DC">
        <w:rPr>
          <w:rFonts w:ascii="Bookman Old Style" w:hAnsi="Bookman Old Style"/>
          <w:sz w:val="22"/>
          <w:szCs w:val="22"/>
        </w:rPr>
        <w:tab/>
        <w:t>The Tender Document</w:t>
      </w:r>
      <w:bookmarkEnd w:id="9"/>
    </w:p>
    <w:p w14:paraId="26BEDFF1" w14:textId="77777777" w:rsidR="00633447" w:rsidRPr="009963DC" w:rsidRDefault="009963DC" w:rsidP="00C501E0">
      <w:pPr>
        <w:numPr>
          <w:ilvl w:val="2"/>
          <w:numId w:val="43"/>
        </w:numPr>
        <w:ind w:left="0"/>
        <w:jc w:val="both"/>
        <w:rPr>
          <w:rFonts w:ascii="Bookman Old Style" w:hAnsi="Bookman Old Style"/>
          <w:sz w:val="22"/>
          <w:szCs w:val="22"/>
        </w:rPr>
      </w:pPr>
      <w:r w:rsidRPr="009963DC">
        <w:rPr>
          <w:rFonts w:ascii="Bookman Old Style" w:hAnsi="Bookman Old Style"/>
          <w:sz w:val="22"/>
          <w:szCs w:val="22"/>
        </w:rPr>
        <w:t>The tender document comprises the documents listed below and addenda issued in accordance with clause 2.6 of these instructions to Tenderers</w:t>
      </w:r>
    </w:p>
    <w:p w14:paraId="03A1E8B6"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Invitation to Tender</w:t>
      </w:r>
    </w:p>
    <w:p w14:paraId="75693E85"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Instructions to tenderers</w:t>
      </w:r>
    </w:p>
    <w:p w14:paraId="61905B31"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General Conditions of Contract</w:t>
      </w:r>
    </w:p>
    <w:p w14:paraId="7A074FC6"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Special Conditions of Contract</w:t>
      </w:r>
    </w:p>
    <w:p w14:paraId="058C4B21"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Schedule of requirements</w:t>
      </w:r>
    </w:p>
    <w:p w14:paraId="722AEF8D"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Technical Specifications</w:t>
      </w:r>
    </w:p>
    <w:p w14:paraId="7434E7C2"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Tender Form and Price Schedules</w:t>
      </w:r>
    </w:p>
    <w:p w14:paraId="2CAC0147"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Tender Security Form</w:t>
      </w:r>
    </w:p>
    <w:p w14:paraId="5DB9C7C0"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Contract Form</w:t>
      </w:r>
    </w:p>
    <w:p w14:paraId="3B30EB1D"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Performance Security Form</w:t>
      </w:r>
    </w:p>
    <w:p w14:paraId="5EB8939F"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Bank Guarantee for Advance Payment Form</w:t>
      </w:r>
    </w:p>
    <w:p w14:paraId="6A041DAA"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t>Manufacturer’s Authorization Form</w:t>
      </w:r>
    </w:p>
    <w:p w14:paraId="3AF2F9F8" w14:textId="77777777" w:rsidR="00633447" w:rsidRPr="009963DC" w:rsidRDefault="009963DC" w:rsidP="00C501E0">
      <w:pPr>
        <w:numPr>
          <w:ilvl w:val="0"/>
          <w:numId w:val="38"/>
        </w:numPr>
        <w:ind w:left="0"/>
        <w:jc w:val="both"/>
        <w:rPr>
          <w:rFonts w:ascii="Bookman Old Style" w:hAnsi="Bookman Old Style"/>
          <w:sz w:val="22"/>
          <w:szCs w:val="22"/>
        </w:rPr>
      </w:pPr>
      <w:r w:rsidRPr="009963DC">
        <w:rPr>
          <w:rFonts w:ascii="Bookman Old Style" w:hAnsi="Bookman Old Style"/>
          <w:sz w:val="22"/>
          <w:szCs w:val="22"/>
        </w:rPr>
        <w:lastRenderedPageBreak/>
        <w:t xml:space="preserve">Confidential Business Questionnaire </w:t>
      </w:r>
    </w:p>
    <w:p w14:paraId="166C7890" w14:textId="77777777" w:rsidR="00633447" w:rsidRPr="009963DC" w:rsidRDefault="009963DC" w:rsidP="00C501E0">
      <w:pPr>
        <w:numPr>
          <w:ilvl w:val="2"/>
          <w:numId w:val="43"/>
        </w:numPr>
        <w:ind w:left="0"/>
        <w:jc w:val="both"/>
        <w:rPr>
          <w:rFonts w:ascii="Bookman Old Style" w:hAnsi="Bookman Old Style"/>
          <w:sz w:val="22"/>
          <w:szCs w:val="22"/>
        </w:rPr>
      </w:pPr>
      <w:r w:rsidRPr="009963DC">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5A59DB24" w14:textId="77777777" w:rsidR="00633447" w:rsidRPr="009963DC" w:rsidRDefault="00633447">
      <w:pPr>
        <w:jc w:val="both"/>
        <w:rPr>
          <w:rFonts w:ascii="Bookman Old Style" w:hAnsi="Bookman Old Style"/>
          <w:sz w:val="22"/>
          <w:szCs w:val="22"/>
        </w:rPr>
      </w:pPr>
    </w:p>
    <w:p w14:paraId="4438E213" w14:textId="77777777" w:rsidR="00633447" w:rsidRPr="009963DC" w:rsidRDefault="009963DC" w:rsidP="00C501E0">
      <w:pPr>
        <w:pStyle w:val="Heading2"/>
        <w:numPr>
          <w:ilvl w:val="1"/>
          <w:numId w:val="43"/>
        </w:numPr>
        <w:ind w:left="0"/>
        <w:jc w:val="both"/>
        <w:rPr>
          <w:rFonts w:ascii="Bookman Old Style" w:hAnsi="Bookman Old Style"/>
          <w:sz w:val="22"/>
          <w:szCs w:val="22"/>
        </w:rPr>
      </w:pPr>
      <w:bookmarkStart w:id="10" w:name="_Toc56073149"/>
      <w:r w:rsidRPr="009963DC">
        <w:rPr>
          <w:rFonts w:ascii="Bookman Old Style" w:hAnsi="Bookman Old Style"/>
          <w:sz w:val="22"/>
          <w:szCs w:val="22"/>
        </w:rPr>
        <w:t>Clarification of Documents</w:t>
      </w:r>
      <w:bookmarkEnd w:id="10"/>
    </w:p>
    <w:p w14:paraId="5545BF41" w14:textId="77777777" w:rsidR="00633447" w:rsidRPr="009963DC" w:rsidRDefault="009963DC" w:rsidP="00C501E0">
      <w:pPr>
        <w:numPr>
          <w:ilvl w:val="2"/>
          <w:numId w:val="43"/>
        </w:numPr>
        <w:ind w:left="0"/>
        <w:jc w:val="both"/>
        <w:rPr>
          <w:rFonts w:ascii="Bookman Old Style" w:hAnsi="Bookman Old Style"/>
          <w:sz w:val="22"/>
          <w:szCs w:val="22"/>
        </w:rPr>
      </w:pPr>
      <w:r w:rsidRPr="009963DC">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6FC6FDF9" w14:textId="77777777" w:rsidR="00633447" w:rsidRPr="009963DC" w:rsidRDefault="009963DC" w:rsidP="00C501E0">
      <w:pPr>
        <w:numPr>
          <w:ilvl w:val="2"/>
          <w:numId w:val="23"/>
        </w:numPr>
        <w:ind w:left="0"/>
        <w:jc w:val="both"/>
        <w:rPr>
          <w:rFonts w:ascii="Bookman Old Style" w:hAnsi="Bookman Old Style"/>
          <w:sz w:val="22"/>
          <w:szCs w:val="22"/>
        </w:rPr>
      </w:pPr>
      <w:r w:rsidRPr="009963DC">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400A1FBC" w14:textId="77777777" w:rsidR="00633447" w:rsidRPr="009963DC" w:rsidRDefault="00633447">
      <w:pPr>
        <w:jc w:val="both"/>
        <w:rPr>
          <w:rFonts w:ascii="Bookman Old Style" w:hAnsi="Bookman Old Style"/>
          <w:sz w:val="22"/>
          <w:szCs w:val="22"/>
        </w:rPr>
      </w:pPr>
    </w:p>
    <w:p w14:paraId="5F7046E3" w14:textId="77777777" w:rsidR="00633447" w:rsidRPr="009963DC" w:rsidRDefault="009963DC">
      <w:pPr>
        <w:pStyle w:val="Heading2"/>
        <w:jc w:val="both"/>
        <w:rPr>
          <w:rFonts w:ascii="Bookman Old Style" w:hAnsi="Bookman Old Style"/>
          <w:sz w:val="22"/>
          <w:szCs w:val="22"/>
        </w:rPr>
      </w:pPr>
      <w:bookmarkStart w:id="11" w:name="_Toc56073150"/>
      <w:r w:rsidRPr="009963DC">
        <w:rPr>
          <w:rFonts w:ascii="Bookman Old Style" w:hAnsi="Bookman Old Style"/>
          <w:sz w:val="22"/>
          <w:szCs w:val="22"/>
        </w:rPr>
        <w:t>2.6</w:t>
      </w:r>
      <w:r w:rsidRPr="009963DC">
        <w:rPr>
          <w:rFonts w:ascii="Bookman Old Style" w:hAnsi="Bookman Old Style"/>
          <w:sz w:val="22"/>
          <w:szCs w:val="22"/>
        </w:rPr>
        <w:tab/>
        <w:t>Amendment of Documents</w:t>
      </w:r>
      <w:bookmarkEnd w:id="11"/>
    </w:p>
    <w:p w14:paraId="715C5944" w14:textId="77777777" w:rsidR="00633447" w:rsidRPr="009963DC" w:rsidRDefault="009963DC" w:rsidP="00C501E0">
      <w:pPr>
        <w:numPr>
          <w:ilvl w:val="2"/>
          <w:numId w:val="29"/>
        </w:numPr>
        <w:ind w:left="0"/>
        <w:jc w:val="both"/>
        <w:rPr>
          <w:rFonts w:ascii="Bookman Old Style" w:hAnsi="Bookman Old Style"/>
          <w:sz w:val="22"/>
          <w:szCs w:val="22"/>
        </w:rPr>
      </w:pPr>
      <w:r w:rsidRPr="009963DC">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7ED967A2" w14:textId="77777777" w:rsidR="00633447" w:rsidRPr="009963DC" w:rsidRDefault="009963DC" w:rsidP="00C501E0">
      <w:pPr>
        <w:numPr>
          <w:ilvl w:val="2"/>
          <w:numId w:val="29"/>
        </w:numPr>
        <w:ind w:left="0"/>
        <w:jc w:val="both"/>
        <w:rPr>
          <w:rFonts w:ascii="Bookman Old Style" w:hAnsi="Bookman Old Style"/>
          <w:sz w:val="22"/>
          <w:szCs w:val="22"/>
        </w:rPr>
      </w:pPr>
      <w:r w:rsidRPr="009963DC">
        <w:rPr>
          <w:rFonts w:ascii="Bookman Old Style" w:hAnsi="Bookman Old Style"/>
          <w:sz w:val="22"/>
          <w:szCs w:val="22"/>
        </w:rPr>
        <w:t>All prospective candidates that have received the tender documents will be notified of the amendment in writing or by post and will be binding on them.</w:t>
      </w:r>
    </w:p>
    <w:p w14:paraId="75699B46" w14:textId="77777777" w:rsidR="00633447" w:rsidRPr="009963DC" w:rsidRDefault="00633447">
      <w:pPr>
        <w:jc w:val="both"/>
        <w:rPr>
          <w:rFonts w:ascii="Bookman Old Style" w:hAnsi="Bookman Old Style"/>
          <w:sz w:val="22"/>
          <w:szCs w:val="22"/>
        </w:rPr>
      </w:pPr>
    </w:p>
    <w:p w14:paraId="6F76BC25" w14:textId="77777777" w:rsidR="00633447" w:rsidRPr="009963DC" w:rsidRDefault="009963DC" w:rsidP="00C501E0">
      <w:pPr>
        <w:numPr>
          <w:ilvl w:val="2"/>
          <w:numId w:val="29"/>
        </w:numPr>
        <w:ind w:left="0"/>
        <w:jc w:val="both"/>
        <w:rPr>
          <w:rFonts w:ascii="Bookman Old Style" w:hAnsi="Bookman Old Style"/>
          <w:sz w:val="22"/>
          <w:szCs w:val="22"/>
        </w:rPr>
      </w:pPr>
      <w:r w:rsidRPr="009963DC">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391CD10D" w14:textId="77777777" w:rsidR="00633447" w:rsidRPr="009963DC" w:rsidRDefault="00633447">
      <w:pPr>
        <w:jc w:val="both"/>
        <w:rPr>
          <w:rFonts w:ascii="Bookman Old Style" w:hAnsi="Bookman Old Style"/>
          <w:sz w:val="22"/>
          <w:szCs w:val="22"/>
        </w:rPr>
      </w:pPr>
    </w:p>
    <w:p w14:paraId="218CB212" w14:textId="77777777" w:rsidR="00633447" w:rsidRPr="009963DC" w:rsidRDefault="009963DC">
      <w:pPr>
        <w:pStyle w:val="Heading2"/>
        <w:jc w:val="both"/>
        <w:rPr>
          <w:rFonts w:ascii="Bookman Old Style" w:hAnsi="Bookman Old Style"/>
          <w:sz w:val="22"/>
          <w:szCs w:val="22"/>
        </w:rPr>
      </w:pPr>
      <w:bookmarkStart w:id="12" w:name="_Toc56073151"/>
      <w:r w:rsidRPr="009963DC">
        <w:rPr>
          <w:rFonts w:ascii="Bookman Old Style" w:hAnsi="Bookman Old Style"/>
          <w:sz w:val="22"/>
          <w:szCs w:val="22"/>
        </w:rPr>
        <w:t>2.7</w:t>
      </w:r>
      <w:r w:rsidRPr="009963DC">
        <w:rPr>
          <w:rFonts w:ascii="Bookman Old Style" w:hAnsi="Bookman Old Style"/>
          <w:sz w:val="22"/>
          <w:szCs w:val="22"/>
        </w:rPr>
        <w:tab/>
        <w:t>Language of Tender</w:t>
      </w:r>
      <w:bookmarkEnd w:id="12"/>
    </w:p>
    <w:p w14:paraId="2D9827EB" w14:textId="77777777" w:rsidR="00633447" w:rsidRPr="009963DC" w:rsidRDefault="009963DC">
      <w:pPr>
        <w:numPr>
          <w:ilvl w:val="2"/>
          <w:numId w:val="3"/>
        </w:numPr>
        <w:ind w:left="0"/>
        <w:jc w:val="both"/>
        <w:rPr>
          <w:rFonts w:ascii="Bookman Old Style" w:hAnsi="Bookman Old Style"/>
          <w:sz w:val="22"/>
          <w:szCs w:val="22"/>
        </w:rPr>
      </w:pPr>
      <w:r w:rsidRPr="009963DC">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14031DF" w14:textId="77777777" w:rsidR="00633447" w:rsidRPr="009963DC" w:rsidRDefault="00633447">
      <w:pPr>
        <w:jc w:val="both"/>
        <w:rPr>
          <w:rFonts w:ascii="Bookman Old Style" w:hAnsi="Bookman Old Style"/>
          <w:sz w:val="22"/>
          <w:szCs w:val="22"/>
        </w:rPr>
      </w:pPr>
    </w:p>
    <w:p w14:paraId="56C60723" w14:textId="77777777" w:rsidR="00633447" w:rsidRPr="009963DC" w:rsidRDefault="009963DC">
      <w:pPr>
        <w:pStyle w:val="Heading2"/>
        <w:jc w:val="both"/>
        <w:rPr>
          <w:rFonts w:ascii="Bookman Old Style" w:hAnsi="Bookman Old Style"/>
          <w:sz w:val="22"/>
          <w:szCs w:val="22"/>
        </w:rPr>
      </w:pPr>
      <w:bookmarkStart w:id="13" w:name="_Toc56073152"/>
      <w:r w:rsidRPr="009963DC">
        <w:rPr>
          <w:rFonts w:ascii="Bookman Old Style" w:hAnsi="Bookman Old Style"/>
          <w:sz w:val="22"/>
          <w:szCs w:val="22"/>
        </w:rPr>
        <w:t>2.8</w:t>
      </w:r>
      <w:r w:rsidRPr="009963DC">
        <w:rPr>
          <w:rFonts w:ascii="Bookman Old Style" w:hAnsi="Bookman Old Style"/>
          <w:sz w:val="22"/>
          <w:szCs w:val="22"/>
        </w:rPr>
        <w:tab/>
        <w:t>Documents Comprising of Tender</w:t>
      </w:r>
      <w:bookmarkEnd w:id="13"/>
    </w:p>
    <w:p w14:paraId="060C9C5D" w14:textId="77777777" w:rsidR="00633447" w:rsidRPr="009963DC" w:rsidRDefault="009963DC" w:rsidP="00C501E0">
      <w:pPr>
        <w:numPr>
          <w:ilvl w:val="2"/>
          <w:numId w:val="15"/>
        </w:numPr>
        <w:ind w:left="0"/>
        <w:jc w:val="both"/>
        <w:rPr>
          <w:rFonts w:ascii="Bookman Old Style" w:hAnsi="Bookman Old Style"/>
          <w:sz w:val="22"/>
          <w:szCs w:val="22"/>
        </w:rPr>
      </w:pPr>
      <w:r w:rsidRPr="009963DC">
        <w:rPr>
          <w:rFonts w:ascii="Bookman Old Style" w:hAnsi="Bookman Old Style"/>
          <w:sz w:val="22"/>
          <w:szCs w:val="22"/>
        </w:rPr>
        <w:t>The tender prepared by the tenderers shall comprise the following components</w:t>
      </w:r>
    </w:p>
    <w:p w14:paraId="2CD75CAD" w14:textId="77777777" w:rsidR="00633447" w:rsidRPr="009963DC" w:rsidRDefault="009963DC" w:rsidP="00C501E0">
      <w:pPr>
        <w:numPr>
          <w:ilvl w:val="1"/>
          <w:numId w:val="38"/>
        </w:numPr>
        <w:ind w:left="0"/>
        <w:jc w:val="both"/>
        <w:rPr>
          <w:rFonts w:ascii="Bookman Old Style" w:hAnsi="Bookman Old Style"/>
          <w:sz w:val="22"/>
          <w:szCs w:val="22"/>
        </w:rPr>
      </w:pPr>
      <w:r w:rsidRPr="009963DC">
        <w:rPr>
          <w:rFonts w:ascii="Bookman Old Style" w:hAnsi="Bookman Old Style"/>
          <w:sz w:val="22"/>
          <w:szCs w:val="22"/>
        </w:rPr>
        <w:t>a Tender Form and a Price Schedule completed in accordance with paragraph 2.9, 2.10 and 2.11 below</w:t>
      </w:r>
    </w:p>
    <w:p w14:paraId="5D0B17DC" w14:textId="77777777" w:rsidR="00633447" w:rsidRPr="009963DC" w:rsidRDefault="009963DC" w:rsidP="00C501E0">
      <w:pPr>
        <w:numPr>
          <w:ilvl w:val="1"/>
          <w:numId w:val="38"/>
        </w:numPr>
        <w:ind w:left="0"/>
        <w:jc w:val="both"/>
        <w:rPr>
          <w:rFonts w:ascii="Bookman Old Style" w:hAnsi="Bookman Old Style"/>
          <w:sz w:val="22"/>
          <w:szCs w:val="22"/>
        </w:rPr>
      </w:pPr>
      <w:r w:rsidRPr="009963DC">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0D9F49E9" w14:textId="77777777" w:rsidR="00633447" w:rsidRPr="009963DC" w:rsidRDefault="009963DC" w:rsidP="00C501E0">
      <w:pPr>
        <w:numPr>
          <w:ilvl w:val="1"/>
          <w:numId w:val="38"/>
        </w:numPr>
        <w:ind w:left="0"/>
        <w:jc w:val="both"/>
        <w:rPr>
          <w:rFonts w:ascii="Bookman Old Style" w:hAnsi="Bookman Old Style"/>
          <w:sz w:val="22"/>
          <w:szCs w:val="22"/>
        </w:rPr>
      </w:pPr>
      <w:r w:rsidRPr="009963DC">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32E33434" w14:textId="77777777" w:rsidR="00633447" w:rsidRPr="009963DC" w:rsidRDefault="009963DC" w:rsidP="00C501E0">
      <w:pPr>
        <w:numPr>
          <w:ilvl w:val="1"/>
          <w:numId w:val="38"/>
        </w:numPr>
        <w:ind w:left="0"/>
        <w:jc w:val="both"/>
        <w:rPr>
          <w:rFonts w:ascii="Bookman Old Style" w:hAnsi="Bookman Old Style"/>
          <w:sz w:val="22"/>
          <w:szCs w:val="22"/>
        </w:rPr>
      </w:pPr>
      <w:r w:rsidRPr="009963DC">
        <w:rPr>
          <w:rFonts w:ascii="Bookman Old Style" w:hAnsi="Bookman Old Style"/>
          <w:sz w:val="22"/>
          <w:szCs w:val="22"/>
        </w:rPr>
        <w:t>tender security furnished in accordance with paragraph 2.14</w:t>
      </w:r>
    </w:p>
    <w:p w14:paraId="51569072" w14:textId="77777777" w:rsidR="00633447" w:rsidRPr="009963DC" w:rsidRDefault="00633447">
      <w:pPr>
        <w:jc w:val="both"/>
        <w:rPr>
          <w:rFonts w:ascii="Bookman Old Style" w:hAnsi="Bookman Old Style"/>
          <w:sz w:val="22"/>
          <w:szCs w:val="22"/>
        </w:rPr>
      </w:pPr>
    </w:p>
    <w:p w14:paraId="00F0524A" w14:textId="77777777" w:rsidR="00633447" w:rsidRPr="009963DC" w:rsidRDefault="009963DC">
      <w:pPr>
        <w:pStyle w:val="Heading2"/>
        <w:jc w:val="both"/>
        <w:rPr>
          <w:rFonts w:ascii="Bookman Old Style" w:hAnsi="Bookman Old Style"/>
          <w:sz w:val="22"/>
          <w:szCs w:val="22"/>
        </w:rPr>
      </w:pPr>
      <w:bookmarkStart w:id="14" w:name="_Toc56073153"/>
      <w:r w:rsidRPr="009963DC">
        <w:rPr>
          <w:rFonts w:ascii="Bookman Old Style" w:hAnsi="Bookman Old Style"/>
          <w:sz w:val="22"/>
          <w:szCs w:val="22"/>
        </w:rPr>
        <w:t>2.9</w:t>
      </w:r>
      <w:r w:rsidRPr="009963DC">
        <w:rPr>
          <w:rFonts w:ascii="Bookman Old Style" w:hAnsi="Bookman Old Style"/>
          <w:sz w:val="22"/>
          <w:szCs w:val="22"/>
        </w:rPr>
        <w:tab/>
        <w:t>Tender Forms</w:t>
      </w:r>
      <w:bookmarkEnd w:id="14"/>
    </w:p>
    <w:p w14:paraId="1E919170" w14:textId="77777777" w:rsidR="00633447" w:rsidRPr="009963DC" w:rsidRDefault="009963DC" w:rsidP="00C501E0">
      <w:pPr>
        <w:numPr>
          <w:ilvl w:val="2"/>
          <w:numId w:val="17"/>
        </w:numPr>
        <w:ind w:left="0"/>
        <w:jc w:val="both"/>
        <w:rPr>
          <w:rFonts w:ascii="Bookman Old Style" w:hAnsi="Bookman Old Style"/>
          <w:sz w:val="22"/>
          <w:szCs w:val="22"/>
        </w:rPr>
      </w:pPr>
      <w:r w:rsidRPr="009963DC">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51854423" w14:textId="77777777" w:rsidR="00633447" w:rsidRPr="009963DC" w:rsidRDefault="00633447">
      <w:pPr>
        <w:jc w:val="both"/>
        <w:rPr>
          <w:rFonts w:ascii="Bookman Old Style" w:hAnsi="Bookman Old Style"/>
          <w:sz w:val="22"/>
          <w:szCs w:val="22"/>
        </w:rPr>
      </w:pPr>
    </w:p>
    <w:p w14:paraId="0093DEE1" w14:textId="77777777" w:rsidR="00633447" w:rsidRPr="009963DC" w:rsidRDefault="009963DC">
      <w:pPr>
        <w:pStyle w:val="Heading2"/>
        <w:jc w:val="both"/>
        <w:rPr>
          <w:rFonts w:ascii="Bookman Old Style" w:hAnsi="Bookman Old Style"/>
          <w:sz w:val="22"/>
          <w:szCs w:val="22"/>
        </w:rPr>
      </w:pPr>
      <w:bookmarkStart w:id="15" w:name="_Toc56073154"/>
      <w:r w:rsidRPr="009963DC">
        <w:rPr>
          <w:rFonts w:ascii="Bookman Old Style" w:hAnsi="Bookman Old Style"/>
          <w:sz w:val="22"/>
          <w:szCs w:val="22"/>
        </w:rPr>
        <w:t>2.10</w:t>
      </w:r>
      <w:r w:rsidRPr="009963DC">
        <w:rPr>
          <w:rFonts w:ascii="Bookman Old Style" w:hAnsi="Bookman Old Style"/>
          <w:sz w:val="22"/>
          <w:szCs w:val="22"/>
        </w:rPr>
        <w:tab/>
        <w:t>Tender Prices</w:t>
      </w:r>
      <w:bookmarkEnd w:id="15"/>
    </w:p>
    <w:p w14:paraId="43DA059A" w14:textId="77777777" w:rsidR="00633447" w:rsidRPr="009963DC" w:rsidRDefault="009963DC" w:rsidP="00C501E0">
      <w:pPr>
        <w:numPr>
          <w:ilvl w:val="2"/>
          <w:numId w:val="19"/>
        </w:numPr>
        <w:ind w:left="0"/>
        <w:jc w:val="both"/>
        <w:rPr>
          <w:rFonts w:ascii="Bookman Old Style" w:hAnsi="Bookman Old Style"/>
          <w:sz w:val="22"/>
          <w:szCs w:val="22"/>
        </w:rPr>
      </w:pPr>
      <w:r w:rsidRPr="009963DC">
        <w:rPr>
          <w:rFonts w:ascii="Bookman Old Style" w:hAnsi="Bookman Old Style"/>
          <w:sz w:val="22"/>
          <w:szCs w:val="22"/>
        </w:rPr>
        <w:t>The tenderer shall indicate on the appropriate Price Schedule the unit prices and total tender price of the goods it proposes to supply under the contract</w:t>
      </w:r>
    </w:p>
    <w:p w14:paraId="1E15B0B4" w14:textId="77777777" w:rsidR="00633447" w:rsidRPr="009963DC" w:rsidRDefault="009963DC" w:rsidP="00C501E0">
      <w:pPr>
        <w:numPr>
          <w:ilvl w:val="2"/>
          <w:numId w:val="19"/>
        </w:numPr>
        <w:ind w:left="0"/>
        <w:jc w:val="both"/>
        <w:rPr>
          <w:rFonts w:ascii="Bookman Old Style" w:hAnsi="Bookman Old Style"/>
          <w:sz w:val="22"/>
          <w:szCs w:val="22"/>
        </w:rPr>
      </w:pPr>
      <w:r w:rsidRPr="009963DC">
        <w:rPr>
          <w:rFonts w:ascii="Bookman Old Style" w:hAnsi="Bookman Old Style"/>
          <w:sz w:val="22"/>
          <w:szCs w:val="22"/>
        </w:rPr>
        <w:t>Prices indicated on the Price Schedule shall include all costs including taxes, insurances and delivery to the premises of the entity.</w:t>
      </w:r>
    </w:p>
    <w:p w14:paraId="41289A78" w14:textId="77777777" w:rsidR="00633447" w:rsidRPr="009963DC" w:rsidRDefault="009963DC" w:rsidP="00C501E0">
      <w:pPr>
        <w:numPr>
          <w:ilvl w:val="2"/>
          <w:numId w:val="19"/>
        </w:numPr>
        <w:ind w:left="0"/>
        <w:jc w:val="both"/>
        <w:rPr>
          <w:rFonts w:ascii="Bookman Old Style" w:hAnsi="Bookman Old Style"/>
          <w:sz w:val="22"/>
          <w:szCs w:val="22"/>
        </w:rPr>
      </w:pPr>
      <w:r w:rsidRPr="009963DC">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4DBAC675" w14:textId="77777777" w:rsidR="00633447" w:rsidRPr="009963DC" w:rsidRDefault="009963DC" w:rsidP="00C501E0">
      <w:pPr>
        <w:numPr>
          <w:ilvl w:val="2"/>
          <w:numId w:val="19"/>
        </w:numPr>
        <w:ind w:left="0"/>
        <w:jc w:val="both"/>
        <w:rPr>
          <w:rFonts w:ascii="Bookman Old Style" w:hAnsi="Bookman Old Style"/>
          <w:sz w:val="22"/>
          <w:szCs w:val="22"/>
        </w:rPr>
      </w:pPr>
      <w:r w:rsidRPr="009963DC">
        <w:rPr>
          <w:rFonts w:ascii="Bookman Old Style" w:hAnsi="Bookman Old Style"/>
          <w:sz w:val="22"/>
          <w:szCs w:val="22"/>
        </w:rPr>
        <w:t>The validity period of the tender shall be 120 days from the date of opening of the tender.</w:t>
      </w:r>
    </w:p>
    <w:p w14:paraId="115C60AE" w14:textId="77777777" w:rsidR="00633447" w:rsidRPr="009963DC" w:rsidRDefault="00633447">
      <w:pPr>
        <w:pStyle w:val="Heading2"/>
        <w:jc w:val="both"/>
        <w:rPr>
          <w:rFonts w:ascii="Bookman Old Style" w:hAnsi="Bookman Old Style"/>
          <w:sz w:val="22"/>
          <w:szCs w:val="22"/>
        </w:rPr>
      </w:pPr>
    </w:p>
    <w:p w14:paraId="1FF5B573" w14:textId="77777777" w:rsidR="00633447" w:rsidRPr="009963DC" w:rsidRDefault="009963DC">
      <w:pPr>
        <w:pStyle w:val="Heading2"/>
        <w:jc w:val="both"/>
        <w:rPr>
          <w:rFonts w:ascii="Bookman Old Style" w:hAnsi="Bookman Old Style"/>
          <w:sz w:val="22"/>
          <w:szCs w:val="22"/>
        </w:rPr>
      </w:pPr>
      <w:bookmarkStart w:id="16" w:name="_Toc56073155"/>
      <w:r w:rsidRPr="009963DC">
        <w:rPr>
          <w:rFonts w:ascii="Bookman Old Style" w:hAnsi="Bookman Old Style"/>
          <w:sz w:val="22"/>
          <w:szCs w:val="22"/>
        </w:rPr>
        <w:t>2.11</w:t>
      </w:r>
      <w:r w:rsidRPr="009963DC">
        <w:rPr>
          <w:rFonts w:ascii="Bookman Old Style" w:hAnsi="Bookman Old Style"/>
          <w:sz w:val="22"/>
          <w:szCs w:val="22"/>
        </w:rPr>
        <w:tab/>
        <w:t>Tender Currencies</w:t>
      </w:r>
      <w:bookmarkEnd w:id="16"/>
    </w:p>
    <w:p w14:paraId="303EC622" w14:textId="77777777" w:rsidR="00633447" w:rsidRPr="009963DC" w:rsidRDefault="009963DC" w:rsidP="00C501E0">
      <w:pPr>
        <w:pStyle w:val="BodyText"/>
        <w:numPr>
          <w:ilvl w:val="2"/>
          <w:numId w:val="32"/>
        </w:numPr>
        <w:ind w:left="0"/>
        <w:jc w:val="both"/>
        <w:rPr>
          <w:rFonts w:ascii="Bookman Old Style" w:hAnsi="Bookman Old Style"/>
          <w:sz w:val="22"/>
          <w:szCs w:val="22"/>
        </w:rPr>
      </w:pPr>
      <w:r w:rsidRPr="009963DC">
        <w:rPr>
          <w:rFonts w:ascii="Bookman Old Style" w:hAnsi="Bookman Old Style"/>
          <w:sz w:val="22"/>
          <w:szCs w:val="22"/>
        </w:rPr>
        <w:t>Prices shall be quoted in Kenya Shillings unless otherwise specified in the Appendix to Instructions to Tenderers.</w:t>
      </w:r>
    </w:p>
    <w:p w14:paraId="7343D985" w14:textId="77777777" w:rsidR="00633447" w:rsidRPr="009963DC" w:rsidRDefault="00633447">
      <w:pPr>
        <w:pStyle w:val="BodyText"/>
        <w:jc w:val="both"/>
        <w:rPr>
          <w:rFonts w:ascii="Bookman Old Style" w:hAnsi="Bookman Old Style"/>
          <w:sz w:val="22"/>
          <w:szCs w:val="22"/>
        </w:rPr>
      </w:pPr>
    </w:p>
    <w:p w14:paraId="0CFCB4FC" w14:textId="77777777" w:rsidR="00633447" w:rsidRPr="009963DC" w:rsidRDefault="009963DC" w:rsidP="00C501E0">
      <w:pPr>
        <w:pStyle w:val="Heading2"/>
        <w:numPr>
          <w:ilvl w:val="1"/>
          <w:numId w:val="32"/>
        </w:numPr>
        <w:ind w:left="0"/>
        <w:jc w:val="both"/>
        <w:rPr>
          <w:rFonts w:ascii="Bookman Old Style" w:hAnsi="Bookman Old Style"/>
          <w:sz w:val="22"/>
          <w:szCs w:val="22"/>
        </w:rPr>
      </w:pPr>
      <w:bookmarkStart w:id="17" w:name="_Toc56073156"/>
      <w:r w:rsidRPr="009963DC">
        <w:rPr>
          <w:rFonts w:ascii="Bookman Old Style" w:hAnsi="Bookman Old Style"/>
          <w:sz w:val="22"/>
          <w:szCs w:val="22"/>
        </w:rPr>
        <w:t>Tenderers Eligibility and Qualifications</w:t>
      </w:r>
      <w:bookmarkEnd w:id="17"/>
    </w:p>
    <w:p w14:paraId="55B7F027" w14:textId="77777777" w:rsidR="00633447" w:rsidRPr="009963DC" w:rsidRDefault="009963DC" w:rsidP="00C501E0">
      <w:pPr>
        <w:pStyle w:val="BodyText"/>
        <w:numPr>
          <w:ilvl w:val="2"/>
          <w:numId w:val="32"/>
        </w:numPr>
        <w:ind w:left="0"/>
        <w:jc w:val="both"/>
        <w:rPr>
          <w:rFonts w:ascii="Bookman Old Style" w:hAnsi="Bookman Old Style"/>
          <w:sz w:val="22"/>
          <w:szCs w:val="22"/>
        </w:rPr>
      </w:pPr>
      <w:r w:rsidRPr="009963DC">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0C84E263" w14:textId="77777777" w:rsidR="00633447" w:rsidRPr="009963DC" w:rsidRDefault="00633447">
      <w:pPr>
        <w:jc w:val="both"/>
        <w:rPr>
          <w:rFonts w:ascii="Bookman Old Style" w:hAnsi="Bookman Old Style"/>
          <w:sz w:val="22"/>
          <w:szCs w:val="22"/>
        </w:rPr>
      </w:pPr>
    </w:p>
    <w:p w14:paraId="60ED97C0" w14:textId="77777777" w:rsidR="00633447" w:rsidRPr="009963DC" w:rsidRDefault="009963DC" w:rsidP="00C501E0">
      <w:pPr>
        <w:pStyle w:val="BodyText"/>
        <w:numPr>
          <w:ilvl w:val="2"/>
          <w:numId w:val="32"/>
        </w:numPr>
        <w:ind w:left="0"/>
        <w:jc w:val="both"/>
        <w:rPr>
          <w:rFonts w:ascii="Bookman Old Style" w:hAnsi="Bookman Old Style"/>
          <w:sz w:val="22"/>
          <w:szCs w:val="22"/>
        </w:rPr>
      </w:pPr>
      <w:r w:rsidRPr="009963DC">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15E38BE6" w14:textId="77777777" w:rsidR="00633447" w:rsidRPr="009963DC" w:rsidRDefault="00633447">
      <w:pPr>
        <w:jc w:val="both"/>
        <w:rPr>
          <w:rFonts w:ascii="Bookman Old Style" w:hAnsi="Bookman Old Style"/>
          <w:sz w:val="22"/>
          <w:szCs w:val="22"/>
        </w:rPr>
      </w:pPr>
    </w:p>
    <w:p w14:paraId="557AC6A7" w14:textId="77777777" w:rsidR="00633447" w:rsidRPr="009963DC" w:rsidRDefault="009963DC" w:rsidP="00C501E0">
      <w:pPr>
        <w:pStyle w:val="BodyText"/>
        <w:numPr>
          <w:ilvl w:val="2"/>
          <w:numId w:val="32"/>
        </w:numPr>
        <w:ind w:left="0"/>
        <w:jc w:val="both"/>
        <w:rPr>
          <w:rFonts w:ascii="Bookman Old Style" w:hAnsi="Bookman Old Style"/>
          <w:sz w:val="22"/>
          <w:szCs w:val="22"/>
        </w:rPr>
      </w:pPr>
      <w:r w:rsidRPr="009963DC">
        <w:rPr>
          <w:rFonts w:ascii="Bookman Old Style" w:hAnsi="Bookman Old Style"/>
          <w:sz w:val="22"/>
          <w:szCs w:val="22"/>
        </w:rPr>
        <w:t>The documentary evidence of the tenderers qualifications to perform the contract if its tender is accepted shall be established to the Procuring entity’s satisfaction;</w:t>
      </w:r>
    </w:p>
    <w:p w14:paraId="6223D52D" w14:textId="77777777" w:rsidR="00633447" w:rsidRPr="009963DC" w:rsidRDefault="00633447">
      <w:pPr>
        <w:pStyle w:val="BodyTextIndent"/>
        <w:ind w:left="0"/>
        <w:rPr>
          <w:rFonts w:ascii="Bookman Old Style" w:hAnsi="Bookman Old Style"/>
          <w:sz w:val="22"/>
          <w:szCs w:val="22"/>
        </w:rPr>
      </w:pPr>
    </w:p>
    <w:p w14:paraId="13B5F764" w14:textId="77777777" w:rsidR="00633447" w:rsidRPr="009963DC" w:rsidRDefault="009963DC" w:rsidP="00C501E0">
      <w:pPr>
        <w:numPr>
          <w:ilvl w:val="0"/>
          <w:numId w:val="11"/>
        </w:numPr>
        <w:ind w:left="0"/>
        <w:jc w:val="both"/>
        <w:rPr>
          <w:rFonts w:ascii="Bookman Old Style" w:hAnsi="Bookman Old Style"/>
          <w:sz w:val="22"/>
          <w:szCs w:val="22"/>
        </w:rPr>
      </w:pPr>
      <w:r w:rsidRPr="009963DC">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14:paraId="46E07B37" w14:textId="77777777" w:rsidR="00633447" w:rsidRPr="009963DC" w:rsidRDefault="009963DC" w:rsidP="00C501E0">
      <w:pPr>
        <w:numPr>
          <w:ilvl w:val="0"/>
          <w:numId w:val="11"/>
        </w:numPr>
        <w:ind w:left="0"/>
        <w:jc w:val="both"/>
        <w:rPr>
          <w:rFonts w:ascii="Bookman Old Style" w:hAnsi="Bookman Old Style"/>
          <w:sz w:val="22"/>
          <w:szCs w:val="22"/>
        </w:rPr>
      </w:pPr>
      <w:r w:rsidRPr="009963DC">
        <w:rPr>
          <w:rFonts w:ascii="Bookman Old Style" w:hAnsi="Bookman Old Style"/>
          <w:sz w:val="22"/>
          <w:szCs w:val="22"/>
        </w:rPr>
        <w:t>that the tenderer has the financial, technical, and production capability necessary to perform the contract;</w:t>
      </w:r>
    </w:p>
    <w:p w14:paraId="2CE3B630" w14:textId="77777777" w:rsidR="00633447" w:rsidRPr="009963DC" w:rsidRDefault="009963DC" w:rsidP="00C501E0">
      <w:pPr>
        <w:numPr>
          <w:ilvl w:val="0"/>
          <w:numId w:val="11"/>
        </w:numPr>
        <w:ind w:left="0"/>
        <w:jc w:val="both"/>
        <w:rPr>
          <w:rFonts w:ascii="Bookman Old Style" w:hAnsi="Bookman Old Style"/>
          <w:sz w:val="22"/>
          <w:szCs w:val="22"/>
        </w:rPr>
      </w:pPr>
      <w:r w:rsidRPr="009963DC">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36D114AC" w14:textId="77777777" w:rsidR="00633447" w:rsidRPr="009963DC" w:rsidRDefault="00633447">
      <w:pPr>
        <w:jc w:val="both"/>
        <w:rPr>
          <w:rFonts w:ascii="Bookman Old Style" w:hAnsi="Bookman Old Style"/>
          <w:sz w:val="22"/>
          <w:szCs w:val="22"/>
        </w:rPr>
      </w:pPr>
    </w:p>
    <w:p w14:paraId="0E12DE08" w14:textId="77777777" w:rsidR="00633447" w:rsidRPr="009963DC" w:rsidRDefault="009963DC">
      <w:pPr>
        <w:pStyle w:val="Heading2"/>
        <w:jc w:val="both"/>
        <w:rPr>
          <w:rFonts w:ascii="Bookman Old Style" w:hAnsi="Bookman Old Style"/>
          <w:sz w:val="22"/>
          <w:szCs w:val="22"/>
        </w:rPr>
      </w:pPr>
      <w:bookmarkStart w:id="18" w:name="_Toc56073157"/>
      <w:r w:rsidRPr="009963DC">
        <w:rPr>
          <w:rFonts w:ascii="Bookman Old Style" w:hAnsi="Bookman Old Style"/>
          <w:sz w:val="22"/>
          <w:szCs w:val="22"/>
        </w:rPr>
        <w:t>2.13</w:t>
      </w:r>
      <w:r w:rsidRPr="009963DC">
        <w:rPr>
          <w:rFonts w:ascii="Bookman Old Style" w:hAnsi="Bookman Old Style"/>
          <w:sz w:val="22"/>
          <w:szCs w:val="22"/>
        </w:rPr>
        <w:tab/>
        <w:t>Goods Eligibility and Conformity to Tender Documents</w:t>
      </w:r>
      <w:bookmarkEnd w:id="18"/>
    </w:p>
    <w:p w14:paraId="04DCA0B1" w14:textId="77777777" w:rsidR="00633447" w:rsidRPr="009963DC" w:rsidRDefault="009963DC" w:rsidP="00C501E0">
      <w:pPr>
        <w:numPr>
          <w:ilvl w:val="2"/>
          <w:numId w:val="34"/>
        </w:numPr>
        <w:ind w:left="0"/>
        <w:jc w:val="both"/>
        <w:rPr>
          <w:rFonts w:ascii="Bookman Old Style" w:hAnsi="Bookman Old Style"/>
          <w:sz w:val="22"/>
          <w:szCs w:val="22"/>
        </w:rPr>
      </w:pPr>
      <w:r w:rsidRPr="009963DC">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1F0D5A3A" w14:textId="77777777" w:rsidR="00633447" w:rsidRPr="009963DC" w:rsidRDefault="009963DC" w:rsidP="00C501E0">
      <w:pPr>
        <w:numPr>
          <w:ilvl w:val="2"/>
          <w:numId w:val="34"/>
        </w:numPr>
        <w:ind w:left="0"/>
        <w:jc w:val="both"/>
        <w:rPr>
          <w:rFonts w:ascii="Bookman Old Style" w:hAnsi="Bookman Old Style"/>
          <w:sz w:val="22"/>
          <w:szCs w:val="22"/>
        </w:rPr>
      </w:pPr>
      <w:r w:rsidRPr="009963DC">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9963DC">
        <w:rPr>
          <w:rFonts w:ascii="Bookman Old Style" w:hAnsi="Bookman Old Style"/>
          <w:sz w:val="22"/>
          <w:szCs w:val="22"/>
        </w:rPr>
        <w:lastRenderedPageBreak/>
        <w:t>offered which shall be confirmed by a certificate of origin issued at the time of shipment.</w:t>
      </w:r>
    </w:p>
    <w:p w14:paraId="5E4B3830" w14:textId="77777777" w:rsidR="00633447" w:rsidRPr="009963DC" w:rsidRDefault="009963DC" w:rsidP="00C501E0">
      <w:pPr>
        <w:numPr>
          <w:ilvl w:val="2"/>
          <w:numId w:val="34"/>
        </w:numPr>
        <w:ind w:left="0"/>
        <w:jc w:val="both"/>
        <w:rPr>
          <w:rFonts w:ascii="Bookman Old Style" w:hAnsi="Bookman Old Style"/>
          <w:sz w:val="22"/>
          <w:szCs w:val="22"/>
        </w:rPr>
      </w:pPr>
      <w:r w:rsidRPr="009963DC">
        <w:rPr>
          <w:rFonts w:ascii="Bookman Old Style" w:hAnsi="Bookman Old Style"/>
          <w:sz w:val="22"/>
          <w:szCs w:val="22"/>
        </w:rPr>
        <w:t>The documentary evidence of conformity of the goods to the tender documents may be in the form of literature, drawings, and data, and shall consist of:</w:t>
      </w:r>
    </w:p>
    <w:p w14:paraId="06B77078" w14:textId="77777777" w:rsidR="00633447" w:rsidRPr="009963DC" w:rsidRDefault="009963DC" w:rsidP="00C501E0">
      <w:pPr>
        <w:numPr>
          <w:ilvl w:val="0"/>
          <w:numId w:val="24"/>
        </w:numPr>
        <w:ind w:left="0"/>
        <w:jc w:val="both"/>
        <w:rPr>
          <w:rFonts w:ascii="Bookman Old Style" w:hAnsi="Bookman Old Style"/>
          <w:sz w:val="22"/>
          <w:szCs w:val="22"/>
        </w:rPr>
      </w:pPr>
      <w:r w:rsidRPr="009963DC">
        <w:rPr>
          <w:rFonts w:ascii="Bookman Old Style" w:hAnsi="Bookman Old Style"/>
          <w:sz w:val="22"/>
          <w:szCs w:val="22"/>
        </w:rPr>
        <w:t>a detailed description of the essential technical and performance characteristic of the goods;</w:t>
      </w:r>
    </w:p>
    <w:p w14:paraId="466255B4" w14:textId="77777777" w:rsidR="00633447" w:rsidRPr="009963DC" w:rsidRDefault="009963DC" w:rsidP="00C501E0">
      <w:pPr>
        <w:numPr>
          <w:ilvl w:val="0"/>
          <w:numId w:val="24"/>
        </w:numPr>
        <w:ind w:left="0"/>
        <w:jc w:val="both"/>
        <w:rPr>
          <w:rFonts w:ascii="Bookman Old Style" w:hAnsi="Bookman Old Style"/>
          <w:sz w:val="22"/>
          <w:szCs w:val="22"/>
        </w:rPr>
      </w:pPr>
      <w:r w:rsidRPr="009963DC">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457EB760" w14:textId="77777777" w:rsidR="00633447" w:rsidRPr="009963DC" w:rsidRDefault="009963DC" w:rsidP="00C501E0">
      <w:pPr>
        <w:numPr>
          <w:ilvl w:val="0"/>
          <w:numId w:val="24"/>
        </w:numPr>
        <w:ind w:left="0"/>
        <w:jc w:val="both"/>
        <w:rPr>
          <w:rFonts w:ascii="Bookman Old Style" w:hAnsi="Bookman Old Style"/>
          <w:sz w:val="22"/>
          <w:szCs w:val="22"/>
        </w:rPr>
      </w:pPr>
      <w:r w:rsidRPr="009963DC">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94DC7AD" w14:textId="77777777" w:rsidR="00633447" w:rsidRPr="009963DC" w:rsidRDefault="009963DC" w:rsidP="00C501E0">
      <w:pPr>
        <w:numPr>
          <w:ilvl w:val="2"/>
          <w:numId w:val="34"/>
        </w:numPr>
        <w:ind w:left="0"/>
        <w:jc w:val="both"/>
        <w:rPr>
          <w:rFonts w:ascii="Bookman Old Style" w:hAnsi="Bookman Old Style"/>
          <w:sz w:val="22"/>
          <w:szCs w:val="22"/>
        </w:rPr>
      </w:pPr>
      <w:r w:rsidRPr="009963DC">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27F1FD9C" w14:textId="77777777" w:rsidR="00633447" w:rsidRPr="009963DC" w:rsidRDefault="00633447" w:rsidP="009963DC">
      <w:pPr>
        <w:ind w:hanging="810"/>
        <w:jc w:val="both"/>
        <w:rPr>
          <w:rFonts w:ascii="Bookman Old Style" w:hAnsi="Bookman Old Style"/>
          <w:sz w:val="22"/>
          <w:szCs w:val="22"/>
        </w:rPr>
      </w:pPr>
    </w:p>
    <w:p w14:paraId="099B0146" w14:textId="77777777" w:rsidR="009963DC" w:rsidRPr="009963DC" w:rsidRDefault="009963DC" w:rsidP="009963DC">
      <w:pPr>
        <w:pStyle w:val="Heading2"/>
        <w:ind w:hanging="810"/>
        <w:rPr>
          <w:rFonts w:ascii="Bookman Old Style" w:hAnsi="Bookman Old Style"/>
          <w:b w:val="0"/>
          <w:bCs w:val="0"/>
          <w:sz w:val="22"/>
          <w:szCs w:val="22"/>
        </w:rPr>
      </w:pPr>
      <w:bookmarkStart w:id="19" w:name="_Toc68167607"/>
      <w:r w:rsidRPr="009963DC">
        <w:rPr>
          <w:rFonts w:ascii="Bookman Old Style" w:hAnsi="Bookman Old Style"/>
          <w:b w:val="0"/>
          <w:bCs w:val="0"/>
          <w:sz w:val="22"/>
          <w:szCs w:val="22"/>
        </w:rPr>
        <w:t>2.14</w:t>
      </w:r>
      <w:r w:rsidRPr="009963DC">
        <w:rPr>
          <w:rFonts w:ascii="Bookman Old Style" w:hAnsi="Bookman Old Style"/>
          <w:b w:val="0"/>
          <w:bCs w:val="0"/>
          <w:sz w:val="22"/>
          <w:szCs w:val="22"/>
        </w:rPr>
        <w:tab/>
      </w:r>
      <w:r w:rsidRPr="009963DC">
        <w:rPr>
          <w:rFonts w:ascii="Bookman Old Style" w:hAnsi="Bookman Old Style"/>
          <w:bCs w:val="0"/>
          <w:sz w:val="22"/>
          <w:szCs w:val="22"/>
        </w:rPr>
        <w:t>Tender Security</w:t>
      </w:r>
      <w:bookmarkEnd w:id="19"/>
    </w:p>
    <w:p w14:paraId="1A8C855E" w14:textId="77777777" w:rsidR="009963DC" w:rsidRPr="009963DC" w:rsidRDefault="009963DC" w:rsidP="00C501E0">
      <w:pPr>
        <w:numPr>
          <w:ilvl w:val="2"/>
          <w:numId w:val="50"/>
        </w:numPr>
        <w:ind w:left="0" w:hanging="810"/>
        <w:rPr>
          <w:rFonts w:ascii="Bookman Old Style" w:hAnsi="Bookman Old Style"/>
          <w:sz w:val="22"/>
          <w:szCs w:val="22"/>
        </w:rPr>
      </w:pPr>
      <w:r w:rsidRPr="009963DC">
        <w:rPr>
          <w:rFonts w:ascii="Bookman Old Style" w:hAnsi="Bookman Old Style"/>
          <w:sz w:val="22"/>
          <w:szCs w:val="22"/>
        </w:rPr>
        <w:t>The tenderer shall furnish, as part of its tender, a tender security for the amount specified in the Appendix to Invitation to Tenderers.</w:t>
      </w:r>
    </w:p>
    <w:p w14:paraId="1BE51DB3" w14:textId="77777777" w:rsidR="009963DC" w:rsidRPr="009963DC" w:rsidRDefault="009963DC" w:rsidP="009963DC">
      <w:pPr>
        <w:ind w:hanging="810"/>
        <w:rPr>
          <w:rFonts w:ascii="Bookman Old Style" w:hAnsi="Bookman Old Style"/>
          <w:sz w:val="22"/>
          <w:szCs w:val="22"/>
        </w:rPr>
      </w:pPr>
    </w:p>
    <w:p w14:paraId="3FB1187F" w14:textId="77777777" w:rsidR="009963DC" w:rsidRPr="009963DC" w:rsidRDefault="009963DC" w:rsidP="00C501E0">
      <w:pPr>
        <w:numPr>
          <w:ilvl w:val="2"/>
          <w:numId w:val="50"/>
        </w:numPr>
        <w:ind w:left="0" w:hanging="810"/>
        <w:rPr>
          <w:rFonts w:ascii="Bookman Old Style" w:hAnsi="Bookman Old Style"/>
          <w:sz w:val="22"/>
          <w:szCs w:val="22"/>
        </w:rPr>
      </w:pPr>
      <w:r w:rsidRPr="009963DC">
        <w:rPr>
          <w:rFonts w:ascii="Bookman Old Style" w:hAnsi="Bookman Old Style"/>
          <w:sz w:val="22"/>
          <w:szCs w:val="22"/>
        </w:rPr>
        <w:t>The tender security shall be as indicated in the Appendix to Instructions to Tenderers</w:t>
      </w:r>
    </w:p>
    <w:p w14:paraId="08058A05" w14:textId="77777777" w:rsidR="009963DC" w:rsidRPr="009963DC" w:rsidRDefault="009963DC" w:rsidP="009963DC">
      <w:pPr>
        <w:ind w:hanging="810"/>
        <w:rPr>
          <w:rFonts w:ascii="Bookman Old Style" w:hAnsi="Bookman Old Style"/>
          <w:sz w:val="22"/>
          <w:szCs w:val="22"/>
        </w:rPr>
      </w:pPr>
    </w:p>
    <w:p w14:paraId="578C990A"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47D7E974" w14:textId="77777777" w:rsidR="009963DC" w:rsidRPr="009963DC" w:rsidRDefault="009963DC" w:rsidP="009963DC">
      <w:pPr>
        <w:ind w:hanging="810"/>
        <w:jc w:val="both"/>
        <w:rPr>
          <w:rFonts w:ascii="Bookman Old Style" w:hAnsi="Bookman Old Style"/>
          <w:sz w:val="22"/>
          <w:szCs w:val="22"/>
        </w:rPr>
      </w:pPr>
    </w:p>
    <w:p w14:paraId="4123D24B"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16476835" w14:textId="77777777" w:rsidR="009963DC" w:rsidRPr="009963DC" w:rsidRDefault="009963DC" w:rsidP="009963DC">
      <w:pPr>
        <w:ind w:hanging="810"/>
        <w:jc w:val="both"/>
        <w:rPr>
          <w:rFonts w:ascii="Bookman Old Style" w:hAnsi="Bookman Old Style"/>
          <w:sz w:val="22"/>
          <w:szCs w:val="22"/>
        </w:rPr>
      </w:pPr>
    </w:p>
    <w:p w14:paraId="4C756E61"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Any tender not secured in accordance with paragraph 2.14.1 and 2.14.3 will be rejected by the Procuring entity as non-responsive, pursuant to paragraph 2.22</w:t>
      </w:r>
    </w:p>
    <w:p w14:paraId="501850C2" w14:textId="77777777" w:rsidR="009963DC" w:rsidRPr="009963DC" w:rsidRDefault="009963DC" w:rsidP="009963DC">
      <w:pPr>
        <w:ind w:hanging="810"/>
        <w:jc w:val="both"/>
        <w:rPr>
          <w:rFonts w:ascii="Bookman Old Style" w:hAnsi="Bookman Old Style"/>
          <w:sz w:val="22"/>
          <w:szCs w:val="22"/>
        </w:rPr>
      </w:pPr>
    </w:p>
    <w:p w14:paraId="4FDF144B"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3C1A57B7" w14:textId="77777777" w:rsidR="009963DC" w:rsidRPr="009963DC" w:rsidRDefault="009963DC" w:rsidP="009963DC">
      <w:pPr>
        <w:ind w:hanging="810"/>
        <w:jc w:val="both"/>
        <w:rPr>
          <w:rFonts w:ascii="Bookman Old Style" w:hAnsi="Bookman Old Style"/>
          <w:sz w:val="22"/>
          <w:szCs w:val="22"/>
        </w:rPr>
      </w:pPr>
    </w:p>
    <w:p w14:paraId="59A3D27C"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7CCEB210" w14:textId="77777777" w:rsidR="009963DC" w:rsidRPr="009963DC" w:rsidRDefault="009963DC" w:rsidP="009963DC">
      <w:pPr>
        <w:ind w:hanging="810"/>
        <w:jc w:val="both"/>
        <w:rPr>
          <w:rFonts w:ascii="Bookman Old Style" w:hAnsi="Bookman Old Style"/>
          <w:sz w:val="22"/>
          <w:szCs w:val="22"/>
        </w:rPr>
      </w:pPr>
    </w:p>
    <w:p w14:paraId="209219E8" w14:textId="77777777" w:rsidR="009963DC" w:rsidRPr="009963DC" w:rsidRDefault="009963DC" w:rsidP="00C501E0">
      <w:pPr>
        <w:numPr>
          <w:ilvl w:val="2"/>
          <w:numId w:val="50"/>
        </w:numPr>
        <w:ind w:left="0" w:hanging="810"/>
        <w:jc w:val="both"/>
        <w:rPr>
          <w:rFonts w:ascii="Bookman Old Style" w:hAnsi="Bookman Old Style"/>
          <w:sz w:val="22"/>
          <w:szCs w:val="22"/>
        </w:rPr>
      </w:pPr>
      <w:r w:rsidRPr="009963DC">
        <w:rPr>
          <w:rFonts w:ascii="Bookman Old Style" w:hAnsi="Bookman Old Style"/>
          <w:sz w:val="22"/>
          <w:szCs w:val="22"/>
        </w:rPr>
        <w:t>The tender security may be forfeited:</w:t>
      </w:r>
    </w:p>
    <w:p w14:paraId="1FF8AA22" w14:textId="77777777" w:rsidR="009963DC" w:rsidRPr="009963DC" w:rsidRDefault="009963DC" w:rsidP="009963DC">
      <w:pPr>
        <w:ind w:hanging="810"/>
        <w:jc w:val="both"/>
        <w:rPr>
          <w:rFonts w:ascii="Bookman Old Style" w:hAnsi="Bookman Old Style"/>
          <w:sz w:val="22"/>
          <w:szCs w:val="22"/>
        </w:rPr>
      </w:pPr>
    </w:p>
    <w:p w14:paraId="21A38D74" w14:textId="77777777" w:rsidR="009963DC" w:rsidRPr="009963DC" w:rsidRDefault="009963DC" w:rsidP="00C501E0">
      <w:pPr>
        <w:numPr>
          <w:ilvl w:val="0"/>
          <w:numId w:val="51"/>
        </w:numPr>
        <w:ind w:left="0" w:hanging="810"/>
        <w:jc w:val="both"/>
        <w:rPr>
          <w:rFonts w:ascii="Bookman Old Style" w:hAnsi="Bookman Old Style"/>
          <w:sz w:val="22"/>
          <w:szCs w:val="22"/>
        </w:rPr>
      </w:pPr>
      <w:r w:rsidRPr="009963DC">
        <w:rPr>
          <w:rFonts w:ascii="Bookman Old Style" w:hAnsi="Bookman Old Style"/>
          <w:sz w:val="22"/>
          <w:szCs w:val="22"/>
        </w:rPr>
        <w:t>if a tenderer withdraws its tender during the period of tender validity specified by the procuring entity on the Tender Form; or</w:t>
      </w:r>
    </w:p>
    <w:p w14:paraId="1A767056" w14:textId="77777777" w:rsidR="009963DC" w:rsidRPr="009963DC" w:rsidRDefault="009963DC" w:rsidP="00C501E0">
      <w:pPr>
        <w:numPr>
          <w:ilvl w:val="0"/>
          <w:numId w:val="51"/>
        </w:numPr>
        <w:ind w:left="0" w:hanging="810"/>
        <w:jc w:val="both"/>
        <w:rPr>
          <w:rFonts w:ascii="Bookman Old Style" w:hAnsi="Bookman Old Style"/>
          <w:sz w:val="22"/>
          <w:szCs w:val="22"/>
        </w:rPr>
      </w:pPr>
      <w:r w:rsidRPr="009963DC">
        <w:rPr>
          <w:rFonts w:ascii="Bookman Old Style" w:hAnsi="Bookman Old Style"/>
          <w:sz w:val="22"/>
          <w:szCs w:val="22"/>
        </w:rPr>
        <w:t>in the case of a successful tenderer, if the tenderer fails:</w:t>
      </w:r>
    </w:p>
    <w:p w14:paraId="4CC05AE0" w14:textId="77777777" w:rsidR="009963DC" w:rsidRPr="009963DC" w:rsidRDefault="009963DC" w:rsidP="00C501E0">
      <w:pPr>
        <w:numPr>
          <w:ilvl w:val="1"/>
          <w:numId w:val="51"/>
        </w:numPr>
        <w:ind w:left="0" w:hanging="810"/>
        <w:jc w:val="both"/>
        <w:rPr>
          <w:rFonts w:ascii="Bookman Old Style" w:hAnsi="Bookman Old Style"/>
          <w:sz w:val="22"/>
          <w:szCs w:val="22"/>
        </w:rPr>
      </w:pPr>
      <w:r w:rsidRPr="009963DC">
        <w:rPr>
          <w:rFonts w:ascii="Bookman Old Style" w:hAnsi="Bookman Old Style"/>
          <w:sz w:val="22"/>
          <w:szCs w:val="22"/>
        </w:rPr>
        <w:t>to sign the contract in accordance with paragraph 2.27</w:t>
      </w:r>
    </w:p>
    <w:p w14:paraId="0A6B0FBB" w14:textId="77777777" w:rsidR="009963DC" w:rsidRPr="009963DC" w:rsidRDefault="009963DC" w:rsidP="009963DC">
      <w:pPr>
        <w:ind w:hanging="810"/>
        <w:jc w:val="both"/>
        <w:rPr>
          <w:rFonts w:ascii="Bookman Old Style" w:hAnsi="Bookman Old Style"/>
          <w:sz w:val="22"/>
          <w:szCs w:val="22"/>
        </w:rPr>
      </w:pPr>
      <w:r w:rsidRPr="009963DC">
        <w:rPr>
          <w:rFonts w:ascii="Bookman Old Style" w:hAnsi="Bookman Old Style"/>
          <w:sz w:val="22"/>
          <w:szCs w:val="22"/>
        </w:rPr>
        <w:t>Or</w:t>
      </w:r>
    </w:p>
    <w:p w14:paraId="48472FEE" w14:textId="77777777" w:rsidR="009963DC" w:rsidRPr="009963DC" w:rsidRDefault="009963DC" w:rsidP="00C501E0">
      <w:pPr>
        <w:numPr>
          <w:ilvl w:val="1"/>
          <w:numId w:val="51"/>
        </w:numPr>
        <w:ind w:left="0" w:hanging="810"/>
        <w:jc w:val="both"/>
        <w:rPr>
          <w:rFonts w:ascii="Bookman Old Style" w:hAnsi="Bookman Old Style"/>
          <w:sz w:val="22"/>
          <w:szCs w:val="22"/>
        </w:rPr>
      </w:pPr>
      <w:r w:rsidRPr="009963DC">
        <w:rPr>
          <w:rFonts w:ascii="Bookman Old Style" w:hAnsi="Bookman Old Style"/>
          <w:sz w:val="22"/>
          <w:szCs w:val="22"/>
        </w:rPr>
        <w:t>to furnish performance security in accordance with paragraph 2.28</w:t>
      </w:r>
    </w:p>
    <w:p w14:paraId="6E06A3BC" w14:textId="77777777" w:rsidR="009963DC" w:rsidRPr="009963DC" w:rsidRDefault="009963DC" w:rsidP="009963DC">
      <w:pPr>
        <w:ind w:hanging="810"/>
        <w:jc w:val="both"/>
        <w:rPr>
          <w:rFonts w:ascii="Bookman Old Style" w:hAnsi="Bookman Old Style"/>
          <w:sz w:val="22"/>
          <w:szCs w:val="22"/>
        </w:rPr>
      </w:pPr>
    </w:p>
    <w:p w14:paraId="0FC4612E" w14:textId="77777777" w:rsidR="009963DC" w:rsidRPr="009963DC" w:rsidRDefault="009963DC" w:rsidP="009963DC">
      <w:pPr>
        <w:pStyle w:val="Heading2"/>
        <w:ind w:hanging="810"/>
        <w:rPr>
          <w:rFonts w:ascii="Bookman Old Style" w:hAnsi="Bookman Old Style"/>
          <w:b w:val="0"/>
          <w:bCs w:val="0"/>
          <w:sz w:val="22"/>
          <w:szCs w:val="22"/>
        </w:rPr>
      </w:pPr>
      <w:bookmarkStart w:id="20" w:name="_Toc68167608"/>
      <w:r w:rsidRPr="009963DC">
        <w:rPr>
          <w:rFonts w:ascii="Bookman Old Style" w:hAnsi="Bookman Old Style"/>
          <w:b w:val="0"/>
          <w:bCs w:val="0"/>
          <w:sz w:val="22"/>
          <w:szCs w:val="22"/>
        </w:rPr>
        <w:t>2.15</w:t>
      </w:r>
      <w:r w:rsidRPr="009963DC">
        <w:rPr>
          <w:rFonts w:ascii="Bookman Old Style" w:hAnsi="Bookman Old Style"/>
          <w:b w:val="0"/>
          <w:bCs w:val="0"/>
          <w:sz w:val="22"/>
          <w:szCs w:val="22"/>
        </w:rPr>
        <w:tab/>
      </w:r>
      <w:r w:rsidRPr="009963DC">
        <w:rPr>
          <w:rFonts w:ascii="Bookman Old Style" w:hAnsi="Bookman Old Style"/>
          <w:bCs w:val="0"/>
          <w:sz w:val="22"/>
          <w:szCs w:val="22"/>
        </w:rPr>
        <w:t>Validity of Tenders</w:t>
      </w:r>
      <w:bookmarkEnd w:id="20"/>
    </w:p>
    <w:p w14:paraId="7BD0DB2D" w14:textId="77777777" w:rsidR="009963DC" w:rsidRPr="009963DC" w:rsidRDefault="009963DC" w:rsidP="009963DC">
      <w:pPr>
        <w:ind w:hanging="810"/>
        <w:jc w:val="both"/>
        <w:rPr>
          <w:rFonts w:ascii="Bookman Old Style" w:hAnsi="Bookman Old Style"/>
          <w:sz w:val="22"/>
          <w:szCs w:val="22"/>
        </w:rPr>
      </w:pPr>
    </w:p>
    <w:p w14:paraId="167559C4" w14:textId="77777777" w:rsidR="009963DC" w:rsidRPr="009963DC" w:rsidRDefault="009963DC" w:rsidP="00C501E0">
      <w:pPr>
        <w:numPr>
          <w:ilvl w:val="2"/>
          <w:numId w:val="52"/>
        </w:numPr>
        <w:ind w:left="0" w:hanging="810"/>
        <w:jc w:val="both"/>
        <w:rPr>
          <w:rFonts w:ascii="Bookman Old Style" w:hAnsi="Bookman Old Style"/>
          <w:sz w:val="22"/>
          <w:szCs w:val="22"/>
        </w:rPr>
      </w:pPr>
      <w:r w:rsidRPr="009963DC">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2F0176F7" w14:textId="77777777" w:rsidR="009963DC" w:rsidRPr="009963DC" w:rsidRDefault="009963DC" w:rsidP="009963DC">
      <w:pPr>
        <w:ind w:hanging="810"/>
        <w:jc w:val="both"/>
        <w:rPr>
          <w:rFonts w:ascii="Bookman Old Style" w:hAnsi="Bookman Old Style"/>
          <w:sz w:val="22"/>
          <w:szCs w:val="22"/>
        </w:rPr>
      </w:pPr>
    </w:p>
    <w:p w14:paraId="663DB580" w14:textId="77777777" w:rsidR="009963DC" w:rsidRPr="009963DC" w:rsidRDefault="009963DC" w:rsidP="00C501E0">
      <w:pPr>
        <w:numPr>
          <w:ilvl w:val="2"/>
          <w:numId w:val="52"/>
        </w:numPr>
        <w:ind w:left="0" w:hanging="810"/>
        <w:jc w:val="both"/>
        <w:rPr>
          <w:rFonts w:ascii="Bookman Old Style" w:hAnsi="Bookman Old Style"/>
          <w:sz w:val="22"/>
          <w:szCs w:val="22"/>
        </w:rPr>
      </w:pPr>
      <w:r w:rsidRPr="009963DC">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6868CC2F" w14:textId="77777777" w:rsidR="009963DC" w:rsidRPr="009963DC" w:rsidRDefault="009963DC" w:rsidP="009963DC">
      <w:pPr>
        <w:ind w:hanging="810"/>
        <w:jc w:val="both"/>
        <w:rPr>
          <w:rFonts w:ascii="Bookman Old Style" w:hAnsi="Bookman Old Style"/>
          <w:sz w:val="22"/>
          <w:szCs w:val="22"/>
        </w:rPr>
      </w:pPr>
    </w:p>
    <w:p w14:paraId="176E1B5E" w14:textId="77777777" w:rsidR="009963DC" w:rsidRPr="009963DC" w:rsidRDefault="009963DC" w:rsidP="009963DC">
      <w:pPr>
        <w:ind w:hanging="810"/>
        <w:jc w:val="both"/>
        <w:rPr>
          <w:rFonts w:ascii="Bookman Old Style" w:hAnsi="Bookman Old Style"/>
          <w:sz w:val="22"/>
          <w:szCs w:val="22"/>
        </w:rPr>
      </w:pPr>
    </w:p>
    <w:p w14:paraId="761C9506" w14:textId="77777777" w:rsidR="009963DC" w:rsidRPr="009963DC" w:rsidRDefault="009963DC" w:rsidP="009963DC">
      <w:pPr>
        <w:pStyle w:val="Heading2"/>
        <w:ind w:hanging="810"/>
        <w:rPr>
          <w:rFonts w:ascii="Bookman Old Style" w:hAnsi="Bookman Old Style"/>
          <w:b w:val="0"/>
          <w:bCs w:val="0"/>
          <w:sz w:val="22"/>
          <w:szCs w:val="22"/>
        </w:rPr>
      </w:pPr>
      <w:bookmarkStart w:id="21" w:name="_Toc68167609"/>
      <w:r w:rsidRPr="009963DC">
        <w:rPr>
          <w:rFonts w:ascii="Bookman Old Style" w:hAnsi="Bookman Old Style"/>
          <w:b w:val="0"/>
          <w:bCs w:val="0"/>
          <w:sz w:val="22"/>
          <w:szCs w:val="22"/>
        </w:rPr>
        <w:t>2.16</w:t>
      </w:r>
      <w:r w:rsidRPr="009963DC">
        <w:rPr>
          <w:rFonts w:ascii="Bookman Old Style" w:hAnsi="Bookman Old Style"/>
          <w:bCs w:val="0"/>
          <w:sz w:val="22"/>
          <w:szCs w:val="22"/>
        </w:rPr>
        <w:tab/>
        <w:t>Format and Signing of Tender</w:t>
      </w:r>
      <w:bookmarkEnd w:id="21"/>
    </w:p>
    <w:p w14:paraId="418E0A01" w14:textId="77777777" w:rsidR="009963DC" w:rsidRPr="009963DC" w:rsidRDefault="009963DC" w:rsidP="009963DC">
      <w:pPr>
        <w:ind w:hanging="810"/>
        <w:jc w:val="both"/>
        <w:rPr>
          <w:rFonts w:ascii="Bookman Old Style" w:hAnsi="Bookman Old Style"/>
          <w:sz w:val="22"/>
          <w:szCs w:val="22"/>
        </w:rPr>
      </w:pPr>
    </w:p>
    <w:p w14:paraId="0122A7E7" w14:textId="77777777" w:rsidR="009963DC" w:rsidRPr="009963DC" w:rsidRDefault="009963DC" w:rsidP="00C501E0">
      <w:pPr>
        <w:numPr>
          <w:ilvl w:val="2"/>
          <w:numId w:val="53"/>
        </w:numPr>
        <w:ind w:left="0" w:hanging="810"/>
        <w:jc w:val="both"/>
        <w:rPr>
          <w:rFonts w:ascii="Bookman Old Style" w:hAnsi="Bookman Old Style"/>
          <w:sz w:val="22"/>
          <w:szCs w:val="22"/>
        </w:rPr>
      </w:pPr>
      <w:r w:rsidRPr="009963DC">
        <w:rPr>
          <w:rFonts w:ascii="Bookman Old Style" w:hAnsi="Bookman Old Style"/>
          <w:sz w:val="22"/>
          <w:szCs w:val="22"/>
        </w:rPr>
        <w:t>The Procuring entity shall prepare two copies of the tender, clearly marking each “ORIGINAL TENDER” and “COPY OF TENDER,” as appropriate.  In the event of any discrepancy between them, the original shall govern.</w:t>
      </w:r>
    </w:p>
    <w:p w14:paraId="298FECBC" w14:textId="77777777" w:rsidR="009963DC" w:rsidRPr="009963DC" w:rsidRDefault="009963DC" w:rsidP="009963DC">
      <w:pPr>
        <w:ind w:hanging="810"/>
        <w:jc w:val="both"/>
        <w:rPr>
          <w:rFonts w:ascii="Bookman Old Style" w:hAnsi="Bookman Old Style"/>
          <w:sz w:val="22"/>
          <w:szCs w:val="22"/>
        </w:rPr>
      </w:pPr>
    </w:p>
    <w:p w14:paraId="1179BB66" w14:textId="77777777" w:rsidR="009963DC" w:rsidRPr="009963DC" w:rsidRDefault="009963DC" w:rsidP="00C501E0">
      <w:pPr>
        <w:numPr>
          <w:ilvl w:val="2"/>
          <w:numId w:val="53"/>
        </w:numPr>
        <w:ind w:left="0" w:hanging="810"/>
        <w:jc w:val="both"/>
        <w:rPr>
          <w:rFonts w:ascii="Bookman Old Style" w:hAnsi="Bookman Old Style"/>
          <w:sz w:val="22"/>
          <w:szCs w:val="22"/>
        </w:rPr>
      </w:pPr>
      <w:r w:rsidRPr="009963DC">
        <w:rPr>
          <w:rFonts w:ascii="Bookman Old Style" w:hAnsi="Bookman Old Style"/>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0616E188" w14:textId="77777777" w:rsidR="009963DC" w:rsidRPr="009963DC" w:rsidRDefault="009963DC" w:rsidP="009963DC">
      <w:pPr>
        <w:ind w:hanging="810"/>
        <w:jc w:val="both"/>
        <w:rPr>
          <w:rFonts w:ascii="Bookman Old Style" w:hAnsi="Bookman Old Style"/>
          <w:sz w:val="22"/>
          <w:szCs w:val="22"/>
        </w:rPr>
      </w:pPr>
    </w:p>
    <w:p w14:paraId="36D6D358" w14:textId="77777777" w:rsidR="009963DC" w:rsidRPr="009963DC" w:rsidRDefault="009963DC" w:rsidP="00C501E0">
      <w:pPr>
        <w:numPr>
          <w:ilvl w:val="2"/>
          <w:numId w:val="53"/>
        </w:numPr>
        <w:ind w:left="0" w:hanging="810"/>
        <w:jc w:val="both"/>
        <w:rPr>
          <w:rFonts w:ascii="Bookman Old Style" w:hAnsi="Bookman Old Style"/>
          <w:sz w:val="22"/>
          <w:szCs w:val="22"/>
        </w:rPr>
      </w:pPr>
      <w:r w:rsidRPr="009963DC">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6A76AA40" w14:textId="77777777" w:rsidR="009963DC" w:rsidRPr="009963DC" w:rsidRDefault="009963DC" w:rsidP="009963DC">
      <w:pPr>
        <w:ind w:hanging="810"/>
        <w:jc w:val="both"/>
        <w:rPr>
          <w:rFonts w:ascii="Bookman Old Style" w:hAnsi="Bookman Old Style"/>
          <w:sz w:val="22"/>
          <w:szCs w:val="22"/>
        </w:rPr>
      </w:pPr>
    </w:p>
    <w:p w14:paraId="656E4226" w14:textId="77777777" w:rsidR="009963DC" w:rsidRPr="009963DC" w:rsidRDefault="009963DC" w:rsidP="009963DC">
      <w:pPr>
        <w:pStyle w:val="Heading2"/>
        <w:ind w:hanging="810"/>
        <w:rPr>
          <w:rFonts w:ascii="Bookman Old Style" w:hAnsi="Bookman Old Style"/>
          <w:b w:val="0"/>
          <w:bCs w:val="0"/>
          <w:sz w:val="22"/>
          <w:szCs w:val="22"/>
        </w:rPr>
      </w:pPr>
      <w:bookmarkStart w:id="22" w:name="_Toc68167610"/>
      <w:r w:rsidRPr="009963DC">
        <w:rPr>
          <w:rFonts w:ascii="Bookman Old Style" w:hAnsi="Bookman Old Style"/>
          <w:b w:val="0"/>
          <w:bCs w:val="0"/>
          <w:sz w:val="22"/>
          <w:szCs w:val="22"/>
        </w:rPr>
        <w:t>2.17</w:t>
      </w:r>
      <w:r w:rsidRPr="009963DC">
        <w:rPr>
          <w:rFonts w:ascii="Bookman Old Style" w:hAnsi="Bookman Old Style"/>
          <w:b w:val="0"/>
          <w:bCs w:val="0"/>
          <w:sz w:val="22"/>
          <w:szCs w:val="22"/>
        </w:rPr>
        <w:tab/>
      </w:r>
      <w:r w:rsidRPr="009963DC">
        <w:rPr>
          <w:rFonts w:ascii="Bookman Old Style" w:hAnsi="Bookman Old Style"/>
          <w:bCs w:val="0"/>
          <w:sz w:val="22"/>
          <w:szCs w:val="22"/>
        </w:rPr>
        <w:t>Sealing and Marking of Tenders</w:t>
      </w:r>
      <w:bookmarkEnd w:id="22"/>
    </w:p>
    <w:p w14:paraId="51EC9108" w14:textId="77777777" w:rsidR="009963DC" w:rsidRPr="009963DC" w:rsidRDefault="009963DC" w:rsidP="009963DC">
      <w:pPr>
        <w:ind w:hanging="810"/>
        <w:rPr>
          <w:rFonts w:ascii="Bookman Old Style" w:hAnsi="Bookman Old Style"/>
          <w:sz w:val="22"/>
          <w:szCs w:val="22"/>
        </w:rPr>
      </w:pPr>
    </w:p>
    <w:p w14:paraId="7B84C8F4" w14:textId="77777777" w:rsidR="009963DC" w:rsidRPr="009963DC" w:rsidRDefault="009963DC" w:rsidP="00C501E0">
      <w:pPr>
        <w:numPr>
          <w:ilvl w:val="2"/>
          <w:numId w:val="54"/>
        </w:numPr>
        <w:ind w:left="0" w:hanging="810"/>
        <w:jc w:val="both"/>
        <w:rPr>
          <w:rFonts w:ascii="Bookman Old Style" w:hAnsi="Bookman Old Style"/>
          <w:sz w:val="22"/>
          <w:szCs w:val="22"/>
        </w:rPr>
      </w:pPr>
      <w:r w:rsidRPr="009963DC">
        <w:rPr>
          <w:rFonts w:ascii="Bookman Old Style" w:hAnsi="Bookman Old Style"/>
          <w:sz w:val="22"/>
          <w:szCs w:val="22"/>
        </w:rPr>
        <w:t>The inner and outer envelopes shall:</w:t>
      </w:r>
    </w:p>
    <w:p w14:paraId="301E2BCF" w14:textId="77777777" w:rsidR="009963DC" w:rsidRPr="009963DC" w:rsidRDefault="009963DC" w:rsidP="009963DC">
      <w:pPr>
        <w:ind w:hanging="810"/>
        <w:jc w:val="both"/>
        <w:rPr>
          <w:rFonts w:ascii="Bookman Old Style" w:hAnsi="Bookman Old Style"/>
          <w:sz w:val="22"/>
          <w:szCs w:val="22"/>
        </w:rPr>
      </w:pPr>
      <w:r w:rsidRPr="009963DC">
        <w:rPr>
          <w:rFonts w:ascii="Bookman Old Style" w:hAnsi="Bookman Old Style"/>
          <w:sz w:val="22"/>
          <w:szCs w:val="22"/>
        </w:rPr>
        <w:t>(a)</w:t>
      </w:r>
      <w:r w:rsidRPr="009963DC">
        <w:rPr>
          <w:rFonts w:ascii="Bookman Old Style" w:hAnsi="Bookman Old Style"/>
          <w:sz w:val="22"/>
          <w:szCs w:val="22"/>
        </w:rPr>
        <w:tab/>
        <w:t>Be addressed to the Procuring entity at the address given in the Invitation to Tender:</w:t>
      </w:r>
    </w:p>
    <w:p w14:paraId="10835EB9" w14:textId="77777777" w:rsidR="009963DC" w:rsidRPr="009963DC" w:rsidRDefault="009963DC" w:rsidP="009963DC">
      <w:pPr>
        <w:ind w:hanging="810"/>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p>
    <w:p w14:paraId="1AD58D5E" w14:textId="77777777" w:rsidR="009963DC" w:rsidRPr="009963DC" w:rsidRDefault="009963DC" w:rsidP="00C501E0">
      <w:pPr>
        <w:numPr>
          <w:ilvl w:val="2"/>
          <w:numId w:val="55"/>
        </w:numPr>
        <w:ind w:left="0" w:hanging="810"/>
        <w:jc w:val="both"/>
        <w:rPr>
          <w:rFonts w:ascii="Bookman Old Style" w:hAnsi="Bookman Old Style"/>
          <w:sz w:val="22"/>
          <w:szCs w:val="22"/>
        </w:rPr>
      </w:pPr>
      <w:r w:rsidRPr="009963DC">
        <w:rPr>
          <w:rFonts w:ascii="Bookman Old Style" w:hAnsi="Bookman Old Style"/>
          <w:sz w:val="22"/>
          <w:szCs w:val="22"/>
        </w:rPr>
        <w:t>(b)</w:t>
      </w:r>
      <w:r w:rsidRPr="009963DC">
        <w:rPr>
          <w:rFonts w:ascii="Bookman Old Style" w:hAnsi="Bookman Old Style"/>
          <w:sz w:val="22"/>
          <w:szCs w:val="22"/>
        </w:rPr>
        <w:tab/>
        <w:t>Bear, tender number and name in the Invitation for Tenders and the words, “DO NOT OPEN BEFORE,” the time indicated Appendix to Instructions to Tenderers</w:t>
      </w:r>
    </w:p>
    <w:p w14:paraId="0D9CFE6E" w14:textId="77777777" w:rsidR="009963DC" w:rsidRPr="009963DC" w:rsidRDefault="009963DC" w:rsidP="009963DC">
      <w:pPr>
        <w:ind w:hanging="810"/>
        <w:jc w:val="both"/>
        <w:rPr>
          <w:rFonts w:ascii="Bookman Old Style" w:hAnsi="Bookman Old Style"/>
          <w:sz w:val="22"/>
          <w:szCs w:val="22"/>
        </w:rPr>
      </w:pPr>
    </w:p>
    <w:p w14:paraId="5AD98D0A" w14:textId="77777777" w:rsidR="009963DC" w:rsidRPr="009963DC" w:rsidRDefault="009963DC" w:rsidP="009963DC">
      <w:pPr>
        <w:ind w:hanging="810"/>
        <w:jc w:val="both"/>
        <w:rPr>
          <w:rFonts w:ascii="Bookman Old Style" w:hAnsi="Bookman Old Style"/>
          <w:sz w:val="22"/>
          <w:szCs w:val="22"/>
        </w:rPr>
      </w:pPr>
    </w:p>
    <w:p w14:paraId="6704929F" w14:textId="77777777" w:rsidR="009963DC" w:rsidRPr="009963DC" w:rsidRDefault="009963DC" w:rsidP="00C501E0">
      <w:pPr>
        <w:numPr>
          <w:ilvl w:val="2"/>
          <w:numId w:val="54"/>
        </w:numPr>
        <w:ind w:left="0" w:hanging="810"/>
        <w:jc w:val="both"/>
        <w:rPr>
          <w:rFonts w:ascii="Bookman Old Style" w:hAnsi="Bookman Old Style"/>
          <w:sz w:val="22"/>
          <w:szCs w:val="22"/>
        </w:rPr>
      </w:pPr>
      <w:r w:rsidRPr="009963DC">
        <w:rPr>
          <w:rFonts w:ascii="Bookman Old Style" w:hAnsi="Bookman Old Style"/>
          <w:sz w:val="22"/>
          <w:szCs w:val="22"/>
        </w:rPr>
        <w:t>The inner envelopes shall also indicate the name and address of the tenderer to enable the tender to be returned unopened in case it is declared “late”.</w:t>
      </w:r>
    </w:p>
    <w:p w14:paraId="3579BD5F" w14:textId="77777777" w:rsidR="009963DC" w:rsidRPr="009963DC" w:rsidRDefault="009963DC" w:rsidP="009963DC">
      <w:pPr>
        <w:ind w:hanging="810"/>
        <w:jc w:val="both"/>
        <w:rPr>
          <w:rFonts w:ascii="Bookman Old Style" w:hAnsi="Bookman Old Style"/>
          <w:sz w:val="22"/>
          <w:szCs w:val="22"/>
        </w:rPr>
      </w:pPr>
    </w:p>
    <w:p w14:paraId="1A62B6A9" w14:textId="77777777" w:rsidR="009963DC" w:rsidRPr="009963DC" w:rsidRDefault="009963DC" w:rsidP="00C501E0">
      <w:pPr>
        <w:numPr>
          <w:ilvl w:val="2"/>
          <w:numId w:val="54"/>
        </w:numPr>
        <w:ind w:left="0" w:hanging="810"/>
        <w:jc w:val="both"/>
        <w:rPr>
          <w:rFonts w:ascii="Bookman Old Style" w:hAnsi="Bookman Old Style"/>
          <w:sz w:val="22"/>
          <w:szCs w:val="22"/>
        </w:rPr>
      </w:pPr>
      <w:r w:rsidRPr="009963DC">
        <w:rPr>
          <w:rFonts w:ascii="Bookman Old Style" w:hAnsi="Bookman Old Style"/>
          <w:sz w:val="22"/>
          <w:szCs w:val="22"/>
        </w:rPr>
        <w:t>If the outer envelope is not sealed and marked as required by paragraph 2.17.2, the Procuring entity will assume no responsibility for the tender’s misplacement or premature opening.</w:t>
      </w:r>
    </w:p>
    <w:p w14:paraId="5806405E" w14:textId="77777777" w:rsidR="009963DC" w:rsidRPr="009963DC" w:rsidRDefault="009963DC" w:rsidP="009963DC">
      <w:pPr>
        <w:pStyle w:val="Heading2"/>
        <w:ind w:hanging="810"/>
        <w:jc w:val="both"/>
        <w:rPr>
          <w:rFonts w:ascii="Bookman Old Style" w:hAnsi="Bookman Old Style"/>
          <w:b w:val="0"/>
          <w:bCs w:val="0"/>
          <w:sz w:val="22"/>
          <w:szCs w:val="22"/>
        </w:rPr>
      </w:pPr>
    </w:p>
    <w:p w14:paraId="02E0413A" w14:textId="77777777" w:rsidR="009963DC" w:rsidRPr="009963DC" w:rsidRDefault="009963DC" w:rsidP="009963DC">
      <w:pPr>
        <w:pStyle w:val="Heading2"/>
        <w:ind w:hanging="810"/>
        <w:rPr>
          <w:rFonts w:ascii="Bookman Old Style" w:hAnsi="Bookman Old Style"/>
          <w:bCs w:val="0"/>
          <w:sz w:val="22"/>
          <w:szCs w:val="22"/>
        </w:rPr>
      </w:pPr>
      <w:bookmarkStart w:id="23" w:name="_Toc68167611"/>
      <w:r w:rsidRPr="009963DC">
        <w:rPr>
          <w:rFonts w:ascii="Bookman Old Style" w:hAnsi="Bookman Old Style"/>
          <w:b w:val="0"/>
          <w:bCs w:val="0"/>
          <w:sz w:val="22"/>
          <w:szCs w:val="22"/>
        </w:rPr>
        <w:t>2.18</w:t>
      </w:r>
      <w:r w:rsidRPr="009963DC">
        <w:rPr>
          <w:rFonts w:ascii="Bookman Old Style" w:hAnsi="Bookman Old Style"/>
          <w:bCs w:val="0"/>
          <w:sz w:val="22"/>
          <w:szCs w:val="22"/>
        </w:rPr>
        <w:tab/>
        <w:t>Deadline for Submission of Tenders</w:t>
      </w:r>
      <w:bookmarkEnd w:id="23"/>
    </w:p>
    <w:p w14:paraId="7032F0D6" w14:textId="77777777" w:rsidR="009963DC" w:rsidRPr="009963DC" w:rsidRDefault="009963DC" w:rsidP="009963DC">
      <w:pPr>
        <w:pStyle w:val="Heading2"/>
        <w:ind w:hanging="810"/>
        <w:jc w:val="both"/>
        <w:rPr>
          <w:rFonts w:ascii="Bookman Old Style" w:hAnsi="Bookman Old Style"/>
          <w:b w:val="0"/>
          <w:bCs w:val="0"/>
          <w:sz w:val="22"/>
          <w:szCs w:val="22"/>
        </w:rPr>
      </w:pPr>
    </w:p>
    <w:p w14:paraId="6D4E265F" w14:textId="77777777" w:rsidR="009963DC" w:rsidRPr="009963DC" w:rsidRDefault="009963DC" w:rsidP="00C501E0">
      <w:pPr>
        <w:numPr>
          <w:ilvl w:val="2"/>
          <w:numId w:val="55"/>
        </w:numPr>
        <w:ind w:left="0" w:hanging="810"/>
        <w:jc w:val="both"/>
        <w:rPr>
          <w:rFonts w:ascii="Bookman Old Style" w:hAnsi="Bookman Old Style"/>
          <w:sz w:val="22"/>
          <w:szCs w:val="22"/>
        </w:rPr>
      </w:pPr>
      <w:r w:rsidRPr="009963DC">
        <w:rPr>
          <w:rFonts w:ascii="Bookman Old Style" w:hAnsi="Bookman Old Style"/>
          <w:sz w:val="22"/>
          <w:szCs w:val="22"/>
        </w:rPr>
        <w:t>Tenders must be received by the Procuring entity at the address specified under paragraph 2.17.2 no later than the time indicated Appendix to Instructions to Tenderers</w:t>
      </w:r>
    </w:p>
    <w:p w14:paraId="6A22F92E" w14:textId="77777777" w:rsidR="009963DC" w:rsidRPr="009963DC" w:rsidRDefault="009963DC" w:rsidP="009963DC">
      <w:pPr>
        <w:pStyle w:val="BodyText"/>
        <w:ind w:hanging="810"/>
        <w:jc w:val="both"/>
        <w:rPr>
          <w:rFonts w:ascii="Bookman Old Style" w:hAnsi="Bookman Old Style"/>
          <w:sz w:val="22"/>
          <w:szCs w:val="22"/>
        </w:rPr>
      </w:pPr>
    </w:p>
    <w:p w14:paraId="5ABE3E7D" w14:textId="77777777" w:rsidR="009963DC" w:rsidRPr="009963DC" w:rsidRDefault="009963DC" w:rsidP="00C501E0">
      <w:pPr>
        <w:numPr>
          <w:ilvl w:val="2"/>
          <w:numId w:val="55"/>
        </w:numPr>
        <w:ind w:left="0" w:hanging="810"/>
        <w:jc w:val="both"/>
        <w:rPr>
          <w:rFonts w:ascii="Bookman Old Style" w:hAnsi="Bookman Old Style"/>
          <w:sz w:val="22"/>
          <w:szCs w:val="22"/>
        </w:rPr>
      </w:pPr>
      <w:r w:rsidRPr="009963DC">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F702703" w14:textId="77777777" w:rsidR="009963DC" w:rsidRPr="009963DC" w:rsidRDefault="009963DC" w:rsidP="009963DC">
      <w:pPr>
        <w:pStyle w:val="Heading2"/>
        <w:ind w:hanging="810"/>
        <w:jc w:val="both"/>
        <w:rPr>
          <w:rFonts w:ascii="Bookman Old Style" w:hAnsi="Bookman Old Style"/>
          <w:b w:val="0"/>
          <w:bCs w:val="0"/>
          <w:sz w:val="22"/>
          <w:szCs w:val="22"/>
        </w:rPr>
      </w:pPr>
    </w:p>
    <w:p w14:paraId="1C95839F" w14:textId="77777777" w:rsidR="009963DC" w:rsidRPr="009963DC" w:rsidRDefault="009963DC" w:rsidP="009963DC">
      <w:pPr>
        <w:pStyle w:val="Heading2"/>
        <w:ind w:hanging="810"/>
        <w:rPr>
          <w:rFonts w:ascii="Bookman Old Style" w:hAnsi="Bookman Old Style"/>
          <w:b w:val="0"/>
          <w:bCs w:val="0"/>
          <w:sz w:val="22"/>
          <w:szCs w:val="22"/>
        </w:rPr>
      </w:pPr>
      <w:bookmarkStart w:id="24" w:name="_Toc68167612"/>
      <w:r w:rsidRPr="009963DC">
        <w:rPr>
          <w:rFonts w:ascii="Bookman Old Style" w:hAnsi="Bookman Old Style"/>
          <w:b w:val="0"/>
          <w:bCs w:val="0"/>
          <w:sz w:val="22"/>
          <w:szCs w:val="22"/>
        </w:rPr>
        <w:t>2.19</w:t>
      </w:r>
      <w:r w:rsidRPr="009963DC">
        <w:rPr>
          <w:rFonts w:ascii="Bookman Old Style" w:hAnsi="Bookman Old Style"/>
          <w:b w:val="0"/>
          <w:bCs w:val="0"/>
          <w:sz w:val="22"/>
          <w:szCs w:val="22"/>
        </w:rPr>
        <w:tab/>
      </w:r>
      <w:r w:rsidRPr="009963DC">
        <w:rPr>
          <w:rFonts w:ascii="Bookman Old Style" w:hAnsi="Bookman Old Style"/>
          <w:bCs w:val="0"/>
          <w:sz w:val="22"/>
          <w:szCs w:val="22"/>
        </w:rPr>
        <w:t>Modification and Withdrawal of Tenders</w:t>
      </w:r>
      <w:bookmarkEnd w:id="24"/>
    </w:p>
    <w:p w14:paraId="2EE722F6" w14:textId="77777777" w:rsidR="009963DC" w:rsidRPr="009963DC" w:rsidRDefault="009963DC" w:rsidP="009963DC">
      <w:pPr>
        <w:pStyle w:val="Heading2"/>
        <w:ind w:hanging="810"/>
        <w:jc w:val="both"/>
        <w:rPr>
          <w:rFonts w:ascii="Bookman Old Style" w:hAnsi="Bookman Old Style"/>
          <w:b w:val="0"/>
          <w:bCs w:val="0"/>
          <w:sz w:val="22"/>
          <w:szCs w:val="22"/>
        </w:rPr>
      </w:pPr>
    </w:p>
    <w:p w14:paraId="7434F3AE" w14:textId="77777777" w:rsidR="009963DC" w:rsidRPr="009963DC" w:rsidRDefault="009963DC" w:rsidP="00C501E0">
      <w:pPr>
        <w:pStyle w:val="BodyText"/>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2E7562E2" w14:textId="77777777" w:rsidR="009963DC" w:rsidRPr="009963DC" w:rsidRDefault="009963DC" w:rsidP="009963DC">
      <w:pPr>
        <w:pStyle w:val="BodyText"/>
        <w:ind w:hanging="810"/>
        <w:jc w:val="both"/>
        <w:rPr>
          <w:rFonts w:ascii="Bookman Old Style" w:hAnsi="Bookman Old Style"/>
          <w:sz w:val="22"/>
          <w:szCs w:val="22"/>
        </w:rPr>
      </w:pPr>
    </w:p>
    <w:p w14:paraId="685F3790" w14:textId="77777777" w:rsidR="009963DC" w:rsidRPr="009963DC" w:rsidRDefault="009963DC" w:rsidP="00C501E0">
      <w:pPr>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9963DC">
        <w:rPr>
          <w:rFonts w:ascii="Bookman Old Style" w:hAnsi="Bookman Old Style"/>
          <w:sz w:val="22"/>
          <w:szCs w:val="22"/>
        </w:rPr>
        <w:t>not</w:t>
      </w:r>
      <w:proofErr w:type="spellEnd"/>
      <w:r w:rsidRPr="009963DC">
        <w:rPr>
          <w:rFonts w:ascii="Bookman Old Style" w:hAnsi="Bookman Old Style"/>
          <w:sz w:val="22"/>
          <w:szCs w:val="22"/>
        </w:rPr>
        <w:t xml:space="preserve"> later than the deadline for submission of tenders.</w:t>
      </w:r>
    </w:p>
    <w:p w14:paraId="27E389BF" w14:textId="77777777" w:rsidR="009963DC" w:rsidRPr="009963DC" w:rsidRDefault="009963DC" w:rsidP="009963DC">
      <w:pPr>
        <w:ind w:hanging="810"/>
        <w:jc w:val="both"/>
        <w:rPr>
          <w:rFonts w:ascii="Bookman Old Style" w:hAnsi="Bookman Old Style"/>
          <w:sz w:val="22"/>
          <w:szCs w:val="22"/>
        </w:rPr>
      </w:pPr>
    </w:p>
    <w:p w14:paraId="5F283695" w14:textId="77777777" w:rsidR="009963DC" w:rsidRPr="009963DC" w:rsidRDefault="009963DC" w:rsidP="00C501E0">
      <w:pPr>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No tender may be modified after the deadline for submission of tenders.</w:t>
      </w:r>
    </w:p>
    <w:p w14:paraId="24C2D5EF" w14:textId="77777777" w:rsidR="009963DC" w:rsidRPr="009963DC" w:rsidRDefault="009963DC" w:rsidP="009963DC">
      <w:pPr>
        <w:ind w:hanging="810"/>
        <w:jc w:val="both"/>
        <w:rPr>
          <w:rFonts w:ascii="Bookman Old Style" w:hAnsi="Bookman Old Style"/>
          <w:sz w:val="22"/>
          <w:szCs w:val="22"/>
        </w:rPr>
      </w:pPr>
    </w:p>
    <w:p w14:paraId="61960990" w14:textId="77777777" w:rsidR="009963DC" w:rsidRPr="009963DC" w:rsidRDefault="009963DC" w:rsidP="00C501E0">
      <w:pPr>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53F9CE0D" w14:textId="77777777" w:rsidR="009963DC" w:rsidRPr="009963DC" w:rsidRDefault="009963DC" w:rsidP="009963DC">
      <w:pPr>
        <w:ind w:hanging="810"/>
        <w:jc w:val="both"/>
        <w:rPr>
          <w:rFonts w:ascii="Bookman Old Style" w:hAnsi="Bookman Old Style"/>
          <w:sz w:val="22"/>
          <w:szCs w:val="22"/>
        </w:rPr>
      </w:pPr>
    </w:p>
    <w:p w14:paraId="3162A26A" w14:textId="77777777" w:rsidR="009963DC" w:rsidRPr="009963DC" w:rsidRDefault="009963DC" w:rsidP="00C501E0">
      <w:pPr>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The procuring entity may at any time terminate procurement proceedings before contract award and shall not be liable to any person for the termination.</w:t>
      </w:r>
    </w:p>
    <w:p w14:paraId="2FFD803F" w14:textId="77777777" w:rsidR="009963DC" w:rsidRPr="009963DC" w:rsidRDefault="009963DC" w:rsidP="009963DC">
      <w:pPr>
        <w:ind w:hanging="810"/>
        <w:jc w:val="both"/>
        <w:rPr>
          <w:rFonts w:ascii="Bookman Old Style" w:hAnsi="Bookman Old Style"/>
          <w:sz w:val="22"/>
          <w:szCs w:val="22"/>
        </w:rPr>
      </w:pPr>
    </w:p>
    <w:p w14:paraId="2B2DAC28" w14:textId="77777777" w:rsidR="009963DC" w:rsidRPr="009963DC" w:rsidRDefault="009963DC" w:rsidP="00C501E0">
      <w:pPr>
        <w:numPr>
          <w:ilvl w:val="2"/>
          <w:numId w:val="56"/>
        </w:numPr>
        <w:ind w:left="0" w:hanging="810"/>
        <w:jc w:val="both"/>
        <w:rPr>
          <w:rFonts w:ascii="Bookman Old Style" w:hAnsi="Bookman Old Style"/>
          <w:sz w:val="22"/>
          <w:szCs w:val="22"/>
        </w:rPr>
      </w:pPr>
      <w:r w:rsidRPr="009963DC">
        <w:rPr>
          <w:rFonts w:ascii="Bookman Old Style" w:hAnsi="Bookman Old Style"/>
          <w:sz w:val="22"/>
          <w:szCs w:val="22"/>
        </w:rPr>
        <w:t>The procuring entity shall give prompt notice of the termination to the tenderers and on request give its reasons for termination within 14 days of receiving the request from any tenderer.</w:t>
      </w:r>
    </w:p>
    <w:p w14:paraId="12324803" w14:textId="77777777" w:rsidR="009963DC" w:rsidRPr="009963DC" w:rsidRDefault="009963DC" w:rsidP="009963DC">
      <w:pPr>
        <w:ind w:hanging="810"/>
        <w:jc w:val="both"/>
        <w:rPr>
          <w:rFonts w:ascii="Bookman Old Style" w:hAnsi="Bookman Old Style"/>
          <w:sz w:val="22"/>
          <w:szCs w:val="22"/>
        </w:rPr>
      </w:pPr>
    </w:p>
    <w:p w14:paraId="2E014786" w14:textId="77777777" w:rsidR="009963DC" w:rsidRPr="009963DC" w:rsidRDefault="009963DC" w:rsidP="00C501E0">
      <w:pPr>
        <w:pStyle w:val="Heading2"/>
        <w:numPr>
          <w:ilvl w:val="1"/>
          <w:numId w:val="56"/>
        </w:numPr>
        <w:ind w:left="0" w:hanging="810"/>
        <w:rPr>
          <w:rFonts w:ascii="Bookman Old Style" w:hAnsi="Bookman Old Style"/>
          <w:b w:val="0"/>
          <w:bCs w:val="0"/>
          <w:sz w:val="22"/>
          <w:szCs w:val="22"/>
        </w:rPr>
      </w:pPr>
      <w:bookmarkStart w:id="25" w:name="_Toc68167613"/>
      <w:r w:rsidRPr="009963DC">
        <w:rPr>
          <w:rFonts w:ascii="Bookman Old Style" w:hAnsi="Bookman Old Style"/>
          <w:b w:val="0"/>
          <w:bCs w:val="0"/>
          <w:sz w:val="22"/>
          <w:szCs w:val="22"/>
        </w:rPr>
        <w:t>Opening of Tenders</w:t>
      </w:r>
      <w:bookmarkEnd w:id="25"/>
    </w:p>
    <w:p w14:paraId="0221AE82" w14:textId="77777777" w:rsidR="009963DC" w:rsidRPr="009963DC" w:rsidRDefault="009963DC" w:rsidP="009963DC">
      <w:pPr>
        <w:ind w:hanging="810"/>
        <w:jc w:val="both"/>
        <w:rPr>
          <w:rFonts w:ascii="Bookman Old Style" w:hAnsi="Bookman Old Style"/>
          <w:sz w:val="22"/>
          <w:szCs w:val="22"/>
        </w:rPr>
      </w:pPr>
    </w:p>
    <w:p w14:paraId="613067FF" w14:textId="77777777" w:rsidR="009963DC" w:rsidRPr="009963DC" w:rsidRDefault="009963DC" w:rsidP="009963DC">
      <w:pPr>
        <w:ind w:hanging="810"/>
        <w:jc w:val="both"/>
        <w:rPr>
          <w:rFonts w:ascii="Bookman Old Style" w:hAnsi="Bookman Old Style"/>
          <w:sz w:val="22"/>
          <w:szCs w:val="22"/>
        </w:rPr>
      </w:pPr>
      <w:r w:rsidRPr="009963DC">
        <w:rPr>
          <w:rFonts w:ascii="Bookman Old Style" w:hAnsi="Bookman Old Style"/>
          <w:sz w:val="22"/>
          <w:szCs w:val="22"/>
        </w:rPr>
        <w:t>2.20.1</w:t>
      </w:r>
      <w:r w:rsidRPr="009963DC">
        <w:rPr>
          <w:rFonts w:ascii="Bookman Old Style" w:hAnsi="Bookman Old Style"/>
          <w:sz w:val="22"/>
          <w:szCs w:val="22"/>
        </w:rPr>
        <w:tab/>
        <w:t>Tenders will be opened as indicated in Appendix to Instructions to Tenderers</w:t>
      </w:r>
    </w:p>
    <w:p w14:paraId="19129961" w14:textId="77777777" w:rsidR="009963DC" w:rsidRPr="009963DC" w:rsidRDefault="009963DC" w:rsidP="009963DC">
      <w:pPr>
        <w:ind w:hanging="810"/>
        <w:jc w:val="both"/>
        <w:rPr>
          <w:rFonts w:ascii="Bookman Old Style" w:hAnsi="Bookman Old Style"/>
          <w:sz w:val="22"/>
          <w:szCs w:val="22"/>
        </w:rPr>
      </w:pPr>
    </w:p>
    <w:p w14:paraId="7992CC64" w14:textId="77777777" w:rsidR="009963DC" w:rsidRPr="009963DC" w:rsidRDefault="009963DC" w:rsidP="009963DC">
      <w:pPr>
        <w:ind w:hanging="810"/>
        <w:jc w:val="both"/>
        <w:rPr>
          <w:rFonts w:ascii="Bookman Old Style" w:hAnsi="Bookman Old Style"/>
          <w:sz w:val="22"/>
          <w:szCs w:val="22"/>
        </w:rPr>
      </w:pPr>
      <w:r w:rsidRPr="009963DC">
        <w:rPr>
          <w:rFonts w:ascii="Bookman Old Style" w:hAnsi="Bookman Old Style"/>
          <w:sz w:val="22"/>
          <w:szCs w:val="22"/>
        </w:rPr>
        <w:t xml:space="preserve">2.20.2 </w:t>
      </w:r>
      <w:r w:rsidRPr="009963DC">
        <w:rPr>
          <w:rFonts w:ascii="Bookman Old Style" w:hAnsi="Bookman Old Style"/>
          <w:sz w:val="22"/>
          <w:szCs w:val="22"/>
        </w:rPr>
        <w:tab/>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0FB81456" w14:textId="77777777" w:rsidR="00633447" w:rsidRPr="009963DC" w:rsidRDefault="00633447">
      <w:pPr>
        <w:pStyle w:val="Heading2"/>
        <w:jc w:val="both"/>
        <w:rPr>
          <w:rFonts w:ascii="Bookman Old Style" w:hAnsi="Bookman Old Style"/>
          <w:sz w:val="22"/>
          <w:szCs w:val="22"/>
        </w:rPr>
      </w:pPr>
    </w:p>
    <w:p w14:paraId="23F0F266" w14:textId="77777777" w:rsidR="00633447" w:rsidRPr="009963DC" w:rsidRDefault="009963DC" w:rsidP="00C501E0">
      <w:pPr>
        <w:pStyle w:val="Heading2"/>
        <w:numPr>
          <w:ilvl w:val="1"/>
          <w:numId w:val="40"/>
        </w:numPr>
        <w:ind w:left="0"/>
        <w:jc w:val="both"/>
        <w:rPr>
          <w:rFonts w:ascii="Bookman Old Style" w:hAnsi="Bookman Old Style"/>
          <w:sz w:val="22"/>
          <w:szCs w:val="22"/>
        </w:rPr>
      </w:pPr>
      <w:bookmarkStart w:id="26" w:name="_Toc56073165"/>
      <w:r w:rsidRPr="009963DC">
        <w:rPr>
          <w:rFonts w:ascii="Bookman Old Style" w:hAnsi="Bookman Old Style"/>
          <w:sz w:val="22"/>
          <w:szCs w:val="22"/>
        </w:rPr>
        <w:t>Preliminary Examination</w:t>
      </w:r>
      <w:bookmarkEnd w:id="26"/>
    </w:p>
    <w:p w14:paraId="6D8FEDA5"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459CD4CB" w14:textId="77777777" w:rsidR="00633447" w:rsidRPr="009963DC" w:rsidRDefault="00633447">
      <w:pPr>
        <w:jc w:val="both"/>
        <w:rPr>
          <w:rFonts w:ascii="Bookman Old Style" w:hAnsi="Bookman Old Style"/>
          <w:sz w:val="22"/>
          <w:szCs w:val="22"/>
        </w:rPr>
      </w:pPr>
    </w:p>
    <w:p w14:paraId="2C9C4158" w14:textId="77777777" w:rsidR="00633447" w:rsidRPr="009963DC" w:rsidRDefault="009963DC" w:rsidP="00C501E0">
      <w:pPr>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01839F65" w14:textId="77777777" w:rsidR="00633447" w:rsidRPr="009963DC" w:rsidRDefault="009963DC" w:rsidP="00C501E0">
      <w:pPr>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318691AD" w14:textId="77777777" w:rsidR="00633447" w:rsidRPr="009963DC" w:rsidRDefault="009963DC" w:rsidP="00C501E0">
      <w:pPr>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128F653B" w14:textId="77777777" w:rsidR="00633447" w:rsidRPr="009963DC" w:rsidRDefault="009963DC" w:rsidP="00C501E0">
      <w:pPr>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If a tender is not substantially responsive, it will be rejected by the Procuring entity and may not subsequently be made responsive by the tenderer by correction of the non-conformity.</w:t>
      </w:r>
    </w:p>
    <w:p w14:paraId="222B3D13" w14:textId="77777777" w:rsidR="00633447" w:rsidRPr="009963DC" w:rsidRDefault="00633447">
      <w:pPr>
        <w:jc w:val="both"/>
        <w:rPr>
          <w:rFonts w:ascii="Bookman Old Style" w:hAnsi="Bookman Old Style"/>
          <w:sz w:val="22"/>
          <w:szCs w:val="22"/>
        </w:rPr>
      </w:pPr>
    </w:p>
    <w:p w14:paraId="6FD2B94F" w14:textId="77777777" w:rsidR="00633447" w:rsidRPr="009963DC" w:rsidRDefault="009963DC" w:rsidP="00C501E0">
      <w:pPr>
        <w:pStyle w:val="Heading2"/>
        <w:numPr>
          <w:ilvl w:val="1"/>
          <w:numId w:val="40"/>
        </w:numPr>
        <w:ind w:left="0"/>
        <w:jc w:val="both"/>
        <w:rPr>
          <w:rFonts w:ascii="Bookman Old Style" w:hAnsi="Bookman Old Style"/>
          <w:sz w:val="22"/>
          <w:szCs w:val="22"/>
        </w:rPr>
      </w:pPr>
      <w:bookmarkStart w:id="27" w:name="_Toc56073166"/>
      <w:r w:rsidRPr="009963DC">
        <w:rPr>
          <w:rFonts w:ascii="Bookman Old Style" w:hAnsi="Bookman Old Style"/>
          <w:sz w:val="22"/>
          <w:szCs w:val="22"/>
        </w:rPr>
        <w:t>Conversion to Single Currency</w:t>
      </w:r>
      <w:bookmarkEnd w:id="27"/>
    </w:p>
    <w:p w14:paraId="021C0520" w14:textId="77777777" w:rsidR="00633447" w:rsidRPr="009963DC" w:rsidRDefault="009963DC">
      <w:pPr>
        <w:pStyle w:val="BodyText2"/>
        <w:rPr>
          <w:rFonts w:ascii="Bookman Old Style" w:hAnsi="Bookman Old Style"/>
          <w:sz w:val="22"/>
          <w:szCs w:val="22"/>
        </w:rPr>
      </w:pPr>
      <w:r w:rsidRPr="009963DC">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07FD4A69" w14:textId="77777777" w:rsidR="00633447" w:rsidRPr="009963DC" w:rsidRDefault="00633447">
      <w:pPr>
        <w:jc w:val="both"/>
        <w:rPr>
          <w:rFonts w:ascii="Bookman Old Style" w:hAnsi="Bookman Old Style"/>
          <w:sz w:val="22"/>
          <w:szCs w:val="22"/>
        </w:rPr>
      </w:pPr>
    </w:p>
    <w:p w14:paraId="1B1C50F3" w14:textId="77777777" w:rsidR="00633447" w:rsidRPr="009963DC" w:rsidRDefault="009963DC" w:rsidP="00C501E0">
      <w:pPr>
        <w:pStyle w:val="Heading2"/>
        <w:numPr>
          <w:ilvl w:val="1"/>
          <w:numId w:val="40"/>
        </w:numPr>
        <w:ind w:left="0"/>
        <w:jc w:val="both"/>
        <w:rPr>
          <w:rFonts w:ascii="Bookman Old Style" w:hAnsi="Bookman Old Style"/>
          <w:sz w:val="22"/>
          <w:szCs w:val="22"/>
        </w:rPr>
      </w:pPr>
      <w:bookmarkStart w:id="28" w:name="_Toc56073167"/>
      <w:r w:rsidRPr="009963DC">
        <w:rPr>
          <w:rFonts w:ascii="Bookman Old Style" w:hAnsi="Bookman Old Style"/>
          <w:sz w:val="22"/>
          <w:szCs w:val="22"/>
        </w:rPr>
        <w:t>Evaluation and Comparison of Tenders</w:t>
      </w:r>
      <w:bookmarkEnd w:id="28"/>
    </w:p>
    <w:p w14:paraId="285A4A9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2.23.1 The Procuring entity will evaluate and compare the tenders which have been determined to be substantially responsive, pursuant to paragraph 2.22</w:t>
      </w:r>
    </w:p>
    <w:p w14:paraId="2AEC6906" w14:textId="77777777" w:rsidR="00633447" w:rsidRPr="009963DC" w:rsidRDefault="009963DC" w:rsidP="00C501E0">
      <w:pPr>
        <w:pStyle w:val="BodyText"/>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The tender evaluation committee shall evaluate the tender within 30 days of the validity period from the date of opening the tender.</w:t>
      </w:r>
    </w:p>
    <w:p w14:paraId="4A85C510" w14:textId="77777777" w:rsidR="00633447" w:rsidRPr="009963DC" w:rsidRDefault="009963DC" w:rsidP="00C501E0">
      <w:pPr>
        <w:pStyle w:val="BodyText"/>
        <w:numPr>
          <w:ilvl w:val="2"/>
          <w:numId w:val="40"/>
        </w:numPr>
        <w:ind w:left="0"/>
        <w:jc w:val="both"/>
        <w:rPr>
          <w:rFonts w:ascii="Bookman Old Style" w:hAnsi="Bookman Old Style"/>
          <w:sz w:val="22"/>
          <w:szCs w:val="22"/>
        </w:rPr>
      </w:pPr>
      <w:r w:rsidRPr="009963DC">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08E5C9A6" w14:textId="77777777" w:rsidR="00633447" w:rsidRPr="009963DC" w:rsidRDefault="00633447">
      <w:pPr>
        <w:pStyle w:val="BodyText"/>
        <w:jc w:val="both"/>
        <w:rPr>
          <w:rFonts w:ascii="Bookman Old Style" w:hAnsi="Bookman Old Style"/>
          <w:sz w:val="22"/>
          <w:szCs w:val="22"/>
        </w:rPr>
      </w:pPr>
    </w:p>
    <w:p w14:paraId="7275A464" w14:textId="77777777" w:rsidR="00633447" w:rsidRPr="009963DC" w:rsidRDefault="009963DC" w:rsidP="00C501E0">
      <w:pPr>
        <w:pStyle w:val="Heading2"/>
        <w:numPr>
          <w:ilvl w:val="1"/>
          <w:numId w:val="40"/>
        </w:numPr>
        <w:ind w:left="0"/>
        <w:jc w:val="both"/>
        <w:rPr>
          <w:rFonts w:ascii="Bookman Old Style" w:hAnsi="Bookman Old Style"/>
          <w:sz w:val="22"/>
          <w:szCs w:val="22"/>
        </w:rPr>
      </w:pPr>
      <w:bookmarkStart w:id="29" w:name="_Toc56073168"/>
      <w:r w:rsidRPr="009963DC">
        <w:rPr>
          <w:rFonts w:ascii="Bookman Old Style" w:hAnsi="Bookman Old Style"/>
          <w:sz w:val="22"/>
          <w:szCs w:val="22"/>
        </w:rPr>
        <w:t>Preference</w:t>
      </w:r>
      <w:bookmarkEnd w:id="29"/>
    </w:p>
    <w:p w14:paraId="26308E49"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2.24.1 Preference where allowed in the evaluation of tenders shall not exceed 15%</w:t>
      </w:r>
    </w:p>
    <w:p w14:paraId="2FCF4709" w14:textId="77777777" w:rsidR="00633447" w:rsidRPr="009963DC" w:rsidRDefault="00633447">
      <w:pPr>
        <w:jc w:val="both"/>
        <w:rPr>
          <w:rFonts w:ascii="Bookman Old Style" w:hAnsi="Bookman Old Style"/>
          <w:sz w:val="22"/>
          <w:szCs w:val="22"/>
        </w:rPr>
      </w:pPr>
    </w:p>
    <w:p w14:paraId="3DE4E6CE" w14:textId="77777777" w:rsidR="00633447" w:rsidRPr="009963DC" w:rsidRDefault="009963DC" w:rsidP="00C501E0">
      <w:pPr>
        <w:pStyle w:val="Heading2"/>
        <w:numPr>
          <w:ilvl w:val="1"/>
          <w:numId w:val="35"/>
        </w:numPr>
        <w:ind w:left="0"/>
        <w:jc w:val="both"/>
        <w:rPr>
          <w:rFonts w:ascii="Bookman Old Style" w:hAnsi="Bookman Old Style"/>
          <w:sz w:val="22"/>
          <w:szCs w:val="22"/>
        </w:rPr>
      </w:pPr>
      <w:bookmarkStart w:id="30" w:name="_Toc56073169"/>
      <w:r w:rsidRPr="009963DC">
        <w:rPr>
          <w:rFonts w:ascii="Bookman Old Style" w:hAnsi="Bookman Old Style"/>
          <w:sz w:val="22"/>
          <w:szCs w:val="22"/>
        </w:rPr>
        <w:lastRenderedPageBreak/>
        <w:t>Contacting the Procuring entity</w:t>
      </w:r>
      <w:bookmarkEnd w:id="30"/>
    </w:p>
    <w:p w14:paraId="11775211"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299418DD"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318AA316" w14:textId="77777777" w:rsidR="00633447" w:rsidRPr="009963DC" w:rsidRDefault="00633447">
      <w:pPr>
        <w:jc w:val="both"/>
        <w:rPr>
          <w:rFonts w:ascii="Bookman Old Style" w:hAnsi="Bookman Old Style"/>
          <w:sz w:val="22"/>
          <w:szCs w:val="22"/>
        </w:rPr>
      </w:pPr>
    </w:p>
    <w:p w14:paraId="2E9F63CD" w14:textId="77777777" w:rsidR="00633447" w:rsidRPr="009963DC" w:rsidRDefault="009963DC" w:rsidP="00C501E0">
      <w:pPr>
        <w:pStyle w:val="Heading2"/>
        <w:numPr>
          <w:ilvl w:val="1"/>
          <w:numId w:val="35"/>
        </w:numPr>
        <w:ind w:left="0"/>
        <w:jc w:val="both"/>
        <w:rPr>
          <w:rFonts w:ascii="Bookman Old Style" w:hAnsi="Bookman Old Style"/>
          <w:sz w:val="22"/>
          <w:szCs w:val="22"/>
        </w:rPr>
      </w:pPr>
      <w:bookmarkStart w:id="31" w:name="_Toc56073170"/>
      <w:r w:rsidRPr="009963DC">
        <w:rPr>
          <w:rFonts w:ascii="Bookman Old Style" w:hAnsi="Bookman Old Style"/>
          <w:sz w:val="22"/>
          <w:szCs w:val="22"/>
        </w:rPr>
        <w:t>Award of Contract</w:t>
      </w:r>
      <w:bookmarkEnd w:id="31"/>
    </w:p>
    <w:p w14:paraId="33C47D06" w14:textId="77777777" w:rsidR="00633447" w:rsidRPr="009963DC" w:rsidRDefault="009963DC" w:rsidP="00C501E0">
      <w:pPr>
        <w:pStyle w:val="Heading3"/>
        <w:numPr>
          <w:ilvl w:val="2"/>
          <w:numId w:val="38"/>
        </w:numPr>
        <w:ind w:left="0"/>
        <w:jc w:val="both"/>
        <w:rPr>
          <w:rFonts w:ascii="Bookman Old Style" w:hAnsi="Bookman Old Style"/>
          <w:sz w:val="22"/>
          <w:szCs w:val="22"/>
        </w:rPr>
      </w:pPr>
      <w:bookmarkStart w:id="32" w:name="_Toc56073171"/>
      <w:r w:rsidRPr="009963DC">
        <w:rPr>
          <w:rFonts w:ascii="Bookman Old Style" w:hAnsi="Bookman Old Style"/>
          <w:sz w:val="22"/>
          <w:szCs w:val="22"/>
        </w:rPr>
        <w:t>Post-qualification</w:t>
      </w:r>
      <w:bookmarkEnd w:id="32"/>
    </w:p>
    <w:p w14:paraId="13FD28F2"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7218969D"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345708E9"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09FDA080" w14:textId="77777777" w:rsidR="00633447" w:rsidRPr="009963DC" w:rsidRDefault="009963DC">
      <w:pPr>
        <w:pStyle w:val="Heading3"/>
        <w:jc w:val="both"/>
        <w:rPr>
          <w:rFonts w:ascii="Bookman Old Style" w:hAnsi="Bookman Old Style"/>
          <w:sz w:val="22"/>
          <w:szCs w:val="22"/>
        </w:rPr>
      </w:pPr>
      <w:bookmarkStart w:id="33" w:name="_Toc56073172"/>
      <w:r w:rsidRPr="009963DC">
        <w:rPr>
          <w:rFonts w:ascii="Bookman Old Style" w:hAnsi="Bookman Old Style"/>
          <w:sz w:val="22"/>
          <w:szCs w:val="22"/>
        </w:rPr>
        <w:t>(b)</w:t>
      </w:r>
      <w:r w:rsidRPr="009963DC">
        <w:rPr>
          <w:rFonts w:ascii="Bookman Old Style" w:hAnsi="Bookman Old Style"/>
          <w:sz w:val="22"/>
          <w:szCs w:val="22"/>
        </w:rPr>
        <w:tab/>
        <w:t>Award Criteria</w:t>
      </w:r>
      <w:bookmarkEnd w:id="33"/>
    </w:p>
    <w:p w14:paraId="6202F769"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6DA57BB" w14:textId="77777777" w:rsidR="00633447" w:rsidRPr="009963DC" w:rsidRDefault="009963DC">
      <w:pPr>
        <w:pStyle w:val="Heading3"/>
        <w:jc w:val="both"/>
        <w:rPr>
          <w:rFonts w:ascii="Bookman Old Style" w:hAnsi="Bookman Old Style"/>
          <w:sz w:val="22"/>
          <w:szCs w:val="22"/>
        </w:rPr>
      </w:pPr>
      <w:bookmarkStart w:id="34" w:name="_Toc56073173"/>
      <w:r w:rsidRPr="009963DC">
        <w:rPr>
          <w:rFonts w:ascii="Bookman Old Style" w:hAnsi="Bookman Old Style"/>
          <w:sz w:val="22"/>
          <w:szCs w:val="22"/>
        </w:rPr>
        <w:t>(c)</w:t>
      </w:r>
      <w:r w:rsidRPr="009963DC">
        <w:rPr>
          <w:rFonts w:ascii="Bookman Old Style" w:hAnsi="Bookman Old Style"/>
          <w:sz w:val="22"/>
          <w:szCs w:val="22"/>
        </w:rPr>
        <w:tab/>
        <w:t>Procuring entity’s Right to Vary quantities</w:t>
      </w:r>
      <w:bookmarkEnd w:id="34"/>
    </w:p>
    <w:p w14:paraId="21645995" w14:textId="77777777" w:rsidR="00633447" w:rsidRPr="009963DC" w:rsidRDefault="00633447">
      <w:pPr>
        <w:jc w:val="both"/>
        <w:rPr>
          <w:rFonts w:ascii="Bookman Old Style" w:hAnsi="Bookman Old Style"/>
          <w:b/>
          <w:bCs/>
          <w:sz w:val="22"/>
          <w:szCs w:val="22"/>
        </w:rPr>
      </w:pPr>
    </w:p>
    <w:p w14:paraId="21CD68E5"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14:paraId="603DE2C5" w14:textId="77777777" w:rsidR="00633447" w:rsidRPr="009963DC" w:rsidRDefault="00633447">
      <w:pPr>
        <w:jc w:val="both"/>
        <w:rPr>
          <w:rFonts w:ascii="Bookman Old Style" w:hAnsi="Bookman Old Style"/>
          <w:sz w:val="22"/>
          <w:szCs w:val="22"/>
        </w:rPr>
      </w:pPr>
    </w:p>
    <w:p w14:paraId="413187A4" w14:textId="77777777" w:rsidR="00633447" w:rsidRPr="009963DC" w:rsidRDefault="009963DC">
      <w:pPr>
        <w:pStyle w:val="Heading3"/>
        <w:jc w:val="both"/>
        <w:rPr>
          <w:rFonts w:ascii="Bookman Old Style" w:hAnsi="Bookman Old Style"/>
          <w:sz w:val="22"/>
          <w:szCs w:val="22"/>
        </w:rPr>
      </w:pPr>
      <w:bookmarkStart w:id="35" w:name="_Toc56073174"/>
      <w:r w:rsidRPr="009963DC">
        <w:rPr>
          <w:rFonts w:ascii="Bookman Old Style" w:hAnsi="Bookman Old Style"/>
          <w:sz w:val="22"/>
          <w:szCs w:val="22"/>
        </w:rPr>
        <w:t>(d)</w:t>
      </w:r>
      <w:r w:rsidRPr="009963DC">
        <w:rPr>
          <w:rFonts w:ascii="Bookman Old Style" w:hAnsi="Bookman Old Style"/>
          <w:sz w:val="22"/>
          <w:szCs w:val="22"/>
        </w:rPr>
        <w:tab/>
        <w:t>Procuring entity’s Right to accept or Reject any or All Tenders</w:t>
      </w:r>
      <w:bookmarkEnd w:id="35"/>
    </w:p>
    <w:p w14:paraId="242D83E2" w14:textId="77777777" w:rsidR="00633447" w:rsidRPr="009963DC" w:rsidRDefault="00633447">
      <w:pPr>
        <w:jc w:val="both"/>
        <w:rPr>
          <w:rFonts w:ascii="Bookman Old Style" w:hAnsi="Bookman Old Style"/>
          <w:b/>
          <w:bCs/>
          <w:sz w:val="22"/>
          <w:szCs w:val="22"/>
        </w:rPr>
      </w:pPr>
    </w:p>
    <w:p w14:paraId="01293EC3"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6596129" w14:textId="77777777" w:rsidR="00633447" w:rsidRPr="009963DC" w:rsidRDefault="00633447">
      <w:pPr>
        <w:jc w:val="both"/>
        <w:rPr>
          <w:rFonts w:ascii="Bookman Old Style" w:hAnsi="Bookman Old Style"/>
          <w:sz w:val="22"/>
          <w:szCs w:val="22"/>
        </w:rPr>
      </w:pPr>
    </w:p>
    <w:p w14:paraId="4DF11CB7" w14:textId="77777777" w:rsidR="00633447" w:rsidRPr="009963DC" w:rsidRDefault="009963DC" w:rsidP="00C501E0">
      <w:pPr>
        <w:pStyle w:val="Heading2"/>
        <w:numPr>
          <w:ilvl w:val="1"/>
          <w:numId w:val="35"/>
        </w:numPr>
        <w:ind w:left="0"/>
        <w:jc w:val="both"/>
        <w:rPr>
          <w:rFonts w:ascii="Bookman Old Style" w:hAnsi="Bookman Old Style"/>
          <w:sz w:val="22"/>
          <w:szCs w:val="22"/>
        </w:rPr>
      </w:pPr>
      <w:bookmarkStart w:id="36" w:name="_Toc56073175"/>
      <w:r w:rsidRPr="009963DC">
        <w:rPr>
          <w:rFonts w:ascii="Bookman Old Style" w:hAnsi="Bookman Old Style"/>
          <w:sz w:val="22"/>
          <w:szCs w:val="22"/>
        </w:rPr>
        <w:t>Notification of Award</w:t>
      </w:r>
      <w:bookmarkEnd w:id="36"/>
    </w:p>
    <w:p w14:paraId="35E76E0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2.27.1 Prior to the expiration of the period of tender validity, the Procuring entity will notify the successful tenderer in writing that its tender has been accepted.</w:t>
      </w:r>
    </w:p>
    <w:p w14:paraId="0A743CDD"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The notification of award will constitute the formation of the Contract but will have to wait until the contract is finally signed by both parties</w:t>
      </w:r>
    </w:p>
    <w:p w14:paraId="284FA09C" w14:textId="77777777" w:rsidR="00633447" w:rsidRPr="009963DC" w:rsidRDefault="009963DC" w:rsidP="00C501E0">
      <w:pPr>
        <w:numPr>
          <w:ilvl w:val="2"/>
          <w:numId w:val="35"/>
        </w:numPr>
        <w:ind w:left="0"/>
        <w:jc w:val="both"/>
        <w:rPr>
          <w:rFonts w:ascii="Bookman Old Style" w:hAnsi="Bookman Old Style"/>
          <w:sz w:val="22"/>
          <w:szCs w:val="22"/>
        </w:rPr>
      </w:pPr>
      <w:r w:rsidRPr="009963DC">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11D14E9A" w14:textId="77777777" w:rsidR="00633447" w:rsidRPr="009963DC" w:rsidRDefault="00633447">
      <w:pPr>
        <w:jc w:val="both"/>
        <w:rPr>
          <w:rFonts w:ascii="Bookman Old Style" w:hAnsi="Bookman Old Style"/>
          <w:sz w:val="22"/>
          <w:szCs w:val="22"/>
        </w:rPr>
      </w:pPr>
    </w:p>
    <w:p w14:paraId="25C119D4" w14:textId="77777777" w:rsidR="00633447" w:rsidRPr="009963DC" w:rsidRDefault="009963DC" w:rsidP="00C501E0">
      <w:pPr>
        <w:pStyle w:val="Heading2"/>
        <w:numPr>
          <w:ilvl w:val="1"/>
          <w:numId w:val="35"/>
        </w:numPr>
        <w:ind w:left="0"/>
        <w:jc w:val="both"/>
        <w:rPr>
          <w:rFonts w:ascii="Bookman Old Style" w:hAnsi="Bookman Old Style"/>
          <w:sz w:val="22"/>
          <w:szCs w:val="22"/>
        </w:rPr>
      </w:pPr>
      <w:bookmarkStart w:id="37" w:name="_Toc56073176"/>
      <w:r w:rsidRPr="009963DC">
        <w:rPr>
          <w:rFonts w:ascii="Bookman Old Style" w:hAnsi="Bookman Old Style"/>
          <w:sz w:val="22"/>
          <w:szCs w:val="22"/>
        </w:rPr>
        <w:lastRenderedPageBreak/>
        <w:t>Signing of Contract</w:t>
      </w:r>
      <w:bookmarkEnd w:id="37"/>
    </w:p>
    <w:p w14:paraId="7C08901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6F8D87EB" w14:textId="77777777" w:rsidR="00633447" w:rsidRPr="009963DC" w:rsidRDefault="009963DC" w:rsidP="00C501E0">
      <w:pPr>
        <w:pStyle w:val="BodyText"/>
        <w:numPr>
          <w:ilvl w:val="2"/>
          <w:numId w:val="4"/>
        </w:numPr>
        <w:ind w:left="0"/>
        <w:jc w:val="both"/>
        <w:rPr>
          <w:rFonts w:ascii="Bookman Old Style" w:hAnsi="Bookman Old Style"/>
          <w:sz w:val="22"/>
          <w:szCs w:val="22"/>
        </w:rPr>
      </w:pPr>
      <w:r w:rsidRPr="009963DC">
        <w:rPr>
          <w:rFonts w:ascii="Bookman Old Style" w:hAnsi="Bookman Old Style"/>
          <w:sz w:val="22"/>
          <w:szCs w:val="22"/>
        </w:rPr>
        <w:t>The parties to the contract shall have it signed within 30 days from the date of notification of contract award unless there is an administrative review request.</w:t>
      </w:r>
    </w:p>
    <w:p w14:paraId="23A4250E" w14:textId="77777777" w:rsidR="00633447" w:rsidRPr="009963DC" w:rsidRDefault="009963DC" w:rsidP="00C501E0">
      <w:pPr>
        <w:numPr>
          <w:ilvl w:val="2"/>
          <w:numId w:val="41"/>
        </w:numPr>
        <w:ind w:left="0"/>
        <w:jc w:val="both"/>
        <w:rPr>
          <w:rFonts w:ascii="Bookman Old Style" w:hAnsi="Bookman Old Style"/>
          <w:sz w:val="22"/>
          <w:szCs w:val="22"/>
        </w:rPr>
      </w:pPr>
      <w:r w:rsidRPr="009963DC">
        <w:rPr>
          <w:rFonts w:ascii="Bookman Old Style" w:hAnsi="Bookman Old Style"/>
          <w:sz w:val="22"/>
          <w:szCs w:val="22"/>
        </w:rPr>
        <w:t>Within thirty (30) days of receipt of the Contract Form, the successful tenderer shall sign and date the contract and return it to the Procuring entity.</w:t>
      </w:r>
    </w:p>
    <w:p w14:paraId="6B2E461A" w14:textId="77777777" w:rsidR="00633447" w:rsidRPr="009963DC" w:rsidRDefault="00633447">
      <w:pPr>
        <w:jc w:val="both"/>
        <w:rPr>
          <w:rFonts w:ascii="Bookman Old Style" w:hAnsi="Bookman Old Style"/>
          <w:sz w:val="22"/>
          <w:szCs w:val="22"/>
        </w:rPr>
      </w:pPr>
    </w:p>
    <w:p w14:paraId="6944403D" w14:textId="77777777" w:rsidR="00633447" w:rsidRPr="009963DC" w:rsidRDefault="009963DC" w:rsidP="00C501E0">
      <w:pPr>
        <w:pStyle w:val="Heading2"/>
        <w:numPr>
          <w:ilvl w:val="1"/>
          <w:numId w:val="4"/>
        </w:numPr>
        <w:ind w:left="0"/>
        <w:jc w:val="both"/>
        <w:rPr>
          <w:rFonts w:ascii="Bookman Old Style" w:hAnsi="Bookman Old Style"/>
          <w:sz w:val="22"/>
          <w:szCs w:val="22"/>
        </w:rPr>
      </w:pPr>
      <w:bookmarkStart w:id="38" w:name="_Toc56073177"/>
      <w:r w:rsidRPr="009963DC">
        <w:rPr>
          <w:rFonts w:ascii="Bookman Old Style" w:hAnsi="Bookman Old Style"/>
          <w:sz w:val="22"/>
          <w:szCs w:val="22"/>
        </w:rPr>
        <w:t>Performance Security</w:t>
      </w:r>
      <w:bookmarkEnd w:id="38"/>
    </w:p>
    <w:p w14:paraId="7A615A7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3D8A688" w14:textId="77777777" w:rsidR="00633447" w:rsidRPr="009963DC" w:rsidRDefault="009963DC" w:rsidP="00C501E0">
      <w:pPr>
        <w:numPr>
          <w:ilvl w:val="2"/>
          <w:numId w:val="4"/>
        </w:numPr>
        <w:ind w:left="0"/>
        <w:jc w:val="both"/>
        <w:rPr>
          <w:rFonts w:ascii="Bookman Old Style" w:hAnsi="Bookman Old Style"/>
          <w:sz w:val="22"/>
          <w:szCs w:val="22"/>
        </w:rPr>
      </w:pPr>
      <w:r w:rsidRPr="009963DC">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979697A" w14:textId="77777777" w:rsidR="00633447" w:rsidRPr="009963DC" w:rsidRDefault="00633447">
      <w:pPr>
        <w:pStyle w:val="Heading2"/>
        <w:jc w:val="both"/>
        <w:rPr>
          <w:rFonts w:ascii="Bookman Old Style" w:hAnsi="Bookman Old Style"/>
          <w:b w:val="0"/>
          <w:bCs w:val="0"/>
          <w:sz w:val="22"/>
          <w:szCs w:val="22"/>
        </w:rPr>
      </w:pPr>
    </w:p>
    <w:p w14:paraId="31D03E65" w14:textId="77777777" w:rsidR="00633447" w:rsidRPr="009963DC" w:rsidRDefault="009963DC" w:rsidP="00C501E0">
      <w:pPr>
        <w:pStyle w:val="Heading2"/>
        <w:numPr>
          <w:ilvl w:val="1"/>
          <w:numId w:val="4"/>
        </w:numPr>
        <w:ind w:left="0"/>
        <w:jc w:val="both"/>
        <w:rPr>
          <w:rFonts w:ascii="Bookman Old Style" w:hAnsi="Bookman Old Style"/>
          <w:sz w:val="22"/>
          <w:szCs w:val="22"/>
        </w:rPr>
      </w:pPr>
      <w:bookmarkStart w:id="39" w:name="_Toc56073178"/>
      <w:r w:rsidRPr="009963DC">
        <w:rPr>
          <w:rFonts w:ascii="Bookman Old Style" w:hAnsi="Bookman Old Style"/>
          <w:sz w:val="22"/>
          <w:szCs w:val="22"/>
        </w:rPr>
        <w:t>Corrupt or Fraudulent Practices</w:t>
      </w:r>
      <w:bookmarkEnd w:id="39"/>
    </w:p>
    <w:p w14:paraId="1CF670B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354E4BDC" w14:textId="77777777" w:rsidR="00633447" w:rsidRPr="009963DC" w:rsidRDefault="009963DC" w:rsidP="00C501E0">
      <w:pPr>
        <w:pStyle w:val="BodyText"/>
        <w:numPr>
          <w:ilvl w:val="0"/>
          <w:numId w:val="12"/>
        </w:numPr>
        <w:ind w:left="0"/>
        <w:jc w:val="both"/>
        <w:rPr>
          <w:rFonts w:ascii="Bookman Old Style" w:hAnsi="Bookman Old Style"/>
          <w:sz w:val="22"/>
          <w:szCs w:val="22"/>
        </w:rPr>
      </w:pPr>
      <w:r w:rsidRPr="009963DC">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17C0FFAE" w14:textId="77777777" w:rsidR="00633447" w:rsidRPr="009963DC" w:rsidRDefault="00633447">
      <w:pPr>
        <w:pStyle w:val="BodyText"/>
        <w:jc w:val="both"/>
        <w:rPr>
          <w:rFonts w:ascii="Bookman Old Style" w:hAnsi="Bookman Old Style"/>
          <w:sz w:val="22"/>
          <w:szCs w:val="22"/>
        </w:rPr>
      </w:pPr>
    </w:p>
    <w:p w14:paraId="621D77FF" w14:textId="77777777" w:rsidR="00633447" w:rsidRPr="009963DC" w:rsidRDefault="009963DC" w:rsidP="00C501E0">
      <w:pPr>
        <w:pStyle w:val="BodyText"/>
        <w:numPr>
          <w:ilvl w:val="0"/>
          <w:numId w:val="12"/>
        </w:numPr>
        <w:ind w:left="0"/>
        <w:jc w:val="both"/>
        <w:rPr>
          <w:rFonts w:ascii="Bookman Old Style" w:hAnsi="Bookman Old Style"/>
          <w:sz w:val="22"/>
          <w:szCs w:val="22"/>
        </w:rPr>
      </w:pPr>
      <w:r w:rsidRPr="009963DC">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F915DE9" w14:textId="77777777" w:rsidR="00633447" w:rsidRPr="009963DC" w:rsidRDefault="009963DC" w:rsidP="00C501E0">
      <w:pPr>
        <w:pStyle w:val="BodyText"/>
        <w:numPr>
          <w:ilvl w:val="2"/>
          <w:numId w:val="4"/>
        </w:numPr>
        <w:ind w:left="0"/>
        <w:jc w:val="both"/>
        <w:rPr>
          <w:rFonts w:ascii="Bookman Old Style" w:hAnsi="Bookman Old Style"/>
          <w:sz w:val="22"/>
          <w:szCs w:val="22"/>
        </w:rPr>
      </w:pPr>
      <w:r w:rsidRPr="009963DC">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26CC792E" w14:textId="77777777" w:rsidR="00633447" w:rsidRPr="009963DC" w:rsidRDefault="009963DC" w:rsidP="00C501E0">
      <w:pPr>
        <w:pStyle w:val="BodyText"/>
        <w:numPr>
          <w:ilvl w:val="2"/>
          <w:numId w:val="4"/>
        </w:numPr>
        <w:ind w:left="0"/>
        <w:jc w:val="both"/>
        <w:rPr>
          <w:rFonts w:ascii="Bookman Old Style" w:hAnsi="Bookman Old Style"/>
          <w:sz w:val="22"/>
          <w:szCs w:val="22"/>
        </w:rPr>
      </w:pPr>
      <w:r w:rsidRPr="009963DC">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9963DC">
        <w:rPr>
          <w:rFonts w:ascii="Bookman Old Style" w:hAnsi="Bookman Old Style"/>
          <w:sz w:val="22"/>
          <w:szCs w:val="22"/>
        </w:rPr>
        <w:br w:type="page"/>
      </w:r>
      <w:r w:rsidRPr="009963DC">
        <w:rPr>
          <w:rFonts w:ascii="Bookman Old Style" w:hAnsi="Bookman Old Style"/>
          <w:sz w:val="22"/>
          <w:szCs w:val="22"/>
        </w:rPr>
        <w:lastRenderedPageBreak/>
        <w:t>Appendix to Instructions to Tenderers</w:t>
      </w:r>
    </w:p>
    <w:p w14:paraId="0D51A2C5" w14:textId="77777777" w:rsidR="00633447" w:rsidRPr="009963DC" w:rsidRDefault="00633447">
      <w:pPr>
        <w:pStyle w:val="BodyText"/>
        <w:jc w:val="both"/>
        <w:rPr>
          <w:rFonts w:ascii="Bookman Old Style" w:hAnsi="Bookman Old Style"/>
          <w:b/>
          <w:bCs/>
          <w:sz w:val="22"/>
          <w:szCs w:val="22"/>
        </w:rPr>
      </w:pPr>
    </w:p>
    <w:p w14:paraId="0FDE16DE"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61FF812" w14:textId="77777777" w:rsidR="00633447" w:rsidRPr="009963DC" w:rsidRDefault="00633447">
      <w:pPr>
        <w:pStyle w:val="BodyText"/>
        <w:jc w:val="both"/>
        <w:rPr>
          <w:rFonts w:ascii="Bookman Old Style" w:hAnsi="Bookman Old Style"/>
          <w:sz w:val="22"/>
          <w:szCs w:val="22"/>
        </w:rPr>
      </w:pPr>
    </w:p>
    <w:p w14:paraId="237CB7F0" w14:textId="77777777" w:rsidR="00633447" w:rsidRPr="009963DC" w:rsidRDefault="00633447">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633447" w:rsidRPr="009963DC" w14:paraId="6F1A0DAE" w14:textId="77777777">
        <w:trPr>
          <w:trHeight w:val="352"/>
        </w:trPr>
        <w:tc>
          <w:tcPr>
            <w:tcW w:w="1728" w:type="dxa"/>
            <w:shd w:val="clear" w:color="auto" w:fill="B3B3B3"/>
          </w:tcPr>
          <w:p w14:paraId="02A92D29" w14:textId="77777777" w:rsidR="00633447" w:rsidRPr="009963DC" w:rsidRDefault="009963DC">
            <w:pPr>
              <w:jc w:val="both"/>
              <w:rPr>
                <w:rFonts w:ascii="Bookman Old Style" w:hAnsi="Bookman Old Style"/>
                <w:b/>
                <w:sz w:val="22"/>
                <w:szCs w:val="22"/>
                <w:highlight w:val="lightGray"/>
              </w:rPr>
            </w:pPr>
            <w:r w:rsidRPr="009963DC">
              <w:rPr>
                <w:rFonts w:ascii="Bookman Old Style" w:hAnsi="Bookman Old Style"/>
                <w:b/>
                <w:sz w:val="22"/>
                <w:szCs w:val="22"/>
                <w:highlight w:val="lightGray"/>
              </w:rPr>
              <w:t xml:space="preserve">Instructions to tenderers </w:t>
            </w:r>
          </w:p>
          <w:p w14:paraId="2F362F80" w14:textId="77777777" w:rsidR="00633447" w:rsidRPr="009963DC" w:rsidRDefault="00633447">
            <w:pPr>
              <w:jc w:val="both"/>
              <w:rPr>
                <w:rFonts w:ascii="Bookman Old Style" w:hAnsi="Bookman Old Style"/>
                <w:b/>
                <w:sz w:val="22"/>
                <w:szCs w:val="22"/>
                <w:highlight w:val="lightGray"/>
              </w:rPr>
            </w:pPr>
          </w:p>
        </w:tc>
        <w:tc>
          <w:tcPr>
            <w:tcW w:w="7920" w:type="dxa"/>
            <w:shd w:val="clear" w:color="auto" w:fill="B3B3B3"/>
          </w:tcPr>
          <w:p w14:paraId="4CC8FE6B" w14:textId="77777777" w:rsidR="00633447" w:rsidRPr="009963DC" w:rsidRDefault="009963DC">
            <w:pPr>
              <w:jc w:val="both"/>
              <w:rPr>
                <w:rFonts w:ascii="Bookman Old Style" w:hAnsi="Bookman Old Style"/>
                <w:b/>
                <w:sz w:val="22"/>
                <w:szCs w:val="22"/>
                <w:highlight w:val="lightGray"/>
              </w:rPr>
            </w:pPr>
            <w:r w:rsidRPr="009963DC">
              <w:rPr>
                <w:rFonts w:ascii="Bookman Old Style" w:hAnsi="Bookman Old Style"/>
                <w:b/>
                <w:sz w:val="22"/>
                <w:szCs w:val="22"/>
                <w:highlight w:val="lightGray"/>
              </w:rPr>
              <w:t>Particulars of appendix to instructions to tenderers</w:t>
            </w:r>
          </w:p>
          <w:p w14:paraId="55D53333" w14:textId="77777777" w:rsidR="00633447" w:rsidRPr="009963DC" w:rsidRDefault="00633447">
            <w:pPr>
              <w:jc w:val="both"/>
              <w:rPr>
                <w:rFonts w:ascii="Bookman Old Style" w:hAnsi="Bookman Old Style"/>
                <w:b/>
                <w:sz w:val="22"/>
                <w:szCs w:val="22"/>
                <w:highlight w:val="lightGray"/>
              </w:rPr>
            </w:pPr>
          </w:p>
        </w:tc>
      </w:tr>
      <w:tr w:rsidR="00633447" w:rsidRPr="009963DC" w14:paraId="403016F0" w14:textId="77777777">
        <w:trPr>
          <w:trHeight w:val="1270"/>
        </w:trPr>
        <w:tc>
          <w:tcPr>
            <w:tcW w:w="1728" w:type="dxa"/>
          </w:tcPr>
          <w:p w14:paraId="558BCA7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2.1</w:t>
            </w:r>
          </w:p>
        </w:tc>
        <w:tc>
          <w:tcPr>
            <w:tcW w:w="7920" w:type="dxa"/>
          </w:tcPr>
          <w:p w14:paraId="6EE3139D" w14:textId="77777777" w:rsidR="00633447" w:rsidRPr="009963DC" w:rsidRDefault="009963DC">
            <w:pPr>
              <w:autoSpaceDE w:val="0"/>
              <w:autoSpaceDN w:val="0"/>
              <w:adjustRightInd w:val="0"/>
              <w:jc w:val="both"/>
              <w:rPr>
                <w:rFonts w:ascii="Bookman Old Style" w:hAnsi="Bookman Old Style" w:cs="FootlightMTLight"/>
                <w:b/>
                <w:sz w:val="22"/>
                <w:szCs w:val="22"/>
              </w:rPr>
            </w:pPr>
            <w:r w:rsidRPr="009963DC">
              <w:rPr>
                <w:rFonts w:ascii="Bookman Old Style" w:hAnsi="Bookman Old Style" w:cs="FootlightMTLight"/>
                <w:sz w:val="22"/>
                <w:szCs w:val="22"/>
              </w:rPr>
              <w:t xml:space="preserve">Particulars of eligible tenders: </w:t>
            </w:r>
            <w:r w:rsidRPr="009963DC">
              <w:rPr>
                <w:rFonts w:ascii="Bookman Old Style" w:hAnsi="Bookman Old Style" w:cs="FootlightMTLight"/>
                <w:b/>
                <w:sz w:val="22"/>
                <w:szCs w:val="22"/>
              </w:rPr>
              <w:t>Open.</w:t>
            </w:r>
          </w:p>
          <w:p w14:paraId="18746CD1" w14:textId="77777777" w:rsidR="00633447" w:rsidRPr="009963DC" w:rsidRDefault="00633447">
            <w:pPr>
              <w:autoSpaceDE w:val="0"/>
              <w:autoSpaceDN w:val="0"/>
              <w:adjustRightInd w:val="0"/>
              <w:jc w:val="both"/>
              <w:rPr>
                <w:rFonts w:ascii="Bookman Old Style" w:hAnsi="Bookman Old Style" w:cs="MaiandraGD"/>
                <w:sz w:val="22"/>
                <w:szCs w:val="22"/>
              </w:rPr>
            </w:pPr>
          </w:p>
          <w:p w14:paraId="457F4E4A" w14:textId="77777777" w:rsidR="00633447" w:rsidRPr="009963DC" w:rsidRDefault="009963DC">
            <w:pPr>
              <w:autoSpaceDE w:val="0"/>
              <w:autoSpaceDN w:val="0"/>
              <w:adjustRightInd w:val="0"/>
              <w:jc w:val="both"/>
              <w:rPr>
                <w:rFonts w:ascii="Bookman Old Style" w:hAnsi="Bookman Old Style" w:cs="MaiandraGD"/>
                <w:sz w:val="22"/>
                <w:szCs w:val="22"/>
              </w:rPr>
            </w:pPr>
            <w:r w:rsidRPr="009963DC">
              <w:rPr>
                <w:rFonts w:ascii="Bookman Old Style" w:hAnsi="Bookman Old Style" w:cs="MaiandraGD"/>
                <w:sz w:val="22"/>
                <w:szCs w:val="22"/>
              </w:rPr>
              <w:t>The duration of contract will be from the delivery period indicated from the date of contract signing and quoted prices shall be fixed during the contract period.</w:t>
            </w:r>
          </w:p>
          <w:p w14:paraId="3FEB47D9" w14:textId="77777777" w:rsidR="00633447" w:rsidRPr="009963DC" w:rsidRDefault="00633447">
            <w:pPr>
              <w:ind w:hanging="648"/>
              <w:jc w:val="both"/>
              <w:rPr>
                <w:rFonts w:ascii="Bookman Old Style" w:hAnsi="Bookman Old Style"/>
                <w:sz w:val="22"/>
                <w:szCs w:val="22"/>
              </w:rPr>
            </w:pPr>
          </w:p>
        </w:tc>
      </w:tr>
      <w:tr w:rsidR="00633447" w:rsidRPr="009963DC" w14:paraId="67EA1944" w14:textId="77777777">
        <w:trPr>
          <w:trHeight w:val="357"/>
        </w:trPr>
        <w:tc>
          <w:tcPr>
            <w:tcW w:w="1728" w:type="dxa"/>
          </w:tcPr>
          <w:p w14:paraId="0FECDD7E"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2.10</w:t>
            </w:r>
          </w:p>
        </w:tc>
        <w:tc>
          <w:tcPr>
            <w:tcW w:w="7920" w:type="dxa"/>
          </w:tcPr>
          <w:p w14:paraId="0CF9D842"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Particulars of other currencies allowed. </w:t>
            </w:r>
            <w:r w:rsidRPr="009963DC">
              <w:rPr>
                <w:rFonts w:ascii="Bookman Old Style" w:hAnsi="Bookman Old Style"/>
                <w:b/>
                <w:sz w:val="22"/>
                <w:szCs w:val="22"/>
              </w:rPr>
              <w:t>None</w:t>
            </w:r>
          </w:p>
        </w:tc>
      </w:tr>
      <w:tr w:rsidR="00633447" w:rsidRPr="009963DC" w14:paraId="4ED65993" w14:textId="77777777">
        <w:tc>
          <w:tcPr>
            <w:tcW w:w="1728" w:type="dxa"/>
          </w:tcPr>
          <w:p w14:paraId="1AD835E0"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2.11</w:t>
            </w:r>
          </w:p>
        </w:tc>
        <w:tc>
          <w:tcPr>
            <w:tcW w:w="7920" w:type="dxa"/>
          </w:tcPr>
          <w:p w14:paraId="739782A0" w14:textId="77777777" w:rsidR="00633447" w:rsidRPr="009963DC" w:rsidRDefault="009963DC">
            <w:pPr>
              <w:jc w:val="both"/>
              <w:rPr>
                <w:rFonts w:ascii="Bookman Old Style" w:hAnsi="Bookman Old Style"/>
                <w:b/>
                <w:sz w:val="22"/>
                <w:szCs w:val="22"/>
              </w:rPr>
            </w:pPr>
            <w:r w:rsidRPr="009963DC">
              <w:rPr>
                <w:rFonts w:ascii="Bookman Old Style" w:hAnsi="Bookman Old Style"/>
                <w:sz w:val="22"/>
                <w:szCs w:val="22"/>
              </w:rPr>
              <w:t xml:space="preserve">Particulars of eligibility and qualifications documents of evidence required. </w:t>
            </w:r>
            <w:r w:rsidRPr="009963DC">
              <w:rPr>
                <w:rFonts w:ascii="Bookman Old Style" w:hAnsi="Bookman Old Style"/>
                <w:b/>
                <w:sz w:val="22"/>
                <w:szCs w:val="22"/>
              </w:rPr>
              <w:t>Copies of:</w:t>
            </w:r>
          </w:p>
          <w:p w14:paraId="167B336E"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 xml:space="preserve">Certificate of Registration </w:t>
            </w:r>
          </w:p>
          <w:p w14:paraId="0F70CDD1"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Certificate of valid Tax Compliance</w:t>
            </w:r>
          </w:p>
          <w:p w14:paraId="75949002"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Form of Tender</w:t>
            </w:r>
          </w:p>
          <w:p w14:paraId="5F6588B2"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Fully Filled Price Schedule in the format provided</w:t>
            </w:r>
          </w:p>
          <w:p w14:paraId="553A0B20"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Fully Filled Confidential Business Questionnaire</w:t>
            </w:r>
          </w:p>
          <w:p w14:paraId="2EC9AB22"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cs="FootlightMTLight"/>
                <w:b/>
                <w:color w:val="FF0000"/>
                <w:sz w:val="22"/>
                <w:szCs w:val="22"/>
              </w:rPr>
              <w:t xml:space="preserve">Tender Security of Kes. 70,000.00 </w:t>
            </w:r>
          </w:p>
          <w:p w14:paraId="09B70F65" w14:textId="77777777" w:rsidR="00633447" w:rsidRPr="009963DC" w:rsidRDefault="009963DC" w:rsidP="00C501E0">
            <w:pPr>
              <w:numPr>
                <w:ilvl w:val="0"/>
                <w:numId w:val="8"/>
              </w:numPr>
              <w:ind w:left="0"/>
              <w:jc w:val="both"/>
              <w:rPr>
                <w:rFonts w:ascii="Bookman Old Style" w:hAnsi="Bookman Old Style"/>
                <w:b/>
                <w:color w:val="FF0000"/>
                <w:sz w:val="22"/>
                <w:szCs w:val="22"/>
              </w:rPr>
            </w:pPr>
            <w:r w:rsidRPr="009963DC">
              <w:rPr>
                <w:rFonts w:ascii="Bookman Old Style" w:hAnsi="Bookman Old Style"/>
                <w:b/>
                <w:color w:val="FF0000"/>
                <w:sz w:val="22"/>
                <w:szCs w:val="22"/>
              </w:rPr>
              <w:t>Fully Filled self-declaration form in the format provided</w:t>
            </w:r>
          </w:p>
        </w:tc>
      </w:tr>
      <w:tr w:rsidR="00633447" w:rsidRPr="009963DC" w14:paraId="232E959E" w14:textId="77777777">
        <w:trPr>
          <w:trHeight w:val="359"/>
        </w:trPr>
        <w:tc>
          <w:tcPr>
            <w:tcW w:w="1728" w:type="dxa"/>
          </w:tcPr>
          <w:p w14:paraId="10374BF9"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2.12.2</w:t>
            </w:r>
          </w:p>
        </w:tc>
        <w:tc>
          <w:tcPr>
            <w:tcW w:w="7920" w:type="dxa"/>
          </w:tcPr>
          <w:p w14:paraId="346A54B1" w14:textId="77777777" w:rsidR="00633447" w:rsidRPr="009963DC" w:rsidRDefault="009963DC">
            <w:pPr>
              <w:autoSpaceDE w:val="0"/>
              <w:autoSpaceDN w:val="0"/>
              <w:adjustRightInd w:val="0"/>
              <w:jc w:val="both"/>
              <w:rPr>
                <w:rFonts w:ascii="Bookman Old Style" w:hAnsi="Bookman Old Style"/>
                <w:sz w:val="23"/>
                <w:szCs w:val="23"/>
              </w:rPr>
            </w:pPr>
            <w:r w:rsidRPr="009963DC">
              <w:rPr>
                <w:rFonts w:ascii="Bookman Old Style" w:hAnsi="Bookman Old Style"/>
                <w:sz w:val="22"/>
                <w:szCs w:val="22"/>
              </w:rPr>
              <w:t xml:space="preserve">Particulars of tender security if applicable. </w:t>
            </w:r>
            <w:r w:rsidRPr="009963DC">
              <w:rPr>
                <w:rFonts w:ascii="Bookman Old Style" w:hAnsi="Bookman Old Style"/>
                <w:sz w:val="23"/>
                <w:szCs w:val="23"/>
              </w:rPr>
              <w:t xml:space="preserve">In addition to attaching a copy of the bid document in the IFMIS system the </w:t>
            </w:r>
            <w:r w:rsidRPr="009963DC">
              <w:rPr>
                <w:rFonts w:ascii="Bookman Old Style" w:hAnsi="Bookman Old Style"/>
                <w:b/>
                <w:bCs/>
                <w:sz w:val="23"/>
                <w:szCs w:val="23"/>
              </w:rPr>
              <w:t xml:space="preserve">original Tender security only </w:t>
            </w:r>
            <w:r w:rsidRPr="009963DC">
              <w:rPr>
                <w:rFonts w:ascii="Bookman Old Style" w:hAnsi="Bookman Old Style"/>
                <w:sz w:val="23"/>
                <w:szCs w:val="23"/>
              </w:rPr>
              <w:t xml:space="preserve">must be submitted in the tender box on or before the lapse of the submission date </w:t>
            </w:r>
          </w:p>
          <w:p w14:paraId="6E3FDDD8" w14:textId="77777777" w:rsidR="00633447" w:rsidRPr="009963DC" w:rsidRDefault="009963DC">
            <w:pPr>
              <w:autoSpaceDE w:val="0"/>
              <w:autoSpaceDN w:val="0"/>
              <w:adjustRightInd w:val="0"/>
              <w:jc w:val="both"/>
              <w:rPr>
                <w:rFonts w:ascii="Bookman Old Style" w:hAnsi="Bookman Old Style" w:cs="FootlightMTLight"/>
                <w:b/>
                <w:color w:val="FF0000"/>
                <w:sz w:val="22"/>
                <w:szCs w:val="22"/>
              </w:rPr>
            </w:pPr>
            <w:r w:rsidRPr="009963DC">
              <w:rPr>
                <w:rFonts w:ascii="Bookman Old Style" w:hAnsi="Bookman Old Style" w:cs="FootlightMTLight"/>
                <w:b/>
                <w:sz w:val="22"/>
                <w:szCs w:val="22"/>
              </w:rPr>
              <w:t>The tender security should be valid for 150 days from the date of tender opening</w:t>
            </w:r>
          </w:p>
        </w:tc>
      </w:tr>
      <w:tr w:rsidR="00633447" w:rsidRPr="009963DC" w14:paraId="7D8E34DF" w14:textId="77777777">
        <w:trPr>
          <w:trHeight w:val="467"/>
        </w:trPr>
        <w:tc>
          <w:tcPr>
            <w:tcW w:w="1728" w:type="dxa"/>
          </w:tcPr>
          <w:p w14:paraId="4D2E8279"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2.13</w:t>
            </w:r>
          </w:p>
        </w:tc>
        <w:tc>
          <w:tcPr>
            <w:tcW w:w="7920" w:type="dxa"/>
          </w:tcPr>
          <w:p w14:paraId="0C503F04"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Validity of Tenders: </w:t>
            </w:r>
            <w:r w:rsidRPr="009963DC">
              <w:rPr>
                <w:rFonts w:ascii="Bookman Old Style" w:hAnsi="Bookman Old Style"/>
                <w:b/>
                <w:sz w:val="22"/>
                <w:szCs w:val="22"/>
              </w:rPr>
              <w:t>Tenders Shall remain valid for 120 days from the closing date indicated in IFMIS</w:t>
            </w:r>
          </w:p>
        </w:tc>
      </w:tr>
      <w:tr w:rsidR="009963DC" w:rsidRPr="009963DC" w14:paraId="623CC8A1" w14:textId="77777777">
        <w:trPr>
          <w:trHeight w:val="467"/>
        </w:trPr>
        <w:tc>
          <w:tcPr>
            <w:tcW w:w="1728" w:type="dxa"/>
          </w:tcPr>
          <w:p w14:paraId="538F4699" w14:textId="77777777" w:rsidR="009963DC" w:rsidRPr="00CD66F1" w:rsidRDefault="009963DC" w:rsidP="009963DC">
            <w:pPr>
              <w:spacing w:line="256" w:lineRule="auto"/>
              <w:jc w:val="center"/>
              <w:rPr>
                <w:rFonts w:ascii="Bookman Old Style" w:hAnsi="Bookman Old Style"/>
              </w:rPr>
            </w:pPr>
            <w:r w:rsidRPr="00CD66F1">
              <w:rPr>
                <w:rFonts w:ascii="Bookman Old Style" w:hAnsi="Bookman Old Style"/>
              </w:rPr>
              <w:t>2.14</w:t>
            </w:r>
          </w:p>
        </w:tc>
        <w:tc>
          <w:tcPr>
            <w:tcW w:w="7920" w:type="dxa"/>
          </w:tcPr>
          <w:p w14:paraId="3A943187" w14:textId="77777777" w:rsidR="009963DC" w:rsidRPr="00CD66F1" w:rsidRDefault="009963DC" w:rsidP="009963DC">
            <w:pPr>
              <w:autoSpaceDE w:val="0"/>
              <w:autoSpaceDN w:val="0"/>
              <w:adjustRightInd w:val="0"/>
              <w:rPr>
                <w:rFonts w:ascii="Bookman Old Style" w:hAnsi="Bookman Old Style"/>
              </w:rPr>
            </w:pPr>
            <w:r w:rsidRPr="00CD66F1">
              <w:rPr>
                <w:rFonts w:ascii="Bookman Old Style" w:hAnsi="Bookman Old Style"/>
              </w:rPr>
              <w:t xml:space="preserve">The tender security shall be </w:t>
            </w:r>
            <w:proofErr w:type="spellStart"/>
            <w:r>
              <w:rPr>
                <w:rFonts w:ascii="Bookman Old Style" w:hAnsi="Bookman Old Style"/>
                <w:b/>
              </w:rPr>
              <w:t>Kshs</w:t>
            </w:r>
            <w:proofErr w:type="spellEnd"/>
            <w:r>
              <w:rPr>
                <w:rFonts w:ascii="Bookman Old Style" w:hAnsi="Bookman Old Style"/>
                <w:b/>
              </w:rPr>
              <w:t>. 7</w:t>
            </w:r>
            <w:r w:rsidRPr="00CD66F1">
              <w:rPr>
                <w:rFonts w:ascii="Bookman Old Style" w:hAnsi="Bookman Old Style"/>
                <w:b/>
              </w:rPr>
              <w:t xml:space="preserve">0,000.00 in the form of Bank Guarantee from a Bank </w:t>
            </w:r>
            <w:r w:rsidRPr="00CD66F1">
              <w:rPr>
                <w:rFonts w:ascii="Bookman Old Style" w:eastAsiaTheme="minorHAnsi" w:hAnsi="Bookman Old Style" w:cs="Times-Roman"/>
              </w:rPr>
              <w:t>approved and licensed by the Central Bank of Kenya</w:t>
            </w:r>
            <w:r w:rsidRPr="00CD66F1">
              <w:rPr>
                <w:rFonts w:ascii="Bookman Old Style" w:eastAsiaTheme="minorHAnsi" w:hAnsi="Bookman Old Style" w:cs="Times-Roman"/>
                <w:sz w:val="20"/>
                <w:szCs w:val="20"/>
              </w:rPr>
              <w:t>.</w:t>
            </w:r>
          </w:p>
        </w:tc>
      </w:tr>
      <w:tr w:rsidR="009963DC" w:rsidRPr="009963DC" w14:paraId="56796B94" w14:textId="77777777">
        <w:trPr>
          <w:trHeight w:val="467"/>
        </w:trPr>
        <w:tc>
          <w:tcPr>
            <w:tcW w:w="1728" w:type="dxa"/>
          </w:tcPr>
          <w:p w14:paraId="50E9B85B" w14:textId="77777777" w:rsidR="009963DC" w:rsidRPr="00CD66F1" w:rsidRDefault="009963DC" w:rsidP="009963DC">
            <w:pPr>
              <w:spacing w:line="256" w:lineRule="auto"/>
              <w:jc w:val="center"/>
              <w:rPr>
                <w:rFonts w:ascii="Bookman Old Style" w:hAnsi="Bookman Old Style"/>
              </w:rPr>
            </w:pPr>
            <w:r w:rsidRPr="00CD66F1">
              <w:rPr>
                <w:rFonts w:ascii="Bookman Old Style" w:hAnsi="Bookman Old Style"/>
              </w:rPr>
              <w:t>2.16</w:t>
            </w:r>
          </w:p>
        </w:tc>
        <w:tc>
          <w:tcPr>
            <w:tcW w:w="7920" w:type="dxa"/>
          </w:tcPr>
          <w:p w14:paraId="31525C2B" w14:textId="77777777" w:rsidR="009963DC" w:rsidRPr="00CD66F1" w:rsidRDefault="009963DC" w:rsidP="009963DC">
            <w:pPr>
              <w:jc w:val="both"/>
              <w:rPr>
                <w:rFonts w:ascii="Bookman Old Style" w:hAnsi="Bookman Old Style"/>
              </w:rPr>
            </w:pPr>
            <w:r w:rsidRPr="00CD66F1">
              <w:rPr>
                <w:rFonts w:ascii="Bookman Old Style" w:hAnsi="Bookman Old Style"/>
              </w:rPr>
              <w:t xml:space="preserve">The Procuring entity shall prepare one copies of the tender, clearly marking each “ORIGINAL TENDER” which shall be scanned by the bidder after the response. </w:t>
            </w:r>
          </w:p>
          <w:p w14:paraId="3FA6A0AF" w14:textId="77777777" w:rsidR="009963DC" w:rsidRPr="00CD66F1" w:rsidRDefault="009963DC" w:rsidP="009963DC">
            <w:pPr>
              <w:ind w:left="1440"/>
              <w:jc w:val="both"/>
              <w:rPr>
                <w:rFonts w:ascii="Bookman Old Style" w:hAnsi="Bookman Old Style"/>
              </w:rPr>
            </w:pPr>
          </w:p>
          <w:p w14:paraId="766F22DA" w14:textId="77777777" w:rsidR="009963DC" w:rsidRPr="00CD66F1" w:rsidRDefault="009963DC" w:rsidP="009963DC">
            <w:pPr>
              <w:autoSpaceDE w:val="0"/>
              <w:autoSpaceDN w:val="0"/>
              <w:adjustRightInd w:val="0"/>
              <w:jc w:val="both"/>
              <w:rPr>
                <w:rFonts w:ascii="Bookman Old Style" w:hAnsi="Bookman Old Style"/>
              </w:rPr>
            </w:pPr>
            <w:r w:rsidRPr="00CD66F1">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2098F7C3" w14:textId="77777777" w:rsidR="009963DC" w:rsidRPr="00CD66F1" w:rsidRDefault="009963DC" w:rsidP="009963DC">
            <w:pPr>
              <w:autoSpaceDE w:val="0"/>
              <w:autoSpaceDN w:val="0"/>
              <w:adjustRightInd w:val="0"/>
              <w:ind w:left="1440"/>
              <w:jc w:val="both"/>
              <w:rPr>
                <w:rFonts w:ascii="Bookman Old Style" w:hAnsi="Bookman Old Style"/>
              </w:rPr>
            </w:pPr>
          </w:p>
          <w:p w14:paraId="2765C357" w14:textId="77777777" w:rsidR="009963DC" w:rsidRPr="00CD66F1" w:rsidRDefault="009963DC" w:rsidP="009963DC">
            <w:pPr>
              <w:autoSpaceDE w:val="0"/>
              <w:autoSpaceDN w:val="0"/>
              <w:adjustRightInd w:val="0"/>
              <w:jc w:val="both"/>
              <w:rPr>
                <w:rFonts w:ascii="Bookman Old Style" w:hAnsi="Bookman Old Style"/>
              </w:rPr>
            </w:pPr>
            <w:r w:rsidRPr="00CD66F1">
              <w:rPr>
                <w:rFonts w:ascii="Bookman Old Style" w:hAnsi="Bookman Old Style"/>
              </w:rPr>
              <w:t xml:space="preserve">Failure to submit the original physical copy of a tender security before the closing of the bid shall lead to the disqualification of the </w:t>
            </w:r>
            <w:r w:rsidRPr="00CD66F1">
              <w:rPr>
                <w:rFonts w:ascii="Bookman Old Style" w:hAnsi="Bookman Old Style"/>
              </w:rPr>
              <w:lastRenderedPageBreak/>
              <w:t>bid. In the event of any discrepancy between them, the bid shall be disqualified.</w:t>
            </w:r>
          </w:p>
          <w:p w14:paraId="0603AFBC" w14:textId="77777777" w:rsidR="009963DC" w:rsidRPr="00CD66F1" w:rsidRDefault="009963DC" w:rsidP="009963DC">
            <w:pPr>
              <w:autoSpaceDE w:val="0"/>
              <w:autoSpaceDN w:val="0"/>
              <w:adjustRightInd w:val="0"/>
              <w:rPr>
                <w:rFonts w:ascii="Bookman Old Style" w:hAnsi="Bookman Old Style"/>
              </w:rPr>
            </w:pPr>
          </w:p>
        </w:tc>
      </w:tr>
      <w:tr w:rsidR="009963DC" w:rsidRPr="009963DC" w14:paraId="0CCB1601" w14:textId="77777777">
        <w:trPr>
          <w:trHeight w:val="467"/>
        </w:trPr>
        <w:tc>
          <w:tcPr>
            <w:tcW w:w="1728" w:type="dxa"/>
          </w:tcPr>
          <w:p w14:paraId="0B20F405" w14:textId="77777777" w:rsidR="009963DC" w:rsidRPr="00CD66F1" w:rsidRDefault="009963DC" w:rsidP="009963DC">
            <w:pPr>
              <w:spacing w:line="256" w:lineRule="auto"/>
              <w:jc w:val="center"/>
              <w:rPr>
                <w:rFonts w:ascii="Bookman Old Style" w:hAnsi="Bookman Old Style"/>
              </w:rPr>
            </w:pPr>
            <w:r w:rsidRPr="00CD66F1">
              <w:rPr>
                <w:rFonts w:ascii="Bookman Old Style" w:hAnsi="Bookman Old Style"/>
              </w:rPr>
              <w:lastRenderedPageBreak/>
              <w:t>2.17</w:t>
            </w:r>
          </w:p>
        </w:tc>
        <w:tc>
          <w:tcPr>
            <w:tcW w:w="7920" w:type="dxa"/>
          </w:tcPr>
          <w:p w14:paraId="0A3E22D6" w14:textId="77777777" w:rsidR="009963DC" w:rsidRPr="00CD66F1" w:rsidRDefault="009963DC" w:rsidP="009963DC">
            <w:pPr>
              <w:jc w:val="both"/>
              <w:rPr>
                <w:rFonts w:ascii="Bookman Old Style" w:hAnsi="Bookman Old Style"/>
              </w:rPr>
            </w:pPr>
            <w:r w:rsidRPr="00CD66F1">
              <w:rPr>
                <w:rFonts w:ascii="Bookman Old Style" w:hAnsi="Bookman Old Style"/>
              </w:rPr>
              <w:t>Sealing and Marking of Tenders will not be applicable</w:t>
            </w:r>
          </w:p>
        </w:tc>
      </w:tr>
      <w:tr w:rsidR="009963DC" w:rsidRPr="009963DC" w14:paraId="49F63D83" w14:textId="77777777">
        <w:trPr>
          <w:trHeight w:val="467"/>
        </w:trPr>
        <w:tc>
          <w:tcPr>
            <w:tcW w:w="1728" w:type="dxa"/>
          </w:tcPr>
          <w:p w14:paraId="6617E8EC" w14:textId="77777777" w:rsidR="009963DC" w:rsidRPr="00CD66F1" w:rsidRDefault="009963DC" w:rsidP="009963DC">
            <w:pPr>
              <w:spacing w:line="256" w:lineRule="auto"/>
              <w:jc w:val="center"/>
              <w:rPr>
                <w:rFonts w:ascii="Bookman Old Style" w:hAnsi="Bookman Old Style"/>
              </w:rPr>
            </w:pPr>
            <w:r w:rsidRPr="00CD66F1">
              <w:rPr>
                <w:rFonts w:ascii="Bookman Old Style" w:hAnsi="Bookman Old Style"/>
              </w:rPr>
              <w:t>2.20</w:t>
            </w:r>
          </w:p>
        </w:tc>
        <w:tc>
          <w:tcPr>
            <w:tcW w:w="7920" w:type="dxa"/>
          </w:tcPr>
          <w:p w14:paraId="3E4F874B" w14:textId="77777777" w:rsidR="009963DC" w:rsidRPr="00CD66F1" w:rsidRDefault="009963DC" w:rsidP="009963DC">
            <w:pPr>
              <w:pStyle w:val="Heading2"/>
              <w:ind w:left="576" w:hanging="576"/>
              <w:rPr>
                <w:rFonts w:ascii="Bookman Old Style" w:hAnsi="Bookman Old Style"/>
                <w:sz w:val="24"/>
              </w:rPr>
            </w:pPr>
            <w:bookmarkStart w:id="40" w:name="_Toc68167630"/>
            <w:r w:rsidRPr="00CD66F1">
              <w:rPr>
                <w:rFonts w:ascii="Bookman Old Style" w:hAnsi="Bookman Old Style"/>
                <w:sz w:val="24"/>
              </w:rPr>
              <w:t>Opening of Tenders</w:t>
            </w:r>
            <w:bookmarkEnd w:id="40"/>
          </w:p>
          <w:p w14:paraId="0C060EC2" w14:textId="77777777" w:rsidR="009963DC" w:rsidRPr="00CD66F1" w:rsidRDefault="009963DC" w:rsidP="009963DC">
            <w:pPr>
              <w:jc w:val="both"/>
              <w:rPr>
                <w:rFonts w:ascii="Bookman Old Style" w:hAnsi="Bookman Old Style"/>
                <w:b/>
                <w:bCs/>
              </w:rPr>
            </w:pPr>
          </w:p>
          <w:p w14:paraId="5F70D907" w14:textId="26E9D136" w:rsidR="009963DC" w:rsidRPr="00CD66F1" w:rsidRDefault="009963DC" w:rsidP="00C501E0">
            <w:pPr>
              <w:numPr>
                <w:ilvl w:val="2"/>
                <w:numId w:val="57"/>
              </w:numPr>
              <w:jc w:val="both"/>
              <w:rPr>
                <w:rFonts w:ascii="Bookman Old Style" w:hAnsi="Bookman Old Style"/>
              </w:rPr>
            </w:pPr>
            <w:r w:rsidRPr="00CD66F1">
              <w:rPr>
                <w:rFonts w:ascii="Bookman Old Style" w:hAnsi="Bookman Old Style"/>
              </w:rPr>
              <w:t xml:space="preserve">The Tenders Will Lock automatically in the IFMIS Portal at </w:t>
            </w:r>
            <w:r w:rsidRPr="00CD66F1">
              <w:rPr>
                <w:rFonts w:ascii="Bookman Old Style" w:hAnsi="Bookman Old Style"/>
                <w:b/>
                <w:color w:val="FF0000"/>
              </w:rPr>
              <w:t xml:space="preserve">on or before </w:t>
            </w:r>
            <w:r w:rsidR="00A86E1C">
              <w:rPr>
                <w:rFonts w:ascii="Bookman Old Style" w:hAnsi="Bookman Old Style"/>
                <w:b/>
                <w:color w:val="FF0000"/>
              </w:rPr>
              <w:t>19</w:t>
            </w:r>
            <w:r w:rsidR="00A86E1C" w:rsidRPr="00A86E1C">
              <w:rPr>
                <w:rFonts w:ascii="Bookman Old Style" w:hAnsi="Bookman Old Style"/>
                <w:b/>
                <w:color w:val="FF0000"/>
                <w:vertAlign w:val="superscript"/>
              </w:rPr>
              <w:t>th</w:t>
            </w:r>
            <w:r w:rsidR="00A86E1C">
              <w:rPr>
                <w:rFonts w:ascii="Bookman Old Style" w:hAnsi="Bookman Old Style"/>
                <w:b/>
                <w:color w:val="FF0000"/>
              </w:rPr>
              <w:t xml:space="preserve"> April, 2021</w:t>
            </w:r>
            <w:r w:rsidRPr="00D262E1">
              <w:rPr>
                <w:rFonts w:ascii="Bookman Old Style" w:hAnsi="Bookman Old Style"/>
                <w:color w:val="FF0000"/>
              </w:rPr>
              <w:t xml:space="preserve">. </w:t>
            </w:r>
          </w:p>
          <w:p w14:paraId="0742D65C" w14:textId="77777777" w:rsidR="009963DC" w:rsidRPr="00CD66F1" w:rsidRDefault="009963DC" w:rsidP="009963DC">
            <w:pPr>
              <w:ind w:left="720"/>
              <w:jc w:val="both"/>
              <w:rPr>
                <w:rFonts w:ascii="Bookman Old Style" w:hAnsi="Bookman Old Style"/>
              </w:rPr>
            </w:pPr>
          </w:p>
          <w:p w14:paraId="2A2641B8" w14:textId="77777777" w:rsidR="009963DC" w:rsidRPr="00CD66F1" w:rsidRDefault="009963DC" w:rsidP="00C501E0">
            <w:pPr>
              <w:numPr>
                <w:ilvl w:val="1"/>
                <w:numId w:val="57"/>
              </w:numPr>
              <w:jc w:val="both"/>
              <w:rPr>
                <w:rFonts w:ascii="Bookman Old Style" w:hAnsi="Bookman Old Style"/>
              </w:rPr>
            </w:pPr>
            <w:r w:rsidRPr="00D262E1">
              <w:rPr>
                <w:rFonts w:ascii="Bookman Old Style" w:hAnsi="Bookman Old Style"/>
              </w:rPr>
              <w:t xml:space="preserve">Manual opening will only be conducted for the original bid security. This process may be conducted via an online meeting as we observe the Ministry of Health protocols. </w:t>
            </w:r>
          </w:p>
          <w:p w14:paraId="18B3EF76" w14:textId="77777777" w:rsidR="009963DC" w:rsidRPr="00CD66F1" w:rsidRDefault="009963DC" w:rsidP="009963DC">
            <w:pPr>
              <w:rPr>
                <w:rFonts w:ascii="Bookman Old Style" w:hAnsi="Bookman Old Style"/>
              </w:rPr>
            </w:pPr>
          </w:p>
        </w:tc>
      </w:tr>
      <w:tr w:rsidR="009963DC" w:rsidRPr="009963DC" w14:paraId="47A76F21" w14:textId="77777777">
        <w:trPr>
          <w:trHeight w:val="881"/>
        </w:trPr>
        <w:tc>
          <w:tcPr>
            <w:tcW w:w="1728" w:type="dxa"/>
          </w:tcPr>
          <w:p w14:paraId="06A2948C" w14:textId="77777777" w:rsidR="009963DC" w:rsidRPr="009963DC" w:rsidRDefault="009963DC" w:rsidP="009963DC">
            <w:pPr>
              <w:jc w:val="both"/>
              <w:rPr>
                <w:rFonts w:ascii="Bookman Old Style" w:hAnsi="Bookman Old Style"/>
                <w:sz w:val="22"/>
                <w:szCs w:val="22"/>
              </w:rPr>
            </w:pPr>
            <w:r w:rsidRPr="009963DC">
              <w:rPr>
                <w:rFonts w:ascii="Bookman Old Style" w:hAnsi="Bookman Old Style"/>
                <w:sz w:val="22"/>
                <w:szCs w:val="22"/>
              </w:rPr>
              <w:t>2.22</w:t>
            </w:r>
          </w:p>
        </w:tc>
        <w:tc>
          <w:tcPr>
            <w:tcW w:w="7920" w:type="dxa"/>
          </w:tcPr>
          <w:p w14:paraId="26297D0D" w14:textId="77777777" w:rsidR="009963DC" w:rsidRPr="009963DC" w:rsidRDefault="009963DC" w:rsidP="009963DC">
            <w:pPr>
              <w:jc w:val="both"/>
              <w:rPr>
                <w:rFonts w:ascii="Bookman Old Style" w:hAnsi="Bookman Old Style"/>
                <w:b/>
                <w:sz w:val="22"/>
                <w:szCs w:val="22"/>
              </w:rPr>
            </w:pPr>
            <w:r w:rsidRPr="009963DC">
              <w:rPr>
                <w:rFonts w:ascii="Bookman Old Style" w:hAnsi="Bookman Old Style"/>
                <w:b/>
                <w:sz w:val="22"/>
                <w:szCs w:val="22"/>
              </w:rPr>
              <w:t>Evaluation Criteria</w:t>
            </w:r>
          </w:p>
          <w:p w14:paraId="20AF2C6C" w14:textId="77777777" w:rsidR="009963DC" w:rsidRPr="009963DC" w:rsidRDefault="009963DC" w:rsidP="009963DC">
            <w:pPr>
              <w:jc w:val="both"/>
              <w:rPr>
                <w:rFonts w:ascii="Bookman Old Style" w:hAnsi="Bookman Old Style"/>
                <w:b/>
                <w:sz w:val="22"/>
                <w:szCs w:val="22"/>
              </w:rPr>
            </w:pPr>
            <w:r w:rsidRPr="009963DC">
              <w:rPr>
                <w:rFonts w:ascii="Bookman Old Style" w:hAnsi="Bookman Old Style"/>
                <w:b/>
                <w:sz w:val="22"/>
                <w:szCs w:val="22"/>
              </w:rPr>
              <w:t xml:space="preserve"> </w:t>
            </w:r>
          </w:p>
          <w:p w14:paraId="7B47F6C2" w14:textId="77777777" w:rsidR="009963DC" w:rsidRPr="009963DC" w:rsidRDefault="009963DC" w:rsidP="009963DC">
            <w:pPr>
              <w:jc w:val="both"/>
              <w:rPr>
                <w:rFonts w:ascii="Bookman Old Style" w:hAnsi="Bookman Old Style"/>
                <w:sz w:val="22"/>
                <w:szCs w:val="22"/>
              </w:rPr>
            </w:pPr>
            <w:r w:rsidRPr="009963DC">
              <w:rPr>
                <w:rFonts w:ascii="Bookman Old Style" w:hAnsi="Bookman Old Style"/>
                <w:sz w:val="22"/>
                <w:szCs w:val="22"/>
              </w:rPr>
              <w:t>The following requirements must be met by the tenderer not withstanding other requirements in the tender documents: -</w:t>
            </w:r>
          </w:p>
          <w:p w14:paraId="12D27447" w14:textId="77777777" w:rsidR="009963DC" w:rsidRPr="009963DC" w:rsidRDefault="009963DC" w:rsidP="00C501E0">
            <w:pPr>
              <w:pStyle w:val="ListParagraph"/>
              <w:numPr>
                <w:ilvl w:val="0"/>
                <w:numId w:val="49"/>
              </w:numPr>
              <w:jc w:val="both"/>
              <w:rPr>
                <w:rFonts w:ascii="Bookman Old Style" w:hAnsi="Bookman Old Style"/>
                <w:b/>
                <w:sz w:val="22"/>
                <w:szCs w:val="22"/>
              </w:rPr>
            </w:pPr>
            <w:r w:rsidRPr="009963DC">
              <w:rPr>
                <w:rFonts w:ascii="Bookman Old Style" w:hAnsi="Bookman Old Style"/>
                <w:b/>
                <w:sz w:val="22"/>
                <w:szCs w:val="22"/>
              </w:rPr>
              <w:t>Mandatory Requirements (MR)</w:t>
            </w:r>
          </w:p>
          <w:p w14:paraId="2EC38EC0" w14:textId="77777777" w:rsidR="009963DC" w:rsidRPr="009963DC" w:rsidRDefault="009963DC" w:rsidP="009963DC">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9963DC" w:rsidRPr="009963DC" w14:paraId="32FF70F8" w14:textId="77777777">
              <w:trPr>
                <w:trHeight w:val="315"/>
              </w:trPr>
              <w:tc>
                <w:tcPr>
                  <w:tcW w:w="960" w:type="dxa"/>
                  <w:shd w:val="clear" w:color="auto" w:fill="auto"/>
                  <w:noWrap/>
                  <w:vAlign w:val="center"/>
                </w:tcPr>
                <w:p w14:paraId="1F48361E" w14:textId="77777777" w:rsidR="009963DC" w:rsidRPr="009963DC" w:rsidRDefault="009963DC" w:rsidP="009963DC">
                  <w:pPr>
                    <w:jc w:val="both"/>
                    <w:rPr>
                      <w:rFonts w:ascii="Bookman Old Style" w:hAnsi="Bookman Old Style"/>
                      <w:b/>
                      <w:sz w:val="22"/>
                      <w:szCs w:val="22"/>
                    </w:rPr>
                  </w:pPr>
                  <w:r w:rsidRPr="009963DC">
                    <w:rPr>
                      <w:rFonts w:ascii="Bookman Old Style" w:hAnsi="Bookman Old Style"/>
                      <w:b/>
                      <w:sz w:val="22"/>
                      <w:szCs w:val="22"/>
                    </w:rPr>
                    <w:t>NO.</w:t>
                  </w:r>
                </w:p>
              </w:tc>
              <w:tc>
                <w:tcPr>
                  <w:tcW w:w="4482" w:type="dxa"/>
                  <w:shd w:val="clear" w:color="auto" w:fill="auto"/>
                  <w:noWrap/>
                  <w:vAlign w:val="center"/>
                </w:tcPr>
                <w:p w14:paraId="3050D2A0" w14:textId="77777777" w:rsidR="009963DC" w:rsidRPr="009963DC" w:rsidRDefault="009963DC" w:rsidP="009963DC">
                  <w:pPr>
                    <w:jc w:val="both"/>
                    <w:rPr>
                      <w:rFonts w:ascii="Bookman Old Style" w:hAnsi="Bookman Old Style"/>
                      <w:b/>
                      <w:sz w:val="22"/>
                      <w:szCs w:val="22"/>
                    </w:rPr>
                  </w:pPr>
                  <w:r w:rsidRPr="009963DC">
                    <w:rPr>
                      <w:rFonts w:ascii="Bookman Old Style" w:hAnsi="Bookman Old Style"/>
                      <w:b/>
                      <w:sz w:val="22"/>
                      <w:szCs w:val="22"/>
                    </w:rPr>
                    <w:t>Requirements</w:t>
                  </w:r>
                </w:p>
              </w:tc>
              <w:tc>
                <w:tcPr>
                  <w:tcW w:w="1980" w:type="dxa"/>
                  <w:shd w:val="clear" w:color="auto" w:fill="auto"/>
                  <w:noWrap/>
                  <w:vAlign w:val="center"/>
                </w:tcPr>
                <w:p w14:paraId="27AD00AB" w14:textId="77777777" w:rsidR="009963DC" w:rsidRPr="009963DC" w:rsidRDefault="009963DC" w:rsidP="009963DC">
                  <w:pPr>
                    <w:jc w:val="both"/>
                    <w:rPr>
                      <w:rFonts w:ascii="Bookman Old Style" w:hAnsi="Bookman Old Style"/>
                      <w:b/>
                      <w:sz w:val="22"/>
                      <w:szCs w:val="22"/>
                    </w:rPr>
                  </w:pPr>
                  <w:r w:rsidRPr="009963DC">
                    <w:rPr>
                      <w:rFonts w:ascii="Bookman Old Style" w:hAnsi="Bookman Old Style"/>
                      <w:b/>
                      <w:sz w:val="22"/>
                      <w:szCs w:val="22"/>
                    </w:rPr>
                    <w:t>Responsive or Not Responsive</w:t>
                  </w:r>
                </w:p>
              </w:tc>
            </w:tr>
            <w:tr w:rsidR="009963DC" w:rsidRPr="009963DC" w14:paraId="3B53E641" w14:textId="77777777">
              <w:trPr>
                <w:trHeight w:val="315"/>
              </w:trPr>
              <w:tc>
                <w:tcPr>
                  <w:tcW w:w="960" w:type="dxa"/>
                  <w:shd w:val="clear" w:color="auto" w:fill="auto"/>
                  <w:noWrap/>
                  <w:hideMark/>
                </w:tcPr>
                <w:p w14:paraId="0C9DB390"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 xml:space="preserve">MR1 </w:t>
                  </w:r>
                </w:p>
              </w:tc>
              <w:tc>
                <w:tcPr>
                  <w:tcW w:w="4482" w:type="dxa"/>
                  <w:shd w:val="clear" w:color="auto" w:fill="auto"/>
                  <w:noWrap/>
                  <w:vAlign w:val="center"/>
                  <w:hideMark/>
                </w:tcPr>
                <w:p w14:paraId="18FE4A25"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000000"/>
                      <w:sz w:val="22"/>
                      <w:szCs w:val="22"/>
                    </w:rPr>
                    <w:t xml:space="preserve">Certificate of Registration / Incorporation </w:t>
                  </w:r>
                </w:p>
              </w:tc>
              <w:tc>
                <w:tcPr>
                  <w:tcW w:w="1980" w:type="dxa"/>
                  <w:shd w:val="clear" w:color="auto" w:fill="auto"/>
                  <w:noWrap/>
                  <w:vAlign w:val="bottom"/>
                  <w:hideMark/>
                </w:tcPr>
                <w:p w14:paraId="6E6F3512"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57E4A0AC" w14:textId="77777777">
              <w:trPr>
                <w:trHeight w:val="315"/>
              </w:trPr>
              <w:tc>
                <w:tcPr>
                  <w:tcW w:w="960" w:type="dxa"/>
                  <w:shd w:val="clear" w:color="auto" w:fill="auto"/>
                  <w:noWrap/>
                  <w:hideMark/>
                </w:tcPr>
                <w:p w14:paraId="1CB5290D"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MR2</w:t>
                  </w:r>
                </w:p>
              </w:tc>
              <w:tc>
                <w:tcPr>
                  <w:tcW w:w="4482" w:type="dxa"/>
                  <w:shd w:val="clear" w:color="auto" w:fill="auto"/>
                  <w:noWrap/>
                  <w:vAlign w:val="center"/>
                  <w:hideMark/>
                </w:tcPr>
                <w:p w14:paraId="6CF49E9A"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000000"/>
                      <w:sz w:val="22"/>
                      <w:szCs w:val="22"/>
                    </w:rPr>
                    <w:t>Certificate of Valid Tax Compliance</w:t>
                  </w:r>
                </w:p>
              </w:tc>
              <w:tc>
                <w:tcPr>
                  <w:tcW w:w="1980" w:type="dxa"/>
                  <w:shd w:val="clear" w:color="auto" w:fill="auto"/>
                  <w:noWrap/>
                  <w:vAlign w:val="bottom"/>
                  <w:hideMark/>
                </w:tcPr>
                <w:p w14:paraId="7F7573B3"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06389FCE" w14:textId="77777777">
              <w:trPr>
                <w:trHeight w:val="315"/>
              </w:trPr>
              <w:tc>
                <w:tcPr>
                  <w:tcW w:w="960" w:type="dxa"/>
                  <w:shd w:val="clear" w:color="auto" w:fill="auto"/>
                  <w:noWrap/>
                  <w:hideMark/>
                </w:tcPr>
                <w:p w14:paraId="78F4D00E"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MR3</w:t>
                  </w:r>
                </w:p>
              </w:tc>
              <w:tc>
                <w:tcPr>
                  <w:tcW w:w="4482" w:type="dxa"/>
                  <w:shd w:val="clear" w:color="auto" w:fill="auto"/>
                  <w:noWrap/>
                  <w:vAlign w:val="center"/>
                </w:tcPr>
                <w:p w14:paraId="62DEA6AA" w14:textId="77777777" w:rsidR="009963DC" w:rsidRPr="009963DC" w:rsidRDefault="009963DC" w:rsidP="009963DC">
                  <w:pPr>
                    <w:rPr>
                      <w:rFonts w:ascii="Bookman Old Style" w:hAnsi="Bookman Old Style"/>
                      <w:bCs/>
                      <w:color w:val="000000"/>
                      <w:sz w:val="22"/>
                      <w:szCs w:val="22"/>
                    </w:rPr>
                  </w:pPr>
                  <w:r w:rsidRPr="009963DC">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12ACB216"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54B96B11" w14:textId="77777777">
              <w:trPr>
                <w:trHeight w:val="315"/>
              </w:trPr>
              <w:tc>
                <w:tcPr>
                  <w:tcW w:w="960" w:type="dxa"/>
                  <w:shd w:val="clear" w:color="auto" w:fill="auto"/>
                  <w:noWrap/>
                </w:tcPr>
                <w:p w14:paraId="455762F3"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MR4</w:t>
                  </w:r>
                </w:p>
              </w:tc>
              <w:tc>
                <w:tcPr>
                  <w:tcW w:w="4482" w:type="dxa"/>
                  <w:shd w:val="clear" w:color="auto" w:fill="auto"/>
                  <w:noWrap/>
                  <w:vAlign w:val="center"/>
                </w:tcPr>
                <w:p w14:paraId="447BD832" w14:textId="77777777" w:rsidR="009963DC" w:rsidRPr="009963DC" w:rsidRDefault="009963DC" w:rsidP="009963DC">
                  <w:pPr>
                    <w:rPr>
                      <w:rFonts w:ascii="Bookman Old Style" w:hAnsi="Bookman Old Style"/>
                      <w:sz w:val="22"/>
                      <w:szCs w:val="22"/>
                    </w:rPr>
                  </w:pPr>
                  <w:r w:rsidRPr="009963DC">
                    <w:rPr>
                      <w:rFonts w:ascii="Bookman Old Style" w:hAnsi="Bookman Old Style"/>
                      <w:bCs/>
                      <w:color w:val="000000"/>
                      <w:sz w:val="22"/>
                      <w:szCs w:val="22"/>
                    </w:rPr>
                    <w:t>Fully Filled Form of Tender in the Format provided</w:t>
                  </w:r>
                </w:p>
              </w:tc>
              <w:tc>
                <w:tcPr>
                  <w:tcW w:w="1980" w:type="dxa"/>
                  <w:shd w:val="clear" w:color="auto" w:fill="auto"/>
                  <w:noWrap/>
                  <w:vAlign w:val="bottom"/>
                </w:tcPr>
                <w:p w14:paraId="5E21E0C9"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5292CD0C" w14:textId="77777777">
              <w:trPr>
                <w:trHeight w:val="315"/>
              </w:trPr>
              <w:tc>
                <w:tcPr>
                  <w:tcW w:w="960" w:type="dxa"/>
                  <w:shd w:val="clear" w:color="auto" w:fill="auto"/>
                  <w:noWrap/>
                  <w:hideMark/>
                </w:tcPr>
                <w:p w14:paraId="684D422A"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MR5</w:t>
                  </w:r>
                </w:p>
              </w:tc>
              <w:tc>
                <w:tcPr>
                  <w:tcW w:w="4482" w:type="dxa"/>
                  <w:shd w:val="clear" w:color="auto" w:fill="auto"/>
                  <w:noWrap/>
                  <w:vAlign w:val="center"/>
                </w:tcPr>
                <w:p w14:paraId="76F04109"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79FBF92B"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647F89E5" w14:textId="77777777">
              <w:trPr>
                <w:trHeight w:val="315"/>
              </w:trPr>
              <w:tc>
                <w:tcPr>
                  <w:tcW w:w="960" w:type="dxa"/>
                  <w:shd w:val="clear" w:color="auto" w:fill="auto"/>
                  <w:noWrap/>
                  <w:hideMark/>
                </w:tcPr>
                <w:p w14:paraId="64D12AE3"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MR6</w:t>
                  </w:r>
                </w:p>
              </w:tc>
              <w:tc>
                <w:tcPr>
                  <w:tcW w:w="4482" w:type="dxa"/>
                  <w:shd w:val="clear" w:color="auto" w:fill="auto"/>
                  <w:noWrap/>
                  <w:vAlign w:val="center"/>
                </w:tcPr>
                <w:p w14:paraId="47672506" w14:textId="77777777" w:rsidR="009963DC" w:rsidRDefault="009963DC" w:rsidP="009963DC">
                  <w:pPr>
                    <w:jc w:val="both"/>
                    <w:rPr>
                      <w:rFonts w:ascii="Bookman Old Style" w:hAnsi="Bookman Old Style"/>
                    </w:rPr>
                  </w:pPr>
                  <w:r w:rsidRPr="009963DC">
                    <w:rPr>
                      <w:rFonts w:ascii="Bookman Old Style" w:hAnsi="Bookman Old Style"/>
                    </w:rPr>
                    <w:t>Tender Security of Kes. 70,000/= in the format provided</w:t>
                  </w:r>
                </w:p>
                <w:p w14:paraId="5B0439DC" w14:textId="77777777" w:rsidR="009963DC" w:rsidRPr="009963DC" w:rsidRDefault="009963DC" w:rsidP="009963DC">
                  <w:pPr>
                    <w:jc w:val="both"/>
                    <w:rPr>
                      <w:rFonts w:ascii="Bookman Old Style" w:hAnsi="Bookman Old Style"/>
                      <w:bCs/>
                      <w:color w:val="000000"/>
                      <w:sz w:val="22"/>
                      <w:szCs w:val="22"/>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MUST attach Scanned copy of the Bid security together with the other documents in IFMIS</w:t>
                  </w:r>
                </w:p>
              </w:tc>
              <w:tc>
                <w:tcPr>
                  <w:tcW w:w="1980" w:type="dxa"/>
                  <w:shd w:val="clear" w:color="auto" w:fill="auto"/>
                  <w:noWrap/>
                  <w:vAlign w:val="bottom"/>
                  <w:hideMark/>
                </w:tcPr>
                <w:p w14:paraId="4C2C8F3A"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263973F6" w14:textId="77777777">
              <w:trPr>
                <w:trHeight w:val="315"/>
              </w:trPr>
              <w:tc>
                <w:tcPr>
                  <w:tcW w:w="960" w:type="dxa"/>
                  <w:shd w:val="clear" w:color="auto" w:fill="auto"/>
                  <w:noWrap/>
                  <w:hideMark/>
                </w:tcPr>
                <w:p w14:paraId="0BDA10A1"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MR7</w:t>
                  </w:r>
                </w:p>
              </w:tc>
              <w:tc>
                <w:tcPr>
                  <w:tcW w:w="4482" w:type="dxa"/>
                  <w:shd w:val="clear" w:color="auto" w:fill="auto"/>
                  <w:noWrap/>
                  <w:vAlign w:val="center"/>
                </w:tcPr>
                <w:p w14:paraId="47BC9C52"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000000"/>
                      <w:sz w:val="22"/>
                      <w:szCs w:val="22"/>
                    </w:rPr>
                    <w:t>Tenders valid for 120 days</w:t>
                  </w:r>
                </w:p>
              </w:tc>
              <w:tc>
                <w:tcPr>
                  <w:tcW w:w="1980" w:type="dxa"/>
                  <w:shd w:val="clear" w:color="auto" w:fill="auto"/>
                  <w:noWrap/>
                  <w:vAlign w:val="bottom"/>
                  <w:hideMark/>
                </w:tcPr>
                <w:p w14:paraId="29C5D998"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6B862B9C" w14:textId="77777777">
              <w:trPr>
                <w:trHeight w:val="315"/>
              </w:trPr>
              <w:tc>
                <w:tcPr>
                  <w:tcW w:w="960" w:type="dxa"/>
                  <w:shd w:val="clear" w:color="auto" w:fill="auto"/>
                  <w:noWrap/>
                  <w:hideMark/>
                </w:tcPr>
                <w:p w14:paraId="052272BF"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MR8</w:t>
                  </w:r>
                </w:p>
              </w:tc>
              <w:tc>
                <w:tcPr>
                  <w:tcW w:w="4482" w:type="dxa"/>
                  <w:shd w:val="clear" w:color="auto" w:fill="auto"/>
                  <w:noWrap/>
                  <w:vAlign w:val="center"/>
                </w:tcPr>
                <w:p w14:paraId="1598BCB7" w14:textId="77777777" w:rsidR="009963DC" w:rsidRPr="009963DC" w:rsidRDefault="009963DC" w:rsidP="009963DC">
                  <w:pPr>
                    <w:jc w:val="both"/>
                    <w:rPr>
                      <w:rFonts w:ascii="Bookman Old Style" w:hAnsi="Bookman Old Style"/>
                      <w:bCs/>
                      <w:color w:val="FF0000"/>
                      <w:sz w:val="22"/>
                      <w:szCs w:val="22"/>
                    </w:rPr>
                  </w:pPr>
                  <w:r w:rsidRPr="009963DC">
                    <w:rPr>
                      <w:rFonts w:ascii="Bookman Old Style" w:hAnsi="Bookman Old Style"/>
                      <w:bCs/>
                      <w:color w:val="000000"/>
                      <w:sz w:val="22"/>
                      <w:szCs w:val="22"/>
                    </w:rPr>
                    <w:t>Fully Filled self-declaration form in format provided</w:t>
                  </w:r>
                </w:p>
              </w:tc>
              <w:tc>
                <w:tcPr>
                  <w:tcW w:w="1980" w:type="dxa"/>
                  <w:shd w:val="clear" w:color="auto" w:fill="auto"/>
                  <w:noWrap/>
                  <w:vAlign w:val="bottom"/>
                </w:tcPr>
                <w:p w14:paraId="1F8C7C38"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CD744E" w:rsidRPr="009963DC" w14:paraId="02655D74" w14:textId="77777777">
              <w:trPr>
                <w:trHeight w:val="315"/>
              </w:trPr>
              <w:tc>
                <w:tcPr>
                  <w:tcW w:w="960" w:type="dxa"/>
                  <w:shd w:val="clear" w:color="auto" w:fill="auto"/>
                  <w:noWrap/>
                </w:tcPr>
                <w:p w14:paraId="1543F384" w14:textId="77777777" w:rsidR="00CD744E" w:rsidRPr="009963DC" w:rsidRDefault="00CD744E" w:rsidP="00CD744E">
                  <w:pPr>
                    <w:jc w:val="both"/>
                    <w:rPr>
                      <w:rFonts w:ascii="Bookman Old Style" w:hAnsi="Bookman Old Style"/>
                      <w:color w:val="000000"/>
                      <w:sz w:val="22"/>
                      <w:szCs w:val="22"/>
                    </w:rPr>
                  </w:pPr>
                  <w:r w:rsidRPr="009963DC">
                    <w:rPr>
                      <w:rFonts w:ascii="Bookman Old Style" w:hAnsi="Bookman Old Style"/>
                      <w:color w:val="000000"/>
                      <w:sz w:val="22"/>
                      <w:szCs w:val="22"/>
                    </w:rPr>
                    <w:t>MR9</w:t>
                  </w:r>
                </w:p>
              </w:tc>
              <w:tc>
                <w:tcPr>
                  <w:tcW w:w="4482" w:type="dxa"/>
                  <w:shd w:val="clear" w:color="auto" w:fill="auto"/>
                  <w:noWrap/>
                  <w:vAlign w:val="center"/>
                </w:tcPr>
                <w:p w14:paraId="6AE1BB88" w14:textId="0CF2DF51" w:rsidR="00CD744E" w:rsidRPr="009963DC" w:rsidRDefault="00CD744E" w:rsidP="00CD744E">
                  <w:pPr>
                    <w:jc w:val="both"/>
                    <w:rPr>
                      <w:rFonts w:ascii="Bookman Old Style" w:hAnsi="Bookman Old Style"/>
                      <w:bCs/>
                      <w:color w:val="000000"/>
                      <w:sz w:val="22"/>
                      <w:szCs w:val="22"/>
                    </w:rPr>
                  </w:pPr>
                  <w:r>
                    <w:rPr>
                      <w:rFonts w:ascii="Bookman Old Style" w:hAnsi="Bookman Old Style"/>
                      <w:bCs/>
                      <w:color w:val="000000"/>
                      <w:sz w:val="22"/>
                      <w:szCs w:val="22"/>
                    </w:rPr>
                    <w:t>Must be an Authorized Cisco Partner</w:t>
                  </w:r>
                </w:p>
              </w:tc>
              <w:tc>
                <w:tcPr>
                  <w:tcW w:w="1980" w:type="dxa"/>
                  <w:shd w:val="clear" w:color="auto" w:fill="auto"/>
                  <w:noWrap/>
                  <w:vAlign w:val="bottom"/>
                </w:tcPr>
                <w:p w14:paraId="70E45387" w14:textId="77777777" w:rsidR="00CD744E" w:rsidRPr="009963DC" w:rsidRDefault="00CD744E" w:rsidP="00CD744E">
                  <w:pPr>
                    <w:ind w:firstLineChars="500" w:firstLine="1100"/>
                    <w:jc w:val="both"/>
                    <w:rPr>
                      <w:rFonts w:ascii="Bookman Old Style" w:hAnsi="Bookman Old Style"/>
                      <w:bCs/>
                      <w:color w:val="000000"/>
                      <w:sz w:val="22"/>
                      <w:szCs w:val="22"/>
                    </w:rPr>
                  </w:pPr>
                </w:p>
              </w:tc>
            </w:tr>
            <w:tr w:rsidR="009963DC" w:rsidRPr="009963DC" w14:paraId="0D897209" w14:textId="77777777">
              <w:trPr>
                <w:trHeight w:val="315"/>
              </w:trPr>
              <w:tc>
                <w:tcPr>
                  <w:tcW w:w="960" w:type="dxa"/>
                  <w:shd w:val="clear" w:color="auto" w:fill="auto"/>
                  <w:noWrap/>
                  <w:hideMark/>
                </w:tcPr>
                <w:p w14:paraId="05BEE4EA" w14:textId="77777777" w:rsidR="009963DC" w:rsidRPr="009963DC" w:rsidRDefault="009963DC" w:rsidP="009963DC">
                  <w:pPr>
                    <w:jc w:val="both"/>
                    <w:rPr>
                      <w:rFonts w:ascii="Bookman Old Style" w:hAnsi="Bookman Old Style"/>
                      <w:color w:val="000000"/>
                      <w:sz w:val="22"/>
                      <w:szCs w:val="22"/>
                    </w:rPr>
                  </w:pPr>
                  <w:r w:rsidRPr="009963DC">
                    <w:rPr>
                      <w:rFonts w:ascii="Bookman Old Style" w:hAnsi="Bookman Old Style"/>
                      <w:color w:val="000000"/>
                      <w:sz w:val="22"/>
                      <w:szCs w:val="22"/>
                    </w:rPr>
                    <w:t>MR10</w:t>
                  </w:r>
                </w:p>
              </w:tc>
              <w:tc>
                <w:tcPr>
                  <w:tcW w:w="4482" w:type="dxa"/>
                  <w:shd w:val="clear" w:color="auto" w:fill="auto"/>
                  <w:noWrap/>
                  <w:vAlign w:val="center"/>
                </w:tcPr>
                <w:p w14:paraId="07609A37"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000000"/>
                      <w:sz w:val="22"/>
                      <w:szCs w:val="22"/>
                    </w:rPr>
                    <w:t>All documents must be submitted through IFMIS attached at technical stage (“From supplier: Technical”)</w:t>
                  </w:r>
                </w:p>
              </w:tc>
              <w:tc>
                <w:tcPr>
                  <w:tcW w:w="1980" w:type="dxa"/>
                  <w:shd w:val="clear" w:color="auto" w:fill="auto"/>
                  <w:noWrap/>
                  <w:vAlign w:val="bottom"/>
                  <w:hideMark/>
                </w:tcPr>
                <w:p w14:paraId="2008D2BD" w14:textId="77777777" w:rsidR="009963DC" w:rsidRPr="009963DC" w:rsidRDefault="009963DC" w:rsidP="009963DC">
                  <w:pPr>
                    <w:ind w:firstLineChars="500" w:firstLine="1100"/>
                    <w:jc w:val="both"/>
                    <w:rPr>
                      <w:rFonts w:ascii="Bookman Old Style" w:hAnsi="Bookman Old Style"/>
                      <w:bCs/>
                      <w:color w:val="000000"/>
                      <w:sz w:val="22"/>
                      <w:szCs w:val="22"/>
                    </w:rPr>
                  </w:pPr>
                </w:p>
              </w:tc>
            </w:tr>
            <w:tr w:rsidR="009963DC" w:rsidRPr="009963DC" w14:paraId="2D9909A1" w14:textId="77777777">
              <w:trPr>
                <w:trHeight w:val="315"/>
              </w:trPr>
              <w:tc>
                <w:tcPr>
                  <w:tcW w:w="7422" w:type="dxa"/>
                  <w:gridSpan w:val="3"/>
                  <w:shd w:val="clear" w:color="auto" w:fill="auto"/>
                  <w:noWrap/>
                  <w:vAlign w:val="bottom"/>
                </w:tcPr>
                <w:p w14:paraId="6CE879E4" w14:textId="77777777" w:rsidR="009963DC" w:rsidRPr="009963DC" w:rsidRDefault="009963DC" w:rsidP="009963DC">
                  <w:pPr>
                    <w:jc w:val="both"/>
                    <w:rPr>
                      <w:rFonts w:ascii="Bookman Old Style" w:hAnsi="Bookman Old Style"/>
                      <w:bCs/>
                      <w:color w:val="000000"/>
                      <w:sz w:val="22"/>
                      <w:szCs w:val="22"/>
                    </w:rPr>
                  </w:pPr>
                  <w:r w:rsidRPr="009963DC">
                    <w:rPr>
                      <w:rFonts w:ascii="Bookman Old Style" w:hAnsi="Bookman Old Style"/>
                      <w:bCs/>
                      <w:color w:val="FF0000"/>
                      <w:sz w:val="22"/>
                      <w:szCs w:val="22"/>
                    </w:rPr>
                    <w:lastRenderedPageBreak/>
                    <w:t xml:space="preserve">Note that all requirement above and those in the technical evaluation </w:t>
                  </w:r>
                  <w:r w:rsidRPr="009963DC">
                    <w:rPr>
                      <w:rFonts w:ascii="Bookman Old Style" w:hAnsi="Bookman Old Style"/>
                      <w:b/>
                      <w:bCs/>
                      <w:color w:val="FF0000"/>
                      <w:sz w:val="22"/>
                      <w:szCs w:val="22"/>
                    </w:rPr>
                    <w:t>MUST</w:t>
                  </w:r>
                  <w:r w:rsidRPr="009963DC">
                    <w:rPr>
                      <w:rFonts w:ascii="Bookman Old Style" w:hAnsi="Bookman Old Style"/>
                      <w:bCs/>
                      <w:color w:val="FF0000"/>
                      <w:sz w:val="22"/>
                      <w:szCs w:val="22"/>
                    </w:rPr>
                    <w:t xml:space="preserve"> be attached in the </w:t>
                  </w:r>
                  <w:r w:rsidRPr="009963DC">
                    <w:rPr>
                      <w:rFonts w:ascii="Bookman Old Style" w:hAnsi="Bookman Old Style"/>
                      <w:b/>
                      <w:bCs/>
                      <w:color w:val="FF0000"/>
                      <w:sz w:val="22"/>
                      <w:szCs w:val="22"/>
                    </w:rPr>
                    <w:t>IFMIS</w:t>
                  </w:r>
                  <w:r w:rsidRPr="009963DC">
                    <w:rPr>
                      <w:rFonts w:ascii="Bookman Old Style" w:hAnsi="Bookman Old Style"/>
                      <w:bCs/>
                      <w:color w:val="FF0000"/>
                      <w:sz w:val="22"/>
                      <w:szCs w:val="22"/>
                    </w:rPr>
                    <w:t xml:space="preserve"> as ‘</w:t>
                  </w:r>
                  <w:r w:rsidRPr="009963DC">
                    <w:rPr>
                      <w:rFonts w:ascii="Bookman Old Style" w:hAnsi="Bookman Old Style"/>
                      <w:b/>
                      <w:bCs/>
                      <w:color w:val="FF0000"/>
                      <w:sz w:val="22"/>
                      <w:szCs w:val="22"/>
                    </w:rPr>
                    <w:t>from supplier technical’</w:t>
                  </w:r>
                </w:p>
              </w:tc>
            </w:tr>
          </w:tbl>
          <w:p w14:paraId="63132B3F" w14:textId="77777777" w:rsidR="009963DC" w:rsidRPr="009963DC" w:rsidRDefault="009963DC" w:rsidP="009963DC">
            <w:pPr>
              <w:pStyle w:val="BodyText"/>
              <w:jc w:val="both"/>
              <w:rPr>
                <w:rFonts w:ascii="Bookman Old Style" w:hAnsi="Bookman Old Style"/>
                <w:b/>
                <w:sz w:val="22"/>
                <w:szCs w:val="22"/>
              </w:rPr>
            </w:pPr>
          </w:p>
          <w:p w14:paraId="716EEDD8" w14:textId="77777777" w:rsidR="009963DC" w:rsidRPr="009963DC" w:rsidRDefault="009963DC" w:rsidP="009963DC">
            <w:pPr>
              <w:pStyle w:val="BodyText"/>
              <w:jc w:val="both"/>
              <w:rPr>
                <w:rFonts w:ascii="Bookman Old Style" w:hAnsi="Bookman Old Style"/>
                <w:b/>
                <w:sz w:val="22"/>
                <w:szCs w:val="22"/>
              </w:rPr>
            </w:pPr>
            <w:r w:rsidRPr="009963DC">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7D5F21F9" w14:textId="77777777" w:rsidR="00633447" w:rsidRPr="009963DC" w:rsidRDefault="00633447">
      <w:pPr>
        <w:jc w:val="both"/>
        <w:rPr>
          <w:rFonts w:ascii="Bookman Old Style" w:hAnsi="Bookman Old Style"/>
          <w:sz w:val="22"/>
          <w:szCs w:val="22"/>
        </w:rPr>
      </w:pPr>
    </w:p>
    <w:p w14:paraId="45A73741" w14:textId="77777777" w:rsidR="00633447" w:rsidRPr="009963DC" w:rsidRDefault="00633447">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8023"/>
      </w:tblGrid>
      <w:tr w:rsidR="00633447" w:rsidRPr="009963DC" w14:paraId="58B7B161" w14:textId="77777777" w:rsidTr="00204855">
        <w:tc>
          <w:tcPr>
            <w:tcW w:w="1413" w:type="dxa"/>
            <w:shd w:val="clear" w:color="auto" w:fill="B3B3B3"/>
          </w:tcPr>
          <w:p w14:paraId="3AFFA4BC" w14:textId="77777777" w:rsidR="00633447" w:rsidRPr="009963DC" w:rsidRDefault="009963DC">
            <w:pPr>
              <w:jc w:val="both"/>
              <w:rPr>
                <w:rFonts w:ascii="Bookman Old Style" w:hAnsi="Bookman Old Style"/>
                <w:b/>
                <w:sz w:val="22"/>
                <w:szCs w:val="22"/>
                <w:highlight w:val="lightGray"/>
              </w:rPr>
            </w:pPr>
            <w:r w:rsidRPr="009963DC">
              <w:rPr>
                <w:rFonts w:ascii="Bookman Old Style" w:hAnsi="Bookman Old Style"/>
                <w:b/>
                <w:sz w:val="22"/>
                <w:szCs w:val="22"/>
                <w:highlight w:val="lightGray"/>
              </w:rPr>
              <w:t xml:space="preserve">Instructions to tenderers </w:t>
            </w:r>
          </w:p>
          <w:p w14:paraId="7C5F9E41" w14:textId="77777777" w:rsidR="00633447" w:rsidRPr="009963DC" w:rsidRDefault="00633447">
            <w:pPr>
              <w:jc w:val="both"/>
              <w:rPr>
                <w:rFonts w:ascii="Bookman Old Style" w:hAnsi="Bookman Old Style"/>
                <w:b/>
                <w:sz w:val="22"/>
                <w:szCs w:val="22"/>
                <w:highlight w:val="lightGray"/>
              </w:rPr>
            </w:pPr>
          </w:p>
        </w:tc>
        <w:tc>
          <w:tcPr>
            <w:tcW w:w="8235" w:type="dxa"/>
            <w:shd w:val="clear" w:color="auto" w:fill="B3B3B3"/>
          </w:tcPr>
          <w:p w14:paraId="7B471B45" w14:textId="77777777" w:rsidR="00633447" w:rsidRPr="009963DC" w:rsidRDefault="009963DC">
            <w:pPr>
              <w:jc w:val="both"/>
              <w:rPr>
                <w:rFonts w:ascii="Bookman Old Style" w:hAnsi="Bookman Old Style"/>
                <w:b/>
                <w:sz w:val="22"/>
                <w:szCs w:val="22"/>
                <w:highlight w:val="lightGray"/>
              </w:rPr>
            </w:pPr>
            <w:r w:rsidRPr="009963DC">
              <w:rPr>
                <w:rFonts w:ascii="Bookman Old Style" w:hAnsi="Bookman Old Style"/>
                <w:b/>
                <w:sz w:val="22"/>
                <w:szCs w:val="22"/>
                <w:highlight w:val="lightGray"/>
              </w:rPr>
              <w:t>Particulars of appendix to instructions to tenderers</w:t>
            </w:r>
          </w:p>
          <w:p w14:paraId="71EE296A" w14:textId="77777777" w:rsidR="00633447" w:rsidRPr="009963DC" w:rsidRDefault="00633447">
            <w:pPr>
              <w:jc w:val="both"/>
              <w:rPr>
                <w:rFonts w:ascii="Bookman Old Style" w:hAnsi="Bookman Old Style"/>
                <w:b/>
                <w:sz w:val="22"/>
                <w:szCs w:val="22"/>
                <w:highlight w:val="lightGray"/>
              </w:rPr>
            </w:pPr>
          </w:p>
        </w:tc>
      </w:tr>
      <w:tr w:rsidR="00633447" w:rsidRPr="009963DC" w14:paraId="0466465A" w14:textId="77777777" w:rsidTr="00204855">
        <w:trPr>
          <w:trHeight w:val="6281"/>
        </w:trPr>
        <w:tc>
          <w:tcPr>
            <w:tcW w:w="1413" w:type="dxa"/>
          </w:tcPr>
          <w:p w14:paraId="1A1CC968" w14:textId="77777777" w:rsidR="00633447" w:rsidRPr="009963DC" w:rsidRDefault="00633447">
            <w:pPr>
              <w:jc w:val="both"/>
              <w:rPr>
                <w:rFonts w:ascii="Bookman Old Style" w:hAnsi="Bookman Old Style"/>
                <w:sz w:val="22"/>
                <w:szCs w:val="22"/>
              </w:rPr>
            </w:pPr>
          </w:p>
          <w:p w14:paraId="5D675539" w14:textId="77777777" w:rsidR="00633447" w:rsidRPr="009963DC" w:rsidRDefault="00633447">
            <w:pPr>
              <w:jc w:val="both"/>
              <w:rPr>
                <w:rFonts w:ascii="Bookman Old Style" w:hAnsi="Bookman Old Style"/>
                <w:sz w:val="22"/>
                <w:szCs w:val="22"/>
              </w:rPr>
            </w:pPr>
          </w:p>
          <w:p w14:paraId="603D5F9F" w14:textId="77777777" w:rsidR="00633447" w:rsidRPr="009963DC" w:rsidRDefault="00633447">
            <w:pPr>
              <w:jc w:val="both"/>
              <w:rPr>
                <w:rFonts w:ascii="Bookman Old Style" w:hAnsi="Bookman Old Style"/>
                <w:sz w:val="22"/>
                <w:szCs w:val="22"/>
              </w:rPr>
            </w:pPr>
          </w:p>
        </w:tc>
        <w:tc>
          <w:tcPr>
            <w:tcW w:w="8235" w:type="dxa"/>
          </w:tcPr>
          <w:p w14:paraId="2D8A3087" w14:textId="77777777" w:rsidR="00633447" w:rsidRPr="009963DC" w:rsidRDefault="009963DC" w:rsidP="00C501E0">
            <w:pPr>
              <w:pStyle w:val="ListParagraph"/>
              <w:numPr>
                <w:ilvl w:val="0"/>
                <w:numId w:val="39"/>
              </w:numPr>
              <w:contextualSpacing/>
              <w:rPr>
                <w:rFonts w:ascii="Bookman Old Style" w:hAnsi="Bookman Old Style"/>
                <w:b/>
                <w:sz w:val="22"/>
                <w:szCs w:val="22"/>
              </w:rPr>
            </w:pPr>
            <w:r w:rsidRPr="009963DC">
              <w:rPr>
                <w:rFonts w:ascii="Bookman Old Style" w:hAnsi="Bookman Old Style"/>
                <w:b/>
                <w:sz w:val="22"/>
                <w:szCs w:val="22"/>
              </w:rPr>
              <w:t>Technical Scores (T.S.)</w:t>
            </w:r>
          </w:p>
          <w:p w14:paraId="297475C0" w14:textId="77777777" w:rsidR="00633447" w:rsidRPr="009963DC" w:rsidRDefault="009963DC">
            <w:pPr>
              <w:ind w:left="72"/>
              <w:rPr>
                <w:rFonts w:ascii="Bookman Old Style" w:hAnsi="Bookman Old Style"/>
                <w:sz w:val="22"/>
                <w:szCs w:val="22"/>
              </w:rPr>
            </w:pPr>
            <w:r w:rsidRPr="009963DC">
              <w:rPr>
                <w:rFonts w:ascii="Bookman Old Style" w:hAnsi="Bookman Old Style"/>
                <w:sz w:val="22"/>
                <w:szCs w:val="22"/>
              </w:rPr>
              <w:t>This section (Technical Evaluation) will carry a total of 100% of the whole evaluation.</w:t>
            </w:r>
          </w:p>
          <w:p w14:paraId="73D5FDE5" w14:textId="77777777" w:rsidR="00633447" w:rsidRPr="009963DC" w:rsidRDefault="00633447">
            <w:pPr>
              <w:ind w:left="72"/>
              <w:rPr>
                <w:rFonts w:ascii="Bookman Old Style" w:hAnsi="Bookman Old Style"/>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1999"/>
              <w:gridCol w:w="1431"/>
              <w:gridCol w:w="2665"/>
              <w:gridCol w:w="855"/>
            </w:tblGrid>
            <w:tr w:rsidR="00633447" w:rsidRPr="009963DC" w14:paraId="280F870D" w14:textId="77777777">
              <w:trPr>
                <w:trHeight w:val="423"/>
                <w:tblHeader/>
              </w:trPr>
              <w:tc>
                <w:tcPr>
                  <w:tcW w:w="657" w:type="dxa"/>
                  <w:shd w:val="clear" w:color="auto" w:fill="auto"/>
                  <w:vAlign w:val="center"/>
                </w:tcPr>
                <w:p w14:paraId="737A2E67"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No.</w:t>
                  </w:r>
                </w:p>
              </w:tc>
              <w:tc>
                <w:tcPr>
                  <w:tcW w:w="2053" w:type="dxa"/>
                  <w:shd w:val="clear" w:color="auto" w:fill="auto"/>
                  <w:vAlign w:val="center"/>
                </w:tcPr>
                <w:p w14:paraId="31531B22"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Evaluation Attribute</w:t>
                  </w:r>
                </w:p>
              </w:tc>
              <w:tc>
                <w:tcPr>
                  <w:tcW w:w="1164" w:type="dxa"/>
                  <w:shd w:val="clear" w:color="auto" w:fill="auto"/>
                  <w:vAlign w:val="center"/>
                </w:tcPr>
                <w:p w14:paraId="5C44A89D"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Tenderer’s Response</w:t>
                  </w:r>
                </w:p>
              </w:tc>
              <w:tc>
                <w:tcPr>
                  <w:tcW w:w="2743" w:type="dxa"/>
                  <w:shd w:val="clear" w:color="auto" w:fill="auto"/>
                  <w:vAlign w:val="center"/>
                </w:tcPr>
                <w:p w14:paraId="510570E4"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Weighting Score</w:t>
                  </w:r>
                </w:p>
              </w:tc>
              <w:tc>
                <w:tcPr>
                  <w:tcW w:w="854" w:type="dxa"/>
                  <w:shd w:val="clear" w:color="auto" w:fill="auto"/>
                  <w:vAlign w:val="center"/>
                </w:tcPr>
                <w:p w14:paraId="58C8BD35"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Max. Score</w:t>
                  </w:r>
                </w:p>
              </w:tc>
            </w:tr>
            <w:tr w:rsidR="00633447" w:rsidRPr="009963DC" w14:paraId="3802D8FC" w14:textId="77777777">
              <w:trPr>
                <w:trHeight w:val="720"/>
              </w:trPr>
              <w:tc>
                <w:tcPr>
                  <w:tcW w:w="657" w:type="dxa"/>
                  <w:shd w:val="clear" w:color="auto" w:fill="auto"/>
                </w:tcPr>
                <w:p w14:paraId="76BCCDAB"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T.S.1</w:t>
                  </w:r>
                </w:p>
              </w:tc>
              <w:tc>
                <w:tcPr>
                  <w:tcW w:w="2053" w:type="dxa"/>
                  <w:shd w:val="clear" w:color="auto" w:fill="auto"/>
                </w:tcPr>
                <w:p w14:paraId="442B120E" w14:textId="77777777" w:rsidR="00633447" w:rsidRPr="009963DC" w:rsidRDefault="009963DC">
                  <w:pPr>
                    <w:autoSpaceDE w:val="0"/>
                    <w:autoSpaceDN w:val="0"/>
                    <w:adjustRightInd w:val="0"/>
                    <w:rPr>
                      <w:rFonts w:ascii="Bookman Old Style" w:hAnsi="Bookman Old Style"/>
                      <w:sz w:val="22"/>
                      <w:szCs w:val="22"/>
                    </w:rPr>
                  </w:pPr>
                  <w:r w:rsidRPr="009963DC">
                    <w:rPr>
                      <w:rFonts w:ascii="Bookman Old Style" w:hAnsi="Bookman Old Style" w:cs="FootlightMTLight"/>
                      <w:sz w:val="22"/>
                      <w:szCs w:val="22"/>
                    </w:rPr>
                    <w:t xml:space="preserve">Number of period in the provision of Video Conferencing software or Similar business (Kindly Provide LPOs/Contracts from 2017 or earlier) </w:t>
                  </w:r>
                </w:p>
              </w:tc>
              <w:tc>
                <w:tcPr>
                  <w:tcW w:w="1164" w:type="dxa"/>
                  <w:shd w:val="clear" w:color="auto" w:fill="auto"/>
                </w:tcPr>
                <w:p w14:paraId="43608385" w14:textId="77777777" w:rsidR="00633447" w:rsidRPr="009963DC" w:rsidRDefault="00633447">
                  <w:pPr>
                    <w:rPr>
                      <w:rFonts w:ascii="Bookman Old Style" w:hAnsi="Bookman Old Style"/>
                      <w:sz w:val="22"/>
                      <w:szCs w:val="22"/>
                    </w:rPr>
                  </w:pPr>
                </w:p>
              </w:tc>
              <w:tc>
                <w:tcPr>
                  <w:tcW w:w="2743" w:type="dxa"/>
                  <w:shd w:val="clear" w:color="auto" w:fill="auto"/>
                </w:tcPr>
                <w:p w14:paraId="68A25663" w14:textId="77777777" w:rsidR="00633447" w:rsidRPr="009963DC" w:rsidRDefault="009963DC" w:rsidP="00C501E0">
                  <w:pPr>
                    <w:pStyle w:val="ListParagraph"/>
                    <w:numPr>
                      <w:ilvl w:val="0"/>
                      <w:numId w:val="13"/>
                    </w:numPr>
                    <w:ind w:left="175" w:hanging="175"/>
                    <w:contextualSpacing/>
                    <w:rPr>
                      <w:rFonts w:ascii="Bookman Old Style" w:hAnsi="Bookman Old Style"/>
                      <w:sz w:val="22"/>
                      <w:szCs w:val="22"/>
                    </w:rPr>
                  </w:pPr>
                  <w:r w:rsidRPr="009963DC">
                    <w:rPr>
                      <w:rFonts w:ascii="Bookman Old Style" w:hAnsi="Bookman Old Style"/>
                      <w:sz w:val="22"/>
                      <w:szCs w:val="22"/>
                    </w:rPr>
                    <w:t>20 months and above-20 marks</w:t>
                  </w:r>
                </w:p>
                <w:p w14:paraId="36D90256" w14:textId="77777777" w:rsidR="00633447" w:rsidRPr="009963DC" w:rsidRDefault="009963DC">
                  <w:pPr>
                    <w:pStyle w:val="ListParagraph"/>
                    <w:ind w:left="175"/>
                    <w:contextualSpacing/>
                    <w:rPr>
                      <w:rFonts w:ascii="Bookman Old Style" w:hAnsi="Bookman Old Style"/>
                      <w:sz w:val="22"/>
                      <w:szCs w:val="22"/>
                    </w:rPr>
                  </w:pPr>
                  <w:r w:rsidRPr="009963DC">
                    <w:rPr>
                      <w:rFonts w:ascii="Bookman Old Style" w:hAnsi="Bookman Old Style"/>
                      <w:sz w:val="22"/>
                      <w:szCs w:val="22"/>
                    </w:rPr>
                    <w:t xml:space="preserve">Other </w:t>
                  </w:r>
                </w:p>
                <w:p w14:paraId="3E3B6613" w14:textId="77777777" w:rsidR="00633447" w:rsidRPr="009963DC" w:rsidRDefault="00633447">
                  <w:pPr>
                    <w:pStyle w:val="ListParagraph"/>
                    <w:ind w:left="175"/>
                    <w:contextualSpacing/>
                    <w:rPr>
                      <w:rFonts w:ascii="Bookman Old Style" w:hAnsi="Bookman Old Style"/>
                      <w:sz w:val="22"/>
                      <w:szCs w:val="22"/>
                    </w:rPr>
                  </w:pPr>
                </w:p>
                <w:p w14:paraId="07C7AFA9" w14:textId="77777777" w:rsidR="00633447" w:rsidRPr="009963DC" w:rsidRDefault="009963DC">
                  <w:pPr>
                    <w:pStyle w:val="ListParagraph"/>
                    <w:ind w:left="175"/>
                    <w:contextualSpacing/>
                    <w:rPr>
                      <w:rFonts w:ascii="Bookman Old Style" w:hAnsi="Bookman Old Style"/>
                      <w:sz w:val="22"/>
                      <w:szCs w:val="22"/>
                    </w:rPr>
                  </w:pPr>
                  <w:r w:rsidRPr="009963DC">
                    <w:rPr>
                      <w:rFonts w:ascii="Bookman Old Style" w:hAnsi="Bookman Old Style"/>
                      <w:sz w:val="22"/>
                      <w:szCs w:val="22"/>
                    </w:rPr>
                    <w:t xml:space="preserve">1 mark for each month </w:t>
                  </w:r>
                </w:p>
              </w:tc>
              <w:tc>
                <w:tcPr>
                  <w:tcW w:w="854" w:type="dxa"/>
                  <w:shd w:val="clear" w:color="auto" w:fill="auto"/>
                </w:tcPr>
                <w:p w14:paraId="12AAA82F"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20</w:t>
                  </w:r>
                </w:p>
              </w:tc>
            </w:tr>
            <w:tr w:rsidR="00633447" w:rsidRPr="009963DC" w14:paraId="524E192E" w14:textId="77777777">
              <w:trPr>
                <w:trHeight w:val="1680"/>
              </w:trPr>
              <w:tc>
                <w:tcPr>
                  <w:tcW w:w="657" w:type="dxa"/>
                  <w:shd w:val="clear" w:color="auto" w:fill="auto"/>
                </w:tcPr>
                <w:p w14:paraId="604B0114"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T.S.2</w:t>
                  </w:r>
                </w:p>
              </w:tc>
              <w:tc>
                <w:tcPr>
                  <w:tcW w:w="2053" w:type="dxa"/>
                  <w:shd w:val="clear" w:color="auto" w:fill="auto"/>
                </w:tcPr>
                <w:p w14:paraId="38754BAF" w14:textId="77777777" w:rsidR="00633447" w:rsidRPr="009963DC" w:rsidRDefault="009963DC">
                  <w:pPr>
                    <w:autoSpaceDE w:val="0"/>
                    <w:autoSpaceDN w:val="0"/>
                    <w:adjustRightInd w:val="0"/>
                    <w:rPr>
                      <w:rFonts w:ascii="Bookman Old Style" w:hAnsi="Bookman Old Style"/>
                      <w:sz w:val="22"/>
                      <w:szCs w:val="22"/>
                    </w:rPr>
                  </w:pPr>
                  <w:r w:rsidRPr="009963DC">
                    <w:rPr>
                      <w:rFonts w:ascii="Bookman Old Style" w:hAnsi="Bookman Old Style" w:cs="FootlightMTLight"/>
                      <w:sz w:val="22"/>
                      <w:szCs w:val="22"/>
                    </w:rPr>
                    <w:t>Provide LPOs/Contracts to which the company has done similar Services in the last 3 years.</w:t>
                  </w:r>
                </w:p>
              </w:tc>
              <w:tc>
                <w:tcPr>
                  <w:tcW w:w="1164" w:type="dxa"/>
                  <w:shd w:val="clear" w:color="auto" w:fill="auto"/>
                </w:tcPr>
                <w:p w14:paraId="06E5563D" w14:textId="77777777" w:rsidR="00633447" w:rsidRPr="009963DC" w:rsidRDefault="00633447">
                  <w:pPr>
                    <w:rPr>
                      <w:rFonts w:ascii="Bookman Old Style" w:hAnsi="Bookman Old Style"/>
                      <w:sz w:val="22"/>
                      <w:szCs w:val="22"/>
                    </w:rPr>
                  </w:pPr>
                </w:p>
              </w:tc>
              <w:tc>
                <w:tcPr>
                  <w:tcW w:w="2743" w:type="dxa"/>
                  <w:shd w:val="clear" w:color="auto" w:fill="auto"/>
                </w:tcPr>
                <w:p w14:paraId="272A1796" w14:textId="77777777" w:rsidR="00633447" w:rsidRPr="009963DC" w:rsidRDefault="009963DC" w:rsidP="00C501E0">
                  <w:pPr>
                    <w:numPr>
                      <w:ilvl w:val="0"/>
                      <w:numId w:val="22"/>
                    </w:numPr>
                    <w:autoSpaceDE w:val="0"/>
                    <w:autoSpaceDN w:val="0"/>
                    <w:adjustRightInd w:val="0"/>
                    <w:ind w:left="600" w:hanging="687"/>
                    <w:rPr>
                      <w:rFonts w:ascii="Bookman Old Style" w:hAnsi="Bookman Old Style" w:cs="FootlightMTLight"/>
                      <w:sz w:val="22"/>
                      <w:szCs w:val="22"/>
                    </w:rPr>
                  </w:pPr>
                  <w:r w:rsidRPr="009963DC">
                    <w:rPr>
                      <w:rFonts w:ascii="Bookman Old Style" w:hAnsi="Bookman Old Style" w:cs="FootlightMTLight"/>
                      <w:sz w:val="22"/>
                      <w:szCs w:val="22"/>
                    </w:rPr>
                    <w:t xml:space="preserve">3 or LPO’s/Contracts </w:t>
                  </w:r>
                </w:p>
                <w:p w14:paraId="14D79C87" w14:textId="77777777" w:rsidR="00633447" w:rsidRPr="009963DC" w:rsidRDefault="009963DC">
                  <w:pPr>
                    <w:autoSpaceDE w:val="0"/>
                    <w:autoSpaceDN w:val="0"/>
                    <w:adjustRightInd w:val="0"/>
                    <w:ind w:left="600" w:hanging="687"/>
                    <w:rPr>
                      <w:rFonts w:ascii="Bookman Old Style" w:hAnsi="Bookman Old Style" w:cs="FootlightMTLight"/>
                      <w:sz w:val="22"/>
                      <w:szCs w:val="22"/>
                    </w:rPr>
                  </w:pPr>
                  <w:r w:rsidRPr="009963DC">
                    <w:rPr>
                      <w:rFonts w:ascii="Bookman Old Style" w:hAnsi="Bookman Old Style" w:cs="FootlightMTLight"/>
                      <w:sz w:val="22"/>
                      <w:szCs w:val="22"/>
                    </w:rPr>
                    <w:t xml:space="preserve">            (20 marks)</w:t>
                  </w:r>
                </w:p>
                <w:p w14:paraId="2E9CA203" w14:textId="77777777" w:rsidR="00633447" w:rsidRPr="009963DC" w:rsidRDefault="009963DC" w:rsidP="00C501E0">
                  <w:pPr>
                    <w:numPr>
                      <w:ilvl w:val="0"/>
                      <w:numId w:val="22"/>
                    </w:numPr>
                    <w:autoSpaceDE w:val="0"/>
                    <w:autoSpaceDN w:val="0"/>
                    <w:adjustRightInd w:val="0"/>
                    <w:ind w:left="600" w:hanging="687"/>
                    <w:rPr>
                      <w:rFonts w:ascii="Bookman Old Style" w:hAnsi="Bookman Old Style" w:cs="FootlightMTLight"/>
                      <w:sz w:val="22"/>
                      <w:szCs w:val="22"/>
                    </w:rPr>
                  </w:pPr>
                  <w:r w:rsidRPr="009963DC">
                    <w:rPr>
                      <w:rFonts w:ascii="Bookman Old Style" w:hAnsi="Bookman Old Style" w:cs="FootlightMTLight"/>
                      <w:sz w:val="22"/>
                      <w:szCs w:val="22"/>
                    </w:rPr>
                    <w:t>Others prorated at:</w:t>
                  </w:r>
                </w:p>
                <w:p w14:paraId="4A00250E" w14:textId="77777777" w:rsidR="00633447" w:rsidRPr="009963DC" w:rsidRDefault="009963DC">
                  <w:pPr>
                    <w:autoSpaceDE w:val="0"/>
                    <w:autoSpaceDN w:val="0"/>
                    <w:adjustRightInd w:val="0"/>
                    <w:ind w:left="600" w:hanging="687"/>
                    <w:rPr>
                      <w:rFonts w:ascii="Bookman Old Style" w:hAnsi="Bookman Old Style" w:cs="FootlightMTLight"/>
                      <w:sz w:val="22"/>
                      <w:szCs w:val="22"/>
                      <w:u w:val="single"/>
                    </w:rPr>
                  </w:pPr>
                  <w:r w:rsidRPr="009963DC">
                    <w:rPr>
                      <w:rFonts w:ascii="Bookman Old Style" w:hAnsi="Bookman Old Style" w:cs="FootlightMTLight"/>
                      <w:sz w:val="22"/>
                      <w:szCs w:val="22"/>
                      <w:u w:val="single"/>
                    </w:rPr>
                    <w:t>No of LPO/Contracts x 20</w:t>
                  </w:r>
                </w:p>
                <w:p w14:paraId="029A6D5F" w14:textId="77777777" w:rsidR="00633447" w:rsidRPr="009963DC" w:rsidRDefault="009963DC">
                  <w:pPr>
                    <w:ind w:left="600" w:hanging="687"/>
                    <w:jc w:val="center"/>
                    <w:rPr>
                      <w:rFonts w:ascii="Bookman Old Style" w:hAnsi="Bookman Old Style"/>
                      <w:sz w:val="22"/>
                      <w:szCs w:val="22"/>
                    </w:rPr>
                  </w:pPr>
                  <w:r w:rsidRPr="009963DC">
                    <w:rPr>
                      <w:rFonts w:ascii="Bookman Old Style" w:hAnsi="Bookman Old Style"/>
                      <w:sz w:val="22"/>
                      <w:szCs w:val="22"/>
                    </w:rPr>
                    <w:t>3</w:t>
                  </w:r>
                </w:p>
              </w:tc>
              <w:tc>
                <w:tcPr>
                  <w:tcW w:w="854" w:type="dxa"/>
                  <w:shd w:val="clear" w:color="auto" w:fill="auto"/>
                </w:tcPr>
                <w:p w14:paraId="79627C79"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20</w:t>
                  </w:r>
                </w:p>
              </w:tc>
            </w:tr>
            <w:tr w:rsidR="00633447" w:rsidRPr="009963DC" w14:paraId="45C3F7F5" w14:textId="77777777">
              <w:trPr>
                <w:trHeight w:val="1253"/>
              </w:trPr>
              <w:tc>
                <w:tcPr>
                  <w:tcW w:w="657" w:type="dxa"/>
                  <w:shd w:val="clear" w:color="auto" w:fill="auto"/>
                </w:tcPr>
                <w:p w14:paraId="1928E7C9"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T.S.3</w:t>
                  </w:r>
                </w:p>
              </w:tc>
              <w:tc>
                <w:tcPr>
                  <w:tcW w:w="2053" w:type="dxa"/>
                  <w:shd w:val="clear" w:color="auto" w:fill="auto"/>
                </w:tcPr>
                <w:p w14:paraId="5150B6FA"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Indicate</w:t>
                  </w:r>
                </w:p>
                <w:p w14:paraId="20886E10"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minimum time</w:t>
                  </w:r>
                </w:p>
                <w:p w14:paraId="2CF31C1A"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required to deliver</w:t>
                  </w:r>
                </w:p>
                <w:p w14:paraId="0589E572"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the items after an</w:t>
                  </w:r>
                </w:p>
                <w:p w14:paraId="1633EB48"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LPO is issued.</w:t>
                  </w:r>
                </w:p>
                <w:p w14:paraId="60D5EAB8"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(Please note that</w:t>
                  </w:r>
                </w:p>
                <w:p w14:paraId="099A6C37"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this will be used</w:t>
                  </w:r>
                </w:p>
                <w:p w14:paraId="04362585"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in performance</w:t>
                  </w:r>
                </w:p>
                <w:p w14:paraId="2C4A00E3"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evaluation for</w:t>
                  </w:r>
                </w:p>
                <w:p w14:paraId="2E10C654"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lastRenderedPageBreak/>
                    <w:t>the successful</w:t>
                  </w:r>
                </w:p>
                <w:p w14:paraId="54955164" w14:textId="77777777" w:rsidR="00633447" w:rsidRPr="009963DC" w:rsidRDefault="009963DC">
                  <w:pPr>
                    <w:rPr>
                      <w:rFonts w:ascii="Bookman Old Style" w:hAnsi="Bookman Old Style"/>
                      <w:sz w:val="22"/>
                      <w:szCs w:val="22"/>
                    </w:rPr>
                  </w:pPr>
                  <w:r w:rsidRPr="009963DC">
                    <w:rPr>
                      <w:rFonts w:ascii="Bookman Old Style" w:hAnsi="Bookman Old Style" w:cs="FootlightMTLight"/>
                      <w:sz w:val="22"/>
                      <w:szCs w:val="22"/>
                    </w:rPr>
                    <w:t>bidder)</w:t>
                  </w:r>
                  <w:r w:rsidRPr="009963DC">
                    <w:rPr>
                      <w:rFonts w:ascii="Bookman Old Style" w:hAnsi="Bookman Old Style"/>
                      <w:sz w:val="22"/>
                      <w:szCs w:val="22"/>
                    </w:rPr>
                    <w:t xml:space="preserve"> </w:t>
                  </w:r>
                </w:p>
              </w:tc>
              <w:tc>
                <w:tcPr>
                  <w:tcW w:w="1164" w:type="dxa"/>
                  <w:shd w:val="clear" w:color="auto" w:fill="auto"/>
                </w:tcPr>
                <w:p w14:paraId="7F60511A" w14:textId="77777777" w:rsidR="00633447" w:rsidRPr="009963DC" w:rsidRDefault="00633447">
                  <w:pPr>
                    <w:rPr>
                      <w:rFonts w:ascii="Bookman Old Style" w:hAnsi="Bookman Old Style"/>
                      <w:sz w:val="22"/>
                      <w:szCs w:val="22"/>
                    </w:rPr>
                  </w:pPr>
                </w:p>
              </w:tc>
              <w:tc>
                <w:tcPr>
                  <w:tcW w:w="2743" w:type="dxa"/>
                  <w:shd w:val="clear" w:color="auto" w:fill="auto"/>
                </w:tcPr>
                <w:p w14:paraId="2D14423D" w14:textId="77777777" w:rsidR="00633447" w:rsidRPr="009963DC" w:rsidRDefault="009963DC" w:rsidP="00C501E0">
                  <w:pPr>
                    <w:numPr>
                      <w:ilvl w:val="0"/>
                      <w:numId w:val="22"/>
                    </w:numPr>
                    <w:autoSpaceDE w:val="0"/>
                    <w:autoSpaceDN w:val="0"/>
                    <w:adjustRightInd w:val="0"/>
                    <w:ind w:left="175" w:hanging="142"/>
                    <w:rPr>
                      <w:rFonts w:ascii="Bookman Old Style" w:hAnsi="Bookman Old Style" w:cs="FootlightMTLight"/>
                      <w:sz w:val="22"/>
                      <w:szCs w:val="22"/>
                    </w:rPr>
                  </w:pPr>
                  <w:r w:rsidRPr="009963DC">
                    <w:rPr>
                      <w:rFonts w:ascii="Bookman Old Style" w:hAnsi="Bookman Old Style" w:cs="FootlightMTLight"/>
                      <w:sz w:val="22"/>
                      <w:szCs w:val="22"/>
                    </w:rPr>
                    <w:t>Five – Ten days – 10 marks</w:t>
                  </w:r>
                </w:p>
                <w:p w14:paraId="7D3DF84C" w14:textId="77777777" w:rsidR="00633447" w:rsidRPr="009963DC" w:rsidRDefault="009963DC" w:rsidP="00C501E0">
                  <w:pPr>
                    <w:numPr>
                      <w:ilvl w:val="0"/>
                      <w:numId w:val="22"/>
                    </w:numPr>
                    <w:autoSpaceDE w:val="0"/>
                    <w:autoSpaceDN w:val="0"/>
                    <w:adjustRightInd w:val="0"/>
                    <w:ind w:left="175" w:hanging="142"/>
                    <w:rPr>
                      <w:rFonts w:ascii="Bookman Old Style" w:hAnsi="Bookman Old Style" w:cs="FootlightMTLight"/>
                      <w:sz w:val="22"/>
                      <w:szCs w:val="22"/>
                    </w:rPr>
                  </w:pPr>
                  <w:proofErr w:type="gramStart"/>
                  <w:r w:rsidRPr="009963DC">
                    <w:rPr>
                      <w:rFonts w:ascii="Bookman Old Style" w:hAnsi="Bookman Old Style" w:cs="FootlightMTLight"/>
                      <w:sz w:val="22"/>
                      <w:szCs w:val="22"/>
                    </w:rPr>
                    <w:t>Ten  –</w:t>
                  </w:r>
                  <w:proofErr w:type="gramEnd"/>
                  <w:r w:rsidRPr="009963DC">
                    <w:rPr>
                      <w:rFonts w:ascii="Bookman Old Style" w:hAnsi="Bookman Old Style" w:cs="FootlightMTLight"/>
                      <w:sz w:val="22"/>
                      <w:szCs w:val="22"/>
                    </w:rPr>
                    <w:t xml:space="preserve"> fifteen  – 8 marks</w:t>
                  </w:r>
                </w:p>
                <w:p w14:paraId="4D6B6927" w14:textId="77777777" w:rsidR="00633447" w:rsidRPr="009963DC" w:rsidRDefault="009963DC" w:rsidP="00C501E0">
                  <w:pPr>
                    <w:numPr>
                      <w:ilvl w:val="0"/>
                      <w:numId w:val="22"/>
                    </w:numPr>
                    <w:autoSpaceDE w:val="0"/>
                    <w:autoSpaceDN w:val="0"/>
                    <w:adjustRightInd w:val="0"/>
                    <w:ind w:left="175" w:hanging="142"/>
                    <w:rPr>
                      <w:rFonts w:ascii="Bookman Old Style" w:hAnsi="Bookman Old Style" w:cs="FootlightMTLight"/>
                      <w:sz w:val="22"/>
                      <w:szCs w:val="22"/>
                    </w:rPr>
                  </w:pPr>
                  <w:proofErr w:type="gramStart"/>
                  <w:r w:rsidRPr="009963DC">
                    <w:rPr>
                      <w:rFonts w:ascii="Bookman Old Style" w:hAnsi="Bookman Old Style" w:cs="FootlightMTLight"/>
                      <w:sz w:val="22"/>
                      <w:szCs w:val="22"/>
                    </w:rPr>
                    <w:t>Fifteen  –</w:t>
                  </w:r>
                  <w:proofErr w:type="gramEnd"/>
                  <w:r w:rsidRPr="009963DC">
                    <w:rPr>
                      <w:rFonts w:ascii="Bookman Old Style" w:hAnsi="Bookman Old Style" w:cs="FootlightMTLight"/>
                      <w:sz w:val="22"/>
                      <w:szCs w:val="22"/>
                    </w:rPr>
                    <w:t xml:space="preserve"> Twenty days – 6 marks</w:t>
                  </w:r>
                </w:p>
                <w:p w14:paraId="2CADEC96" w14:textId="77777777" w:rsidR="00633447" w:rsidRPr="009963DC" w:rsidRDefault="009963DC" w:rsidP="00C501E0">
                  <w:pPr>
                    <w:numPr>
                      <w:ilvl w:val="0"/>
                      <w:numId w:val="22"/>
                    </w:numPr>
                    <w:autoSpaceDE w:val="0"/>
                    <w:autoSpaceDN w:val="0"/>
                    <w:adjustRightInd w:val="0"/>
                    <w:ind w:left="175" w:hanging="142"/>
                    <w:rPr>
                      <w:rFonts w:ascii="Bookman Old Style" w:hAnsi="Bookman Old Style"/>
                      <w:sz w:val="22"/>
                      <w:szCs w:val="22"/>
                    </w:rPr>
                  </w:pPr>
                  <w:r w:rsidRPr="009963DC">
                    <w:rPr>
                      <w:rFonts w:ascii="Bookman Old Style" w:hAnsi="Bookman Old Style" w:cs="FootlightMTLight"/>
                      <w:sz w:val="22"/>
                      <w:szCs w:val="22"/>
                    </w:rPr>
                    <w:t>Beyond Twenty Days - 0 marks (Not allowed)</w:t>
                  </w:r>
                </w:p>
              </w:tc>
              <w:tc>
                <w:tcPr>
                  <w:tcW w:w="854" w:type="dxa"/>
                  <w:shd w:val="clear" w:color="auto" w:fill="auto"/>
                </w:tcPr>
                <w:p w14:paraId="275A1428"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10</w:t>
                  </w:r>
                </w:p>
              </w:tc>
            </w:tr>
            <w:tr w:rsidR="00633447" w:rsidRPr="009963DC" w14:paraId="1B7DA3F8" w14:textId="77777777">
              <w:trPr>
                <w:trHeight w:val="1549"/>
              </w:trPr>
              <w:tc>
                <w:tcPr>
                  <w:tcW w:w="657" w:type="dxa"/>
                  <w:shd w:val="clear" w:color="auto" w:fill="auto"/>
                </w:tcPr>
                <w:p w14:paraId="0A0C390A"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T.S.4</w:t>
                  </w:r>
                </w:p>
              </w:tc>
              <w:tc>
                <w:tcPr>
                  <w:tcW w:w="2053" w:type="dxa"/>
                  <w:shd w:val="clear" w:color="auto" w:fill="auto"/>
                </w:tcPr>
                <w:p w14:paraId="11F4EF9B"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Physical Facilities:</w:t>
                  </w:r>
                </w:p>
                <w:p w14:paraId="7C98BEE8"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Provide details of</w:t>
                  </w:r>
                </w:p>
                <w:p w14:paraId="0AE0D3EE"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physical address</w:t>
                  </w:r>
                </w:p>
                <w:p w14:paraId="6E2EF87F"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and contacts –</w:t>
                  </w:r>
                </w:p>
                <w:p w14:paraId="1B001254" w14:textId="77777777" w:rsidR="00633447" w:rsidRPr="009963DC" w:rsidRDefault="009963DC">
                  <w:pPr>
                    <w:rPr>
                      <w:rFonts w:ascii="Bookman Old Style" w:hAnsi="Bookman Old Style"/>
                      <w:sz w:val="22"/>
                      <w:szCs w:val="22"/>
                    </w:rPr>
                  </w:pPr>
                  <w:r w:rsidRPr="009963DC">
                    <w:rPr>
                      <w:rFonts w:ascii="Bookman Old Style" w:hAnsi="Bookman Old Style" w:cs="FootlightMTLight"/>
                      <w:sz w:val="22"/>
                      <w:szCs w:val="22"/>
                    </w:rPr>
                    <w:t>attach evidence</w:t>
                  </w:r>
                  <w:r w:rsidRPr="009963DC">
                    <w:rPr>
                      <w:rFonts w:ascii="Bookman Old Style" w:hAnsi="Bookman Old Style"/>
                      <w:sz w:val="22"/>
                      <w:szCs w:val="22"/>
                    </w:rPr>
                    <w:t xml:space="preserve"> </w:t>
                  </w:r>
                </w:p>
              </w:tc>
              <w:tc>
                <w:tcPr>
                  <w:tcW w:w="1164" w:type="dxa"/>
                  <w:shd w:val="clear" w:color="auto" w:fill="auto"/>
                </w:tcPr>
                <w:p w14:paraId="6CCBF375" w14:textId="77777777" w:rsidR="00633447" w:rsidRPr="009963DC" w:rsidRDefault="00633447">
                  <w:pPr>
                    <w:rPr>
                      <w:rFonts w:ascii="Bookman Old Style" w:hAnsi="Bookman Old Style"/>
                      <w:sz w:val="22"/>
                      <w:szCs w:val="22"/>
                    </w:rPr>
                  </w:pPr>
                </w:p>
              </w:tc>
              <w:tc>
                <w:tcPr>
                  <w:tcW w:w="2743" w:type="dxa"/>
                  <w:shd w:val="clear" w:color="auto" w:fill="auto"/>
                </w:tcPr>
                <w:p w14:paraId="6747D2A0"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address and contacts</w:t>
                  </w:r>
                </w:p>
                <w:p w14:paraId="49683F88"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 xml:space="preserve">with </w:t>
                  </w:r>
                  <w:r w:rsidRPr="009963DC">
                    <w:rPr>
                      <w:rFonts w:ascii="Bookman Old Style" w:hAnsi="Bookman Old Style" w:cs="FootlightMTLight"/>
                      <w:b/>
                      <w:sz w:val="22"/>
                      <w:szCs w:val="22"/>
                      <w:u w:val="single"/>
                    </w:rPr>
                    <w:t>copy of title</w:t>
                  </w:r>
                  <w:r w:rsidRPr="009963DC">
                    <w:rPr>
                      <w:rFonts w:ascii="Bookman Old Style" w:hAnsi="Bookman Old Style" w:cs="FootlightMTLight"/>
                      <w:sz w:val="22"/>
                      <w:szCs w:val="22"/>
                    </w:rPr>
                    <w:t xml:space="preserve"> or</w:t>
                  </w:r>
                </w:p>
                <w:p w14:paraId="3F5A2477"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b/>
                      <w:sz w:val="22"/>
                      <w:szCs w:val="22"/>
                      <w:u w:val="single"/>
                    </w:rPr>
                    <w:t>lease documents</w:t>
                  </w:r>
                  <w:r w:rsidRPr="009963DC">
                    <w:rPr>
                      <w:rFonts w:ascii="Bookman Old Style" w:hAnsi="Bookman Old Style" w:cs="FootlightMTLight"/>
                      <w:sz w:val="22"/>
                      <w:szCs w:val="22"/>
                    </w:rPr>
                    <w:t xml:space="preserve"> or</w:t>
                  </w:r>
                </w:p>
                <w:p w14:paraId="0035BDD4"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b/>
                      <w:sz w:val="22"/>
                      <w:szCs w:val="22"/>
                      <w:u w:val="single"/>
                    </w:rPr>
                    <w:t>latest utility bill</w:t>
                  </w:r>
                  <w:r w:rsidRPr="009963DC">
                    <w:rPr>
                      <w:rFonts w:ascii="Bookman Old Style" w:hAnsi="Bookman Old Style" w:cs="FootlightMTLight"/>
                      <w:sz w:val="22"/>
                      <w:szCs w:val="22"/>
                    </w:rPr>
                    <w:t xml:space="preserve">, or </w:t>
                  </w:r>
                  <w:r w:rsidRPr="009963DC">
                    <w:rPr>
                      <w:rFonts w:ascii="Bookman Old Style" w:hAnsi="Bookman Old Style" w:cs="FootlightMTLight"/>
                      <w:b/>
                      <w:sz w:val="22"/>
                      <w:szCs w:val="22"/>
                      <w:u w:val="single"/>
                    </w:rPr>
                    <w:t>Business Permit</w:t>
                  </w:r>
                  <w:r w:rsidRPr="009963DC">
                    <w:rPr>
                      <w:rFonts w:ascii="Bookman Old Style" w:hAnsi="Bookman Old Style" w:cs="FootlightMTLight"/>
                      <w:sz w:val="22"/>
                      <w:szCs w:val="22"/>
                    </w:rPr>
                    <w:t xml:space="preserve"> – 10</w:t>
                  </w:r>
                </w:p>
                <w:p w14:paraId="28C02444"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marks</w:t>
                  </w:r>
                </w:p>
                <w:p w14:paraId="6E3C0BA9" w14:textId="77777777" w:rsidR="00633447" w:rsidRPr="009963DC" w:rsidRDefault="009963DC">
                  <w:pPr>
                    <w:rPr>
                      <w:rFonts w:ascii="Bookman Old Style" w:hAnsi="Bookman Old Style"/>
                      <w:sz w:val="22"/>
                      <w:szCs w:val="22"/>
                    </w:rPr>
                  </w:pPr>
                  <w:r w:rsidRPr="009963DC">
                    <w:rPr>
                      <w:rFonts w:ascii="Bookman Old Style" w:hAnsi="Bookman Old Style" w:cs="FootlightMTLight"/>
                      <w:sz w:val="22"/>
                      <w:szCs w:val="22"/>
                    </w:rPr>
                    <w:t>Not provided – 0 mark</w:t>
                  </w:r>
                </w:p>
              </w:tc>
              <w:tc>
                <w:tcPr>
                  <w:tcW w:w="854" w:type="dxa"/>
                  <w:shd w:val="clear" w:color="auto" w:fill="auto"/>
                </w:tcPr>
                <w:p w14:paraId="10983B26"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10</w:t>
                  </w:r>
                </w:p>
                <w:p w14:paraId="3B21D1E2" w14:textId="77777777" w:rsidR="00633447" w:rsidRPr="009963DC" w:rsidRDefault="00633447">
                  <w:pPr>
                    <w:rPr>
                      <w:rFonts w:ascii="Bookman Old Style" w:hAnsi="Bookman Old Style"/>
                      <w:sz w:val="22"/>
                      <w:szCs w:val="22"/>
                    </w:rPr>
                  </w:pPr>
                </w:p>
              </w:tc>
            </w:tr>
            <w:tr w:rsidR="00633447" w:rsidRPr="009963DC" w14:paraId="74B6D58D" w14:textId="77777777">
              <w:trPr>
                <w:trHeight w:val="1286"/>
              </w:trPr>
              <w:tc>
                <w:tcPr>
                  <w:tcW w:w="657" w:type="dxa"/>
                  <w:shd w:val="clear" w:color="auto" w:fill="auto"/>
                </w:tcPr>
                <w:p w14:paraId="3E0824E8"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T.S.5</w:t>
                  </w:r>
                </w:p>
              </w:tc>
              <w:tc>
                <w:tcPr>
                  <w:tcW w:w="2053" w:type="dxa"/>
                  <w:shd w:val="clear" w:color="auto" w:fill="auto"/>
                </w:tcPr>
                <w:p w14:paraId="597C9A84"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The supplier</w:t>
                  </w:r>
                </w:p>
                <w:p w14:paraId="1C40A9AC"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meeting the</w:t>
                  </w:r>
                </w:p>
                <w:p w14:paraId="77B9FEA7"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required item</w:t>
                  </w:r>
                </w:p>
                <w:p w14:paraId="356B3E56" w14:textId="77777777" w:rsidR="00633447" w:rsidRPr="009963DC" w:rsidRDefault="009963DC">
                  <w:pPr>
                    <w:autoSpaceDE w:val="0"/>
                    <w:autoSpaceDN w:val="0"/>
                    <w:adjustRightInd w:val="0"/>
                    <w:rPr>
                      <w:rFonts w:ascii="Bookman Old Style" w:hAnsi="Bookman Old Style" w:cs="FootlightMTLight"/>
                      <w:sz w:val="22"/>
                      <w:szCs w:val="22"/>
                    </w:rPr>
                  </w:pPr>
                  <w:r w:rsidRPr="009963DC">
                    <w:rPr>
                      <w:rFonts w:ascii="Bookman Old Style" w:hAnsi="Bookman Old Style" w:cs="FootlightMTLight"/>
                      <w:sz w:val="22"/>
                      <w:szCs w:val="22"/>
                    </w:rPr>
                    <w:t>requirements /</w:t>
                  </w:r>
                </w:p>
                <w:p w14:paraId="6E4331D8" w14:textId="77777777" w:rsidR="00633447" w:rsidRPr="009963DC" w:rsidRDefault="009963DC">
                  <w:pPr>
                    <w:pStyle w:val="ListParagraph"/>
                    <w:ind w:left="0"/>
                    <w:rPr>
                      <w:rFonts w:ascii="Bookman Old Style" w:hAnsi="Bookman Old Style"/>
                      <w:sz w:val="22"/>
                      <w:szCs w:val="22"/>
                    </w:rPr>
                  </w:pPr>
                  <w:r w:rsidRPr="009963DC">
                    <w:rPr>
                      <w:rFonts w:ascii="Bookman Old Style" w:hAnsi="Bookman Old Style" w:cs="FootlightMTLight"/>
                      <w:sz w:val="22"/>
                      <w:szCs w:val="22"/>
                    </w:rPr>
                    <w:t>specifications</w:t>
                  </w:r>
                  <w:r w:rsidRPr="009963DC">
                    <w:rPr>
                      <w:rFonts w:ascii="Bookman Old Style" w:hAnsi="Bookman Old Style"/>
                      <w:sz w:val="22"/>
                      <w:szCs w:val="22"/>
                    </w:rPr>
                    <w:t xml:space="preserve"> </w:t>
                  </w:r>
                </w:p>
              </w:tc>
              <w:tc>
                <w:tcPr>
                  <w:tcW w:w="1164" w:type="dxa"/>
                  <w:shd w:val="clear" w:color="auto" w:fill="auto"/>
                </w:tcPr>
                <w:p w14:paraId="22DC2C0C" w14:textId="77777777" w:rsidR="00633447" w:rsidRPr="009963DC" w:rsidRDefault="00633447">
                  <w:pPr>
                    <w:rPr>
                      <w:rFonts w:ascii="Bookman Old Style" w:hAnsi="Bookman Old Style"/>
                      <w:sz w:val="22"/>
                      <w:szCs w:val="22"/>
                    </w:rPr>
                  </w:pPr>
                </w:p>
              </w:tc>
              <w:tc>
                <w:tcPr>
                  <w:tcW w:w="2743" w:type="dxa"/>
                  <w:shd w:val="clear" w:color="auto" w:fill="auto"/>
                </w:tcPr>
                <w:p w14:paraId="73929682" w14:textId="77777777" w:rsidR="00633447" w:rsidRPr="009963DC" w:rsidRDefault="009963DC" w:rsidP="00C501E0">
                  <w:pPr>
                    <w:pStyle w:val="ListParagraph"/>
                    <w:numPr>
                      <w:ilvl w:val="0"/>
                      <w:numId w:val="13"/>
                    </w:numPr>
                    <w:ind w:left="33" w:hanging="720"/>
                    <w:contextualSpacing/>
                    <w:rPr>
                      <w:rFonts w:ascii="Bookman Old Style" w:hAnsi="Bookman Old Style"/>
                      <w:sz w:val="22"/>
                      <w:szCs w:val="22"/>
                    </w:rPr>
                  </w:pPr>
                  <w:r w:rsidRPr="009963DC">
                    <w:rPr>
                      <w:rFonts w:ascii="Bookman Old Style" w:hAnsi="Bookman Old Style"/>
                      <w:sz w:val="22"/>
                      <w:szCs w:val="22"/>
                    </w:rPr>
                    <w:t>The supplier to indicate the Brand of the product they are quoting.</w:t>
                  </w:r>
                </w:p>
                <w:p w14:paraId="59A4E45F" w14:textId="77777777" w:rsidR="00633447" w:rsidRPr="009963DC" w:rsidRDefault="009963DC">
                  <w:pPr>
                    <w:pStyle w:val="ListParagraph"/>
                    <w:ind w:left="360" w:hanging="360"/>
                    <w:rPr>
                      <w:rFonts w:ascii="Bookman Old Style" w:hAnsi="Bookman Old Style"/>
                      <w:sz w:val="22"/>
                      <w:szCs w:val="22"/>
                    </w:rPr>
                  </w:pPr>
                  <w:r w:rsidRPr="009963DC">
                    <w:rPr>
                      <w:rFonts w:ascii="Bookman Old Style" w:hAnsi="Bookman Old Style"/>
                      <w:sz w:val="22"/>
                      <w:szCs w:val="22"/>
                    </w:rPr>
                    <w:t>If acceptable – 40 marks</w:t>
                  </w:r>
                </w:p>
                <w:p w14:paraId="25DA0720" w14:textId="77777777" w:rsidR="00633447" w:rsidRPr="009963DC" w:rsidRDefault="009963DC">
                  <w:pPr>
                    <w:pStyle w:val="ListParagraph"/>
                    <w:ind w:left="360" w:hanging="360"/>
                    <w:rPr>
                      <w:rFonts w:ascii="Bookman Old Style" w:hAnsi="Bookman Old Style"/>
                      <w:sz w:val="22"/>
                      <w:szCs w:val="22"/>
                    </w:rPr>
                  </w:pPr>
                  <w:r w:rsidRPr="009963DC">
                    <w:rPr>
                      <w:rFonts w:ascii="Bookman Old Style" w:hAnsi="Bookman Old Style"/>
                      <w:sz w:val="22"/>
                      <w:szCs w:val="22"/>
                    </w:rPr>
                    <w:t>If not acceptable – 0 marks</w:t>
                  </w:r>
                </w:p>
              </w:tc>
              <w:tc>
                <w:tcPr>
                  <w:tcW w:w="854" w:type="dxa"/>
                  <w:shd w:val="clear" w:color="auto" w:fill="auto"/>
                </w:tcPr>
                <w:p w14:paraId="38501EB5" w14:textId="77777777" w:rsidR="00633447" w:rsidRPr="009963DC" w:rsidRDefault="009963DC">
                  <w:pPr>
                    <w:rPr>
                      <w:rFonts w:ascii="Bookman Old Style" w:hAnsi="Bookman Old Style"/>
                      <w:sz w:val="22"/>
                      <w:szCs w:val="22"/>
                    </w:rPr>
                  </w:pPr>
                  <w:r w:rsidRPr="009963DC">
                    <w:rPr>
                      <w:rFonts w:ascii="Bookman Old Style" w:hAnsi="Bookman Old Style"/>
                      <w:sz w:val="22"/>
                      <w:szCs w:val="22"/>
                    </w:rPr>
                    <w:t>40</w:t>
                  </w:r>
                </w:p>
              </w:tc>
            </w:tr>
            <w:tr w:rsidR="00633447" w:rsidRPr="009963DC" w14:paraId="0E09E5DF" w14:textId="77777777" w:rsidTr="009963DC">
              <w:trPr>
                <w:trHeight w:val="836"/>
              </w:trPr>
              <w:tc>
                <w:tcPr>
                  <w:tcW w:w="7471" w:type="dxa"/>
                  <w:gridSpan w:val="5"/>
                  <w:shd w:val="clear" w:color="auto" w:fill="auto"/>
                </w:tcPr>
                <w:p w14:paraId="252B6D39" w14:textId="77777777" w:rsidR="00633447" w:rsidRPr="009963DC" w:rsidRDefault="009963DC">
                  <w:pPr>
                    <w:rPr>
                      <w:rFonts w:ascii="Bookman Old Style" w:hAnsi="Bookman Old Style"/>
                      <w:sz w:val="22"/>
                      <w:szCs w:val="22"/>
                    </w:rPr>
                  </w:pPr>
                  <w:r w:rsidRPr="009963DC">
                    <w:rPr>
                      <w:rFonts w:ascii="Bookman Old Style" w:hAnsi="Bookman Old Style"/>
                      <w:bCs/>
                      <w:color w:val="FF0000"/>
                      <w:sz w:val="22"/>
                      <w:szCs w:val="22"/>
                    </w:rPr>
                    <w:t xml:space="preserve">Note that all requirement above and those in the technical evaluation </w:t>
                  </w:r>
                  <w:r w:rsidRPr="009963DC">
                    <w:rPr>
                      <w:rFonts w:ascii="Bookman Old Style" w:hAnsi="Bookman Old Style"/>
                      <w:b/>
                      <w:bCs/>
                      <w:color w:val="FF0000"/>
                      <w:sz w:val="22"/>
                      <w:szCs w:val="22"/>
                    </w:rPr>
                    <w:t>MUST</w:t>
                  </w:r>
                  <w:r w:rsidRPr="009963DC">
                    <w:rPr>
                      <w:rFonts w:ascii="Bookman Old Style" w:hAnsi="Bookman Old Style"/>
                      <w:bCs/>
                      <w:color w:val="FF0000"/>
                      <w:sz w:val="22"/>
                      <w:szCs w:val="22"/>
                    </w:rPr>
                    <w:t xml:space="preserve"> be attached in the </w:t>
                  </w:r>
                  <w:r w:rsidRPr="009963DC">
                    <w:rPr>
                      <w:rFonts w:ascii="Bookman Old Style" w:hAnsi="Bookman Old Style"/>
                      <w:b/>
                      <w:bCs/>
                      <w:color w:val="FF0000"/>
                      <w:sz w:val="22"/>
                      <w:szCs w:val="22"/>
                    </w:rPr>
                    <w:t>IFMIS</w:t>
                  </w:r>
                  <w:r w:rsidRPr="009963DC">
                    <w:rPr>
                      <w:rFonts w:ascii="Bookman Old Style" w:hAnsi="Bookman Old Style"/>
                      <w:bCs/>
                      <w:color w:val="FF0000"/>
                      <w:sz w:val="22"/>
                      <w:szCs w:val="22"/>
                    </w:rPr>
                    <w:t xml:space="preserve"> as ‘</w:t>
                  </w:r>
                  <w:r w:rsidRPr="009963DC">
                    <w:rPr>
                      <w:rFonts w:ascii="Bookman Old Style" w:hAnsi="Bookman Old Style"/>
                      <w:b/>
                      <w:bCs/>
                      <w:color w:val="FF0000"/>
                      <w:sz w:val="22"/>
                      <w:szCs w:val="22"/>
                    </w:rPr>
                    <w:t>from supplier technical’</w:t>
                  </w:r>
                </w:p>
              </w:tc>
            </w:tr>
          </w:tbl>
          <w:p w14:paraId="2CC45E66" w14:textId="77777777" w:rsidR="00633447" w:rsidRPr="009963DC" w:rsidRDefault="00633447">
            <w:pPr>
              <w:rPr>
                <w:rFonts w:ascii="Bookman Old Style" w:hAnsi="Bookman Old Style"/>
                <w:sz w:val="22"/>
                <w:szCs w:val="22"/>
              </w:rPr>
            </w:pPr>
          </w:p>
        </w:tc>
      </w:tr>
      <w:tr w:rsidR="00633447" w:rsidRPr="009963DC" w14:paraId="35BBE92E" w14:textId="77777777" w:rsidTr="00204855">
        <w:trPr>
          <w:trHeight w:val="70"/>
        </w:trPr>
        <w:tc>
          <w:tcPr>
            <w:tcW w:w="1413" w:type="dxa"/>
          </w:tcPr>
          <w:p w14:paraId="62A58F42" w14:textId="77777777" w:rsidR="00633447" w:rsidRPr="009963DC" w:rsidRDefault="00633447">
            <w:pPr>
              <w:jc w:val="both"/>
              <w:rPr>
                <w:rFonts w:ascii="Bookman Old Style" w:hAnsi="Bookman Old Style"/>
                <w:sz w:val="22"/>
                <w:szCs w:val="22"/>
              </w:rPr>
            </w:pPr>
          </w:p>
        </w:tc>
        <w:tc>
          <w:tcPr>
            <w:tcW w:w="8235" w:type="dxa"/>
          </w:tcPr>
          <w:p w14:paraId="0475C965" w14:textId="77777777" w:rsidR="00633447" w:rsidRPr="009963DC" w:rsidRDefault="009963DC">
            <w:pPr>
              <w:autoSpaceDE w:val="0"/>
              <w:autoSpaceDN w:val="0"/>
              <w:adjustRightInd w:val="0"/>
              <w:jc w:val="both"/>
              <w:rPr>
                <w:rFonts w:ascii="Bookman Old Style" w:hAnsi="Bookman Old Style" w:cs="MaiandraGD"/>
                <w:b/>
                <w:sz w:val="22"/>
                <w:szCs w:val="22"/>
              </w:rPr>
            </w:pPr>
            <w:r w:rsidRPr="009963DC">
              <w:rPr>
                <w:rFonts w:ascii="Bookman Old Style" w:hAnsi="Bookman Old Style" w:cs="MaiandraGD"/>
                <w:b/>
                <w:sz w:val="22"/>
                <w:szCs w:val="22"/>
              </w:rPr>
              <w:t>Candidates will require to score a minimum of 75% to proceed to the next stage of evaluation</w:t>
            </w:r>
            <w:r w:rsidRPr="009963DC">
              <w:rPr>
                <w:rFonts w:ascii="Bookman Old Style" w:hAnsi="Bookman Old Style"/>
                <w:b/>
                <w:sz w:val="22"/>
                <w:szCs w:val="22"/>
              </w:rPr>
              <w:t>. Those who score below 75% will be eliminated at this stage from the entire evaluation process and will not be considered further.</w:t>
            </w:r>
          </w:p>
        </w:tc>
      </w:tr>
    </w:tbl>
    <w:p w14:paraId="04ED5A1D" w14:textId="77777777" w:rsidR="00633447" w:rsidRPr="009963DC" w:rsidRDefault="00633447">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633447" w:rsidRPr="009963DC" w14:paraId="16BDBC68" w14:textId="77777777">
        <w:tc>
          <w:tcPr>
            <w:tcW w:w="1728" w:type="dxa"/>
          </w:tcPr>
          <w:p w14:paraId="20A6BA3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2.27</w:t>
            </w:r>
          </w:p>
        </w:tc>
        <w:tc>
          <w:tcPr>
            <w:tcW w:w="7920" w:type="dxa"/>
          </w:tcPr>
          <w:p w14:paraId="3741B15C"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Particulars of post – qualification if applicable.</w:t>
            </w:r>
          </w:p>
          <w:p w14:paraId="6E3DDBCE" w14:textId="77777777" w:rsidR="00633447" w:rsidRPr="009963DC" w:rsidRDefault="00633447">
            <w:pPr>
              <w:ind w:hanging="648"/>
              <w:jc w:val="both"/>
              <w:rPr>
                <w:rFonts w:ascii="Bookman Old Style" w:hAnsi="Bookman Old Style"/>
                <w:sz w:val="22"/>
                <w:szCs w:val="22"/>
              </w:rPr>
            </w:pPr>
          </w:p>
          <w:p w14:paraId="56264F51" w14:textId="77777777" w:rsidR="00633447" w:rsidRPr="009963DC" w:rsidRDefault="009963DC">
            <w:pPr>
              <w:jc w:val="both"/>
              <w:rPr>
                <w:rFonts w:ascii="Bookman Old Style" w:hAnsi="Bookman Old Style"/>
                <w:sz w:val="22"/>
                <w:szCs w:val="22"/>
              </w:rPr>
            </w:pPr>
            <w:r w:rsidRPr="009963DC">
              <w:rPr>
                <w:rFonts w:ascii="Bookman Old Style" w:hAnsi="Bookman Old Style"/>
                <w:b/>
                <w:sz w:val="22"/>
                <w:szCs w:val="22"/>
              </w:rPr>
              <w:t>EACC shall inspect the premises and /or check the accuracy of any or all information provided by the bidder before awarding a contract.</w:t>
            </w:r>
            <w:r w:rsidRPr="009963DC">
              <w:rPr>
                <w:rFonts w:ascii="Bookman Old Style" w:hAnsi="Bookman Old Style"/>
              </w:rPr>
              <w:t xml:space="preserve"> </w:t>
            </w:r>
          </w:p>
        </w:tc>
      </w:tr>
      <w:tr w:rsidR="00633447" w:rsidRPr="009963DC" w14:paraId="3F64DBFE" w14:textId="77777777">
        <w:tc>
          <w:tcPr>
            <w:tcW w:w="1728" w:type="dxa"/>
          </w:tcPr>
          <w:p w14:paraId="07F19D6E"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2.27.6</w:t>
            </w:r>
          </w:p>
        </w:tc>
        <w:tc>
          <w:tcPr>
            <w:tcW w:w="7920" w:type="dxa"/>
          </w:tcPr>
          <w:p w14:paraId="5B31288D"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Award Criteria: </w:t>
            </w:r>
          </w:p>
          <w:p w14:paraId="07ED8DC8" w14:textId="77777777" w:rsidR="00633447" w:rsidRPr="009963DC" w:rsidRDefault="009963DC">
            <w:pPr>
              <w:jc w:val="both"/>
              <w:rPr>
                <w:rFonts w:ascii="Bookman Old Style" w:hAnsi="Bookman Old Style" w:cs="MaiandraGD"/>
                <w:b/>
                <w:sz w:val="22"/>
                <w:szCs w:val="22"/>
              </w:rPr>
            </w:pPr>
            <w:r w:rsidRPr="009963DC">
              <w:rPr>
                <w:rFonts w:ascii="Bookman Old Style" w:hAnsi="Bookman Old Style" w:cs="MaiandraGD"/>
                <w:b/>
                <w:sz w:val="22"/>
                <w:szCs w:val="22"/>
              </w:rPr>
              <w:t>The successful bidder shall be the tenderer with the lost evaluated tender price.</w:t>
            </w:r>
          </w:p>
        </w:tc>
      </w:tr>
    </w:tbl>
    <w:p w14:paraId="1B586ACE" w14:textId="77777777" w:rsidR="00633447" w:rsidRPr="009963DC" w:rsidRDefault="00633447">
      <w:pPr>
        <w:pStyle w:val="BodyText"/>
        <w:jc w:val="both"/>
        <w:rPr>
          <w:rFonts w:ascii="Bookman Old Style" w:hAnsi="Bookman Old Style"/>
          <w:b/>
          <w:color w:val="FF0000"/>
          <w:sz w:val="22"/>
          <w:szCs w:val="22"/>
        </w:rPr>
      </w:pPr>
    </w:p>
    <w:p w14:paraId="2A0617E9" w14:textId="77777777" w:rsidR="00633447" w:rsidRPr="009963DC" w:rsidRDefault="009963DC">
      <w:pPr>
        <w:pStyle w:val="BodyText"/>
        <w:jc w:val="both"/>
        <w:rPr>
          <w:rFonts w:ascii="Bookman Old Style" w:hAnsi="Bookman Old Style"/>
          <w:b/>
          <w:color w:val="FF0000"/>
          <w:sz w:val="22"/>
          <w:szCs w:val="22"/>
        </w:rPr>
      </w:pPr>
      <w:r w:rsidRPr="009963DC">
        <w:rPr>
          <w:rFonts w:ascii="Bookman Old Style" w:hAnsi="Bookman Old Style"/>
          <w:b/>
          <w:color w:val="FF0000"/>
          <w:sz w:val="22"/>
          <w:szCs w:val="22"/>
        </w:rPr>
        <w:t>NB:</w:t>
      </w:r>
    </w:p>
    <w:p w14:paraId="46D00C87" w14:textId="77777777" w:rsidR="00633447" w:rsidRPr="009963DC" w:rsidRDefault="009963DC" w:rsidP="00C501E0">
      <w:pPr>
        <w:pStyle w:val="BodyText"/>
        <w:numPr>
          <w:ilvl w:val="4"/>
          <w:numId w:val="38"/>
        </w:numPr>
        <w:ind w:left="0" w:hanging="284"/>
        <w:jc w:val="both"/>
        <w:rPr>
          <w:rFonts w:ascii="Bookman Old Style" w:hAnsi="Bookman Old Style"/>
          <w:b/>
          <w:color w:val="FF0000"/>
          <w:sz w:val="22"/>
          <w:szCs w:val="22"/>
        </w:rPr>
      </w:pPr>
      <w:r w:rsidRPr="009963DC">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367D6A70" w14:textId="77777777" w:rsidR="00633447" w:rsidRPr="009963DC" w:rsidRDefault="009963DC" w:rsidP="00C501E0">
      <w:pPr>
        <w:pStyle w:val="BodyText"/>
        <w:numPr>
          <w:ilvl w:val="4"/>
          <w:numId w:val="38"/>
        </w:numPr>
        <w:ind w:left="0" w:hanging="284"/>
        <w:jc w:val="both"/>
        <w:rPr>
          <w:rFonts w:ascii="Bookman Old Style" w:hAnsi="Bookman Old Style"/>
          <w:b/>
          <w:color w:val="FF0000"/>
          <w:sz w:val="22"/>
          <w:szCs w:val="22"/>
        </w:rPr>
      </w:pPr>
      <w:r w:rsidRPr="009963DC">
        <w:rPr>
          <w:rFonts w:ascii="Bookman Old Style" w:hAnsi="Bookman Old Style"/>
          <w:b/>
          <w:color w:val="FF0000"/>
          <w:sz w:val="22"/>
          <w:szCs w:val="22"/>
        </w:rPr>
        <w:t>Ensure that your Grand Total on your Price schedule, The Form of Tender and on IFMIS are matching.</w:t>
      </w:r>
    </w:p>
    <w:p w14:paraId="04692AE6" w14:textId="77777777" w:rsidR="00633447" w:rsidRPr="009963DC" w:rsidRDefault="009963DC" w:rsidP="00C501E0">
      <w:pPr>
        <w:pStyle w:val="BodyText"/>
        <w:numPr>
          <w:ilvl w:val="4"/>
          <w:numId w:val="38"/>
        </w:numPr>
        <w:ind w:left="0" w:hanging="284"/>
        <w:jc w:val="both"/>
        <w:rPr>
          <w:rFonts w:ascii="Bookman Old Style" w:hAnsi="Bookman Old Style"/>
          <w:color w:val="FF0000"/>
          <w:sz w:val="22"/>
          <w:szCs w:val="22"/>
        </w:rPr>
      </w:pPr>
      <w:r w:rsidRPr="009963DC">
        <w:rPr>
          <w:rFonts w:ascii="Bookman Old Style" w:hAnsi="Bookman Old Style"/>
          <w:b/>
          <w:color w:val="FF0000"/>
          <w:sz w:val="22"/>
          <w:szCs w:val="22"/>
        </w:rPr>
        <w:t xml:space="preserve">Only the Original of the Tender Security is to be dropped in the Tender Box located at our Reception on Ground Floor at Integrity House, along </w:t>
      </w:r>
      <w:proofErr w:type="spellStart"/>
      <w:r w:rsidRPr="009963DC">
        <w:rPr>
          <w:rFonts w:ascii="Bookman Old Style" w:hAnsi="Bookman Old Style"/>
          <w:b/>
          <w:color w:val="FF0000"/>
          <w:sz w:val="22"/>
          <w:szCs w:val="22"/>
        </w:rPr>
        <w:t>Milimani</w:t>
      </w:r>
      <w:proofErr w:type="spellEnd"/>
      <w:r w:rsidRPr="009963DC">
        <w:rPr>
          <w:rFonts w:ascii="Bookman Old Style" w:hAnsi="Bookman Old Style"/>
          <w:b/>
          <w:color w:val="FF0000"/>
          <w:sz w:val="22"/>
          <w:szCs w:val="22"/>
        </w:rPr>
        <w:t xml:space="preserve"> Road.</w:t>
      </w:r>
    </w:p>
    <w:p w14:paraId="519F75B9" w14:textId="77777777" w:rsidR="00633447" w:rsidRPr="009963DC" w:rsidRDefault="009963DC" w:rsidP="00C501E0">
      <w:pPr>
        <w:pStyle w:val="BodyText"/>
        <w:numPr>
          <w:ilvl w:val="4"/>
          <w:numId w:val="38"/>
        </w:numPr>
        <w:ind w:left="0" w:hanging="284"/>
        <w:jc w:val="both"/>
        <w:rPr>
          <w:rFonts w:ascii="Bookman Old Style" w:hAnsi="Bookman Old Style"/>
          <w:b/>
          <w:color w:val="FF0000"/>
          <w:sz w:val="22"/>
          <w:szCs w:val="22"/>
        </w:rPr>
      </w:pPr>
      <w:r w:rsidRPr="009963DC">
        <w:rPr>
          <w:rFonts w:ascii="Bookman Old Style" w:hAnsi="Bookman Old Style"/>
          <w:sz w:val="22"/>
          <w:szCs w:val="22"/>
        </w:rPr>
        <w:br w:type="page"/>
      </w:r>
    </w:p>
    <w:p w14:paraId="6D740E93" w14:textId="77777777" w:rsidR="00633447" w:rsidRPr="009963DC" w:rsidRDefault="009963DC">
      <w:pPr>
        <w:pStyle w:val="Heading1"/>
        <w:jc w:val="both"/>
        <w:rPr>
          <w:rFonts w:ascii="Bookman Old Style" w:hAnsi="Bookman Old Style"/>
          <w:sz w:val="22"/>
          <w:szCs w:val="22"/>
        </w:rPr>
      </w:pPr>
      <w:bookmarkStart w:id="41" w:name="_Toc56073179"/>
      <w:r w:rsidRPr="009963DC">
        <w:rPr>
          <w:rFonts w:ascii="Bookman Old Style" w:hAnsi="Bookman Old Style"/>
          <w:sz w:val="22"/>
          <w:szCs w:val="22"/>
        </w:rPr>
        <w:lastRenderedPageBreak/>
        <w:t xml:space="preserve">SECTION III </w:t>
      </w:r>
      <w:r w:rsidRPr="009963DC">
        <w:rPr>
          <w:rFonts w:ascii="Bookman Old Style" w:hAnsi="Bookman Old Style"/>
          <w:sz w:val="22"/>
          <w:szCs w:val="22"/>
        </w:rPr>
        <w:tab/>
        <w:t>-</w:t>
      </w:r>
      <w:r w:rsidRPr="009963DC">
        <w:rPr>
          <w:rFonts w:ascii="Bookman Old Style" w:hAnsi="Bookman Old Style"/>
          <w:sz w:val="22"/>
          <w:szCs w:val="22"/>
        </w:rPr>
        <w:tab/>
        <w:t>GENERAL CONDITIONS OF CONTRACT</w:t>
      </w:r>
      <w:bookmarkEnd w:id="41"/>
    </w:p>
    <w:p w14:paraId="18600B7A" w14:textId="77777777" w:rsidR="00633447" w:rsidRPr="009963DC" w:rsidRDefault="00633447">
      <w:pPr>
        <w:pStyle w:val="BodyText"/>
        <w:jc w:val="both"/>
        <w:rPr>
          <w:rFonts w:ascii="Bookman Old Style" w:hAnsi="Bookman Old Style"/>
          <w:b/>
          <w:bCs/>
          <w:sz w:val="22"/>
          <w:szCs w:val="22"/>
          <w:u w:val="single"/>
        </w:rPr>
      </w:pPr>
    </w:p>
    <w:p w14:paraId="37A4F45A" w14:textId="77777777" w:rsidR="00633447" w:rsidRPr="009963DC" w:rsidRDefault="009963DC" w:rsidP="00C501E0">
      <w:pPr>
        <w:pStyle w:val="Heading2"/>
        <w:numPr>
          <w:ilvl w:val="1"/>
          <w:numId w:val="26"/>
        </w:numPr>
        <w:ind w:left="0"/>
        <w:jc w:val="both"/>
        <w:rPr>
          <w:rFonts w:ascii="Bookman Old Style" w:hAnsi="Bookman Old Style"/>
          <w:sz w:val="22"/>
          <w:szCs w:val="22"/>
        </w:rPr>
      </w:pPr>
      <w:bookmarkStart w:id="42" w:name="_Toc56073180"/>
      <w:r w:rsidRPr="009963DC">
        <w:rPr>
          <w:rFonts w:ascii="Bookman Old Style" w:hAnsi="Bookman Old Style"/>
          <w:sz w:val="22"/>
          <w:szCs w:val="22"/>
        </w:rPr>
        <w:t>Definitions</w:t>
      </w:r>
      <w:bookmarkEnd w:id="42"/>
    </w:p>
    <w:p w14:paraId="4E3F00E7"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 xml:space="preserve">In this Contract, the following terms shall be interpreted as </w:t>
      </w:r>
      <w:proofErr w:type="gramStart"/>
      <w:r w:rsidRPr="009963DC">
        <w:rPr>
          <w:rFonts w:ascii="Bookman Old Style" w:hAnsi="Bookman Old Style"/>
          <w:sz w:val="22"/>
          <w:szCs w:val="22"/>
        </w:rPr>
        <w:t>indicated:-</w:t>
      </w:r>
      <w:proofErr w:type="gramEnd"/>
      <w:r w:rsidRPr="009963DC">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14:paraId="62128072" w14:textId="77777777" w:rsidR="00633447" w:rsidRPr="009963DC" w:rsidRDefault="00633447">
      <w:pPr>
        <w:pStyle w:val="BodyText"/>
        <w:tabs>
          <w:tab w:val="left" w:pos="1440"/>
        </w:tabs>
        <w:ind w:hanging="720"/>
        <w:jc w:val="both"/>
        <w:rPr>
          <w:rFonts w:ascii="Bookman Old Style" w:hAnsi="Bookman Old Style"/>
          <w:sz w:val="22"/>
          <w:szCs w:val="22"/>
        </w:rPr>
      </w:pPr>
    </w:p>
    <w:p w14:paraId="7AD69025" w14:textId="77777777" w:rsidR="00633447" w:rsidRPr="009963DC" w:rsidRDefault="009963DC">
      <w:pPr>
        <w:pStyle w:val="BodyText"/>
        <w:numPr>
          <w:ilvl w:val="0"/>
          <w:numId w:val="2"/>
        </w:numPr>
        <w:tabs>
          <w:tab w:val="clear" w:pos="1080"/>
        </w:tabs>
        <w:ind w:left="0"/>
        <w:jc w:val="both"/>
        <w:rPr>
          <w:rFonts w:ascii="Bookman Old Style" w:hAnsi="Bookman Old Style"/>
          <w:sz w:val="22"/>
          <w:szCs w:val="22"/>
        </w:rPr>
      </w:pPr>
      <w:r w:rsidRPr="009963DC">
        <w:rPr>
          <w:rFonts w:ascii="Bookman Old Style" w:hAnsi="Bookman Old Style"/>
          <w:sz w:val="22"/>
          <w:szCs w:val="22"/>
        </w:rPr>
        <w:t>“The Contract Price” means the price payable to the tenderer under the Contract for the full and proper performance of its contractual obligations</w:t>
      </w:r>
    </w:p>
    <w:p w14:paraId="1464C984" w14:textId="77777777" w:rsidR="00633447" w:rsidRPr="009963DC" w:rsidRDefault="00633447">
      <w:pPr>
        <w:pStyle w:val="BodyText"/>
        <w:tabs>
          <w:tab w:val="left" w:pos="1440"/>
        </w:tabs>
        <w:ind w:hanging="720"/>
        <w:jc w:val="both"/>
        <w:rPr>
          <w:rFonts w:ascii="Bookman Old Style" w:hAnsi="Bookman Old Style"/>
          <w:sz w:val="22"/>
          <w:szCs w:val="22"/>
        </w:rPr>
      </w:pPr>
    </w:p>
    <w:p w14:paraId="799379FB" w14:textId="77777777" w:rsidR="00633447" w:rsidRPr="009963DC" w:rsidRDefault="009963DC">
      <w:pPr>
        <w:pStyle w:val="BodyText"/>
        <w:numPr>
          <w:ilvl w:val="0"/>
          <w:numId w:val="2"/>
        </w:numPr>
        <w:tabs>
          <w:tab w:val="clear" w:pos="1080"/>
        </w:tabs>
        <w:ind w:left="0"/>
        <w:jc w:val="both"/>
        <w:rPr>
          <w:rFonts w:ascii="Bookman Old Style" w:hAnsi="Bookman Old Style"/>
          <w:sz w:val="22"/>
          <w:szCs w:val="22"/>
        </w:rPr>
      </w:pPr>
      <w:r w:rsidRPr="009963DC">
        <w:rPr>
          <w:rFonts w:ascii="Bookman Old Style" w:hAnsi="Bookman Old Style"/>
          <w:sz w:val="22"/>
          <w:szCs w:val="22"/>
        </w:rPr>
        <w:t>“The Goods” means all of the equipment, machinery, and/or other materials, which the tenderer is required to supply to the Procuring entity under the Contract.</w:t>
      </w:r>
    </w:p>
    <w:p w14:paraId="29BB98C2" w14:textId="77777777" w:rsidR="00633447" w:rsidRPr="009963DC" w:rsidRDefault="00633447">
      <w:pPr>
        <w:pStyle w:val="BodyText"/>
        <w:tabs>
          <w:tab w:val="left" w:pos="1440"/>
        </w:tabs>
        <w:ind w:hanging="720"/>
        <w:jc w:val="both"/>
        <w:rPr>
          <w:rFonts w:ascii="Bookman Old Style" w:hAnsi="Bookman Old Style"/>
          <w:sz w:val="22"/>
          <w:szCs w:val="22"/>
        </w:rPr>
      </w:pPr>
    </w:p>
    <w:p w14:paraId="1CE006A5" w14:textId="77777777" w:rsidR="00633447" w:rsidRPr="009963DC" w:rsidRDefault="009963DC">
      <w:pPr>
        <w:pStyle w:val="BodyText"/>
        <w:numPr>
          <w:ilvl w:val="0"/>
          <w:numId w:val="2"/>
        </w:numPr>
        <w:tabs>
          <w:tab w:val="clear" w:pos="1080"/>
        </w:tabs>
        <w:ind w:left="0"/>
        <w:jc w:val="both"/>
        <w:rPr>
          <w:rFonts w:ascii="Bookman Old Style" w:hAnsi="Bookman Old Style"/>
          <w:sz w:val="22"/>
          <w:szCs w:val="22"/>
        </w:rPr>
      </w:pPr>
      <w:r w:rsidRPr="009963DC">
        <w:rPr>
          <w:rFonts w:ascii="Bookman Old Style" w:hAnsi="Bookman Old Style"/>
          <w:sz w:val="22"/>
          <w:szCs w:val="22"/>
        </w:rPr>
        <w:t>“The Procuring entity” means the organization purchasing the Goods under this Contract.</w:t>
      </w:r>
    </w:p>
    <w:p w14:paraId="596BBC4F" w14:textId="77777777" w:rsidR="00633447" w:rsidRPr="009963DC" w:rsidRDefault="00633447">
      <w:pPr>
        <w:pStyle w:val="BodyText"/>
        <w:tabs>
          <w:tab w:val="left" w:pos="1440"/>
        </w:tabs>
        <w:ind w:hanging="720"/>
        <w:jc w:val="both"/>
        <w:rPr>
          <w:rFonts w:ascii="Bookman Old Style" w:hAnsi="Bookman Old Style"/>
          <w:sz w:val="22"/>
          <w:szCs w:val="22"/>
        </w:rPr>
      </w:pPr>
    </w:p>
    <w:p w14:paraId="152410C6" w14:textId="77777777" w:rsidR="00633447" w:rsidRPr="009963DC" w:rsidRDefault="009963DC">
      <w:pPr>
        <w:pStyle w:val="BodyText"/>
        <w:numPr>
          <w:ilvl w:val="0"/>
          <w:numId w:val="2"/>
        </w:numPr>
        <w:tabs>
          <w:tab w:val="clear" w:pos="1080"/>
        </w:tabs>
        <w:ind w:left="0"/>
        <w:jc w:val="both"/>
        <w:rPr>
          <w:rFonts w:ascii="Bookman Old Style" w:hAnsi="Bookman Old Style"/>
          <w:sz w:val="22"/>
          <w:szCs w:val="22"/>
        </w:rPr>
      </w:pPr>
      <w:r w:rsidRPr="009963DC">
        <w:rPr>
          <w:rFonts w:ascii="Bookman Old Style" w:hAnsi="Bookman Old Style"/>
          <w:sz w:val="22"/>
          <w:szCs w:val="22"/>
        </w:rPr>
        <w:t>“The Tenderer’ means the individual or firm supplying the Goods under this Contract.</w:t>
      </w:r>
    </w:p>
    <w:p w14:paraId="23A428E4" w14:textId="77777777" w:rsidR="00633447" w:rsidRPr="009963DC" w:rsidRDefault="00633447">
      <w:pPr>
        <w:pStyle w:val="BodyText"/>
        <w:jc w:val="both"/>
        <w:rPr>
          <w:rFonts w:ascii="Bookman Old Style" w:hAnsi="Bookman Old Style"/>
          <w:sz w:val="22"/>
          <w:szCs w:val="22"/>
        </w:rPr>
      </w:pPr>
    </w:p>
    <w:p w14:paraId="6BC165B4" w14:textId="77777777" w:rsidR="00633447" w:rsidRPr="009963DC" w:rsidRDefault="009963DC">
      <w:pPr>
        <w:pStyle w:val="Heading2"/>
        <w:numPr>
          <w:ilvl w:val="1"/>
          <w:numId w:val="1"/>
        </w:numPr>
        <w:ind w:left="0"/>
        <w:jc w:val="both"/>
        <w:rPr>
          <w:rFonts w:ascii="Bookman Old Style" w:hAnsi="Bookman Old Style"/>
          <w:sz w:val="22"/>
          <w:szCs w:val="22"/>
        </w:rPr>
      </w:pPr>
      <w:bookmarkStart w:id="43" w:name="_Toc56073181"/>
      <w:r w:rsidRPr="009963DC">
        <w:rPr>
          <w:rFonts w:ascii="Bookman Old Style" w:hAnsi="Bookman Old Style"/>
          <w:sz w:val="22"/>
          <w:szCs w:val="22"/>
        </w:rPr>
        <w:t>Application</w:t>
      </w:r>
      <w:bookmarkEnd w:id="43"/>
    </w:p>
    <w:p w14:paraId="7567910A"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These General Conditions shall apply in all Contracts made by the Procuring entity for the procurement installation and commissioning of equipment</w:t>
      </w:r>
    </w:p>
    <w:p w14:paraId="21342725" w14:textId="77777777" w:rsidR="00633447" w:rsidRPr="009963DC" w:rsidRDefault="00633447">
      <w:pPr>
        <w:pStyle w:val="BodyText"/>
        <w:jc w:val="both"/>
        <w:rPr>
          <w:rFonts w:ascii="Bookman Old Style" w:hAnsi="Bookman Old Style"/>
          <w:sz w:val="22"/>
          <w:szCs w:val="22"/>
        </w:rPr>
      </w:pPr>
    </w:p>
    <w:p w14:paraId="68CE6951" w14:textId="77777777" w:rsidR="00633447" w:rsidRPr="009963DC" w:rsidRDefault="009963DC">
      <w:pPr>
        <w:pStyle w:val="Heading2"/>
        <w:numPr>
          <w:ilvl w:val="1"/>
          <w:numId w:val="1"/>
        </w:numPr>
        <w:ind w:left="0"/>
        <w:jc w:val="both"/>
        <w:rPr>
          <w:rFonts w:ascii="Bookman Old Style" w:hAnsi="Bookman Old Style"/>
          <w:sz w:val="22"/>
          <w:szCs w:val="22"/>
        </w:rPr>
      </w:pPr>
      <w:bookmarkStart w:id="44" w:name="_Toc56073182"/>
      <w:r w:rsidRPr="009963DC">
        <w:rPr>
          <w:rFonts w:ascii="Bookman Old Style" w:hAnsi="Bookman Old Style"/>
          <w:sz w:val="22"/>
          <w:szCs w:val="22"/>
        </w:rPr>
        <w:t>Country of Origin</w:t>
      </w:r>
      <w:bookmarkEnd w:id="44"/>
    </w:p>
    <w:p w14:paraId="51AB2F14"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For purposes of this clause, “Origin” means the place where the Goods were mined, grown or produced.</w:t>
      </w:r>
    </w:p>
    <w:p w14:paraId="2F39E643" w14:textId="77777777" w:rsidR="00633447" w:rsidRPr="009963DC" w:rsidRDefault="00633447">
      <w:pPr>
        <w:pStyle w:val="BodyText"/>
        <w:jc w:val="both"/>
        <w:rPr>
          <w:rFonts w:ascii="Bookman Old Style" w:hAnsi="Bookman Old Style"/>
          <w:sz w:val="22"/>
          <w:szCs w:val="22"/>
        </w:rPr>
      </w:pPr>
    </w:p>
    <w:p w14:paraId="5B436391"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origin of Goods and Services is distinct from the nationality of the tenderer.</w:t>
      </w:r>
    </w:p>
    <w:p w14:paraId="434F999A" w14:textId="77777777" w:rsidR="00633447" w:rsidRPr="009963DC" w:rsidRDefault="00633447">
      <w:pPr>
        <w:pStyle w:val="BodyText"/>
        <w:jc w:val="both"/>
        <w:rPr>
          <w:rFonts w:ascii="Bookman Old Style" w:hAnsi="Bookman Old Style"/>
          <w:sz w:val="22"/>
          <w:szCs w:val="22"/>
        </w:rPr>
      </w:pPr>
    </w:p>
    <w:p w14:paraId="5FC4804F" w14:textId="77777777" w:rsidR="00633447" w:rsidRPr="009963DC" w:rsidRDefault="009963DC">
      <w:pPr>
        <w:pStyle w:val="Heading2"/>
        <w:numPr>
          <w:ilvl w:val="1"/>
          <w:numId w:val="1"/>
        </w:numPr>
        <w:ind w:left="0"/>
        <w:jc w:val="both"/>
        <w:rPr>
          <w:rFonts w:ascii="Bookman Old Style" w:hAnsi="Bookman Old Style"/>
          <w:sz w:val="22"/>
          <w:szCs w:val="22"/>
        </w:rPr>
      </w:pPr>
      <w:bookmarkStart w:id="45" w:name="_Toc56073183"/>
      <w:r w:rsidRPr="009963DC">
        <w:rPr>
          <w:rFonts w:ascii="Bookman Old Style" w:hAnsi="Bookman Old Style"/>
          <w:sz w:val="22"/>
          <w:szCs w:val="22"/>
        </w:rPr>
        <w:t>Standards</w:t>
      </w:r>
      <w:bookmarkEnd w:id="45"/>
    </w:p>
    <w:p w14:paraId="107B4EF6"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Goods supplied under this Contract shall conform to the standards mentioned in the Technical Specifications.</w:t>
      </w:r>
    </w:p>
    <w:p w14:paraId="6590FB4C" w14:textId="77777777" w:rsidR="00633447" w:rsidRPr="009963DC" w:rsidRDefault="00633447">
      <w:pPr>
        <w:pStyle w:val="BodyText"/>
        <w:jc w:val="both"/>
        <w:rPr>
          <w:rFonts w:ascii="Bookman Old Style" w:hAnsi="Bookman Old Style"/>
          <w:sz w:val="22"/>
          <w:szCs w:val="22"/>
        </w:rPr>
      </w:pPr>
    </w:p>
    <w:p w14:paraId="06057AD7" w14:textId="77777777" w:rsidR="00633447" w:rsidRPr="009963DC" w:rsidRDefault="009963DC">
      <w:pPr>
        <w:pStyle w:val="Heading2"/>
        <w:numPr>
          <w:ilvl w:val="1"/>
          <w:numId w:val="1"/>
        </w:numPr>
        <w:ind w:left="0"/>
        <w:jc w:val="both"/>
        <w:rPr>
          <w:rFonts w:ascii="Bookman Old Style" w:hAnsi="Bookman Old Style"/>
          <w:sz w:val="22"/>
          <w:szCs w:val="22"/>
        </w:rPr>
      </w:pPr>
      <w:bookmarkStart w:id="46" w:name="_Toc56073184"/>
      <w:r w:rsidRPr="009963DC">
        <w:rPr>
          <w:rFonts w:ascii="Bookman Old Style" w:hAnsi="Bookman Old Style"/>
          <w:sz w:val="22"/>
          <w:szCs w:val="22"/>
        </w:rPr>
        <w:t>Use of Contract Documents and Information</w:t>
      </w:r>
      <w:bookmarkEnd w:id="46"/>
    </w:p>
    <w:p w14:paraId="1B46309F"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6EC4052C" w14:textId="77777777" w:rsidR="00633447" w:rsidRPr="009963DC" w:rsidRDefault="00633447">
      <w:pPr>
        <w:pStyle w:val="BodyText"/>
        <w:jc w:val="both"/>
        <w:rPr>
          <w:rFonts w:ascii="Bookman Old Style" w:hAnsi="Bookman Old Style"/>
          <w:sz w:val="22"/>
          <w:szCs w:val="22"/>
        </w:rPr>
      </w:pPr>
    </w:p>
    <w:p w14:paraId="710758C6"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tenderer shall not, without the Procuring entity’s prior written consent, make use of any document or information enumerated in paragraph 3.5.1 above</w:t>
      </w:r>
    </w:p>
    <w:p w14:paraId="41E5A46F" w14:textId="77777777" w:rsidR="00633447" w:rsidRPr="009963DC" w:rsidRDefault="00633447">
      <w:pPr>
        <w:pStyle w:val="BodyText"/>
        <w:jc w:val="both"/>
        <w:rPr>
          <w:rFonts w:ascii="Bookman Old Style" w:hAnsi="Bookman Old Style"/>
          <w:sz w:val="22"/>
          <w:szCs w:val="22"/>
        </w:rPr>
      </w:pPr>
    </w:p>
    <w:p w14:paraId="21E1FD95"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75CA0D00" w14:textId="77777777" w:rsidR="00633447" w:rsidRPr="009963DC" w:rsidRDefault="00633447">
      <w:pPr>
        <w:pStyle w:val="BodyText"/>
        <w:jc w:val="both"/>
        <w:rPr>
          <w:rFonts w:ascii="Bookman Old Style" w:hAnsi="Bookman Old Style"/>
          <w:sz w:val="22"/>
          <w:szCs w:val="22"/>
        </w:rPr>
      </w:pPr>
    </w:p>
    <w:p w14:paraId="6361AAF7" w14:textId="77777777" w:rsidR="00633447" w:rsidRPr="009963DC" w:rsidRDefault="009963DC">
      <w:pPr>
        <w:pStyle w:val="Heading2"/>
        <w:numPr>
          <w:ilvl w:val="1"/>
          <w:numId w:val="1"/>
        </w:numPr>
        <w:ind w:left="0"/>
        <w:jc w:val="both"/>
        <w:rPr>
          <w:rFonts w:ascii="Bookman Old Style" w:hAnsi="Bookman Old Style"/>
          <w:sz w:val="22"/>
          <w:szCs w:val="22"/>
        </w:rPr>
      </w:pPr>
      <w:bookmarkStart w:id="47" w:name="_Toc56073185"/>
      <w:r w:rsidRPr="009963DC">
        <w:rPr>
          <w:rFonts w:ascii="Bookman Old Style" w:hAnsi="Bookman Old Style"/>
          <w:sz w:val="22"/>
          <w:szCs w:val="22"/>
        </w:rPr>
        <w:lastRenderedPageBreak/>
        <w:t>Patent Rights</w:t>
      </w:r>
      <w:bookmarkEnd w:id="47"/>
    </w:p>
    <w:p w14:paraId="34E8AA36"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5CD6A358" w14:textId="77777777" w:rsidR="00633447" w:rsidRPr="009963DC" w:rsidRDefault="00633447">
      <w:pPr>
        <w:pStyle w:val="BodyText"/>
        <w:jc w:val="both"/>
        <w:rPr>
          <w:rFonts w:ascii="Bookman Old Style" w:hAnsi="Bookman Old Style"/>
          <w:sz w:val="22"/>
          <w:szCs w:val="22"/>
        </w:rPr>
      </w:pPr>
    </w:p>
    <w:p w14:paraId="31455CFB" w14:textId="77777777" w:rsidR="00633447" w:rsidRPr="009963DC" w:rsidRDefault="009963DC">
      <w:pPr>
        <w:pStyle w:val="Heading2"/>
        <w:numPr>
          <w:ilvl w:val="1"/>
          <w:numId w:val="1"/>
        </w:numPr>
        <w:ind w:left="0"/>
        <w:jc w:val="both"/>
        <w:rPr>
          <w:rFonts w:ascii="Bookman Old Style" w:hAnsi="Bookman Old Style"/>
          <w:sz w:val="22"/>
          <w:szCs w:val="22"/>
        </w:rPr>
      </w:pPr>
      <w:bookmarkStart w:id="48" w:name="_Toc56073186"/>
      <w:r w:rsidRPr="009963DC">
        <w:rPr>
          <w:rFonts w:ascii="Bookman Old Style" w:hAnsi="Bookman Old Style"/>
          <w:sz w:val="22"/>
          <w:szCs w:val="22"/>
        </w:rPr>
        <w:t>Performance Security</w:t>
      </w:r>
      <w:bookmarkEnd w:id="48"/>
    </w:p>
    <w:p w14:paraId="4D0CE63E"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02E9C94B" w14:textId="77777777" w:rsidR="00633447" w:rsidRPr="009963DC" w:rsidRDefault="00633447">
      <w:pPr>
        <w:pStyle w:val="BodyText"/>
        <w:jc w:val="both"/>
        <w:rPr>
          <w:rFonts w:ascii="Bookman Old Style" w:hAnsi="Bookman Old Style"/>
          <w:sz w:val="22"/>
          <w:szCs w:val="22"/>
        </w:rPr>
      </w:pPr>
    </w:p>
    <w:p w14:paraId="5DDC03E2"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5C8DD370" w14:textId="77777777" w:rsidR="00633447" w:rsidRPr="009963DC" w:rsidRDefault="00633447">
      <w:pPr>
        <w:pStyle w:val="BodyText"/>
        <w:jc w:val="both"/>
        <w:rPr>
          <w:rFonts w:ascii="Bookman Old Style" w:hAnsi="Bookman Old Style"/>
          <w:sz w:val="22"/>
          <w:szCs w:val="22"/>
        </w:rPr>
      </w:pPr>
    </w:p>
    <w:p w14:paraId="47F55477"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9B63ED6" w14:textId="77777777" w:rsidR="00633447" w:rsidRPr="009963DC" w:rsidRDefault="00633447">
      <w:pPr>
        <w:pStyle w:val="BodyText"/>
        <w:jc w:val="both"/>
        <w:rPr>
          <w:rFonts w:ascii="Bookman Old Style" w:hAnsi="Bookman Old Style"/>
          <w:sz w:val="22"/>
          <w:szCs w:val="22"/>
        </w:rPr>
      </w:pPr>
    </w:p>
    <w:p w14:paraId="4F9556E8"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2F33E0D8" w14:textId="77777777" w:rsidR="00633447" w:rsidRPr="009963DC" w:rsidRDefault="00633447">
      <w:pPr>
        <w:pStyle w:val="BodyText"/>
        <w:jc w:val="both"/>
        <w:rPr>
          <w:rFonts w:ascii="Bookman Old Style" w:hAnsi="Bookman Old Style"/>
          <w:sz w:val="22"/>
          <w:szCs w:val="22"/>
        </w:rPr>
      </w:pPr>
    </w:p>
    <w:p w14:paraId="74457AC8" w14:textId="77777777" w:rsidR="00633447" w:rsidRPr="009963DC" w:rsidRDefault="009963DC">
      <w:pPr>
        <w:pStyle w:val="Heading2"/>
        <w:numPr>
          <w:ilvl w:val="1"/>
          <w:numId w:val="1"/>
        </w:numPr>
        <w:ind w:left="0"/>
        <w:jc w:val="both"/>
        <w:rPr>
          <w:rFonts w:ascii="Bookman Old Style" w:hAnsi="Bookman Old Style"/>
          <w:sz w:val="22"/>
          <w:szCs w:val="22"/>
        </w:rPr>
      </w:pPr>
      <w:bookmarkStart w:id="49" w:name="_Toc56073187"/>
      <w:r w:rsidRPr="009963DC">
        <w:rPr>
          <w:rFonts w:ascii="Bookman Old Style" w:hAnsi="Bookman Old Style"/>
          <w:sz w:val="22"/>
          <w:szCs w:val="22"/>
        </w:rPr>
        <w:t>Inspection and Tests</w:t>
      </w:r>
      <w:bookmarkEnd w:id="49"/>
    </w:p>
    <w:p w14:paraId="28845354"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777D7CFA" w14:textId="77777777" w:rsidR="00633447" w:rsidRPr="009963DC" w:rsidRDefault="00633447">
      <w:pPr>
        <w:pStyle w:val="BodyText"/>
        <w:jc w:val="both"/>
        <w:rPr>
          <w:rFonts w:ascii="Bookman Old Style" w:hAnsi="Bookman Old Style"/>
          <w:sz w:val="22"/>
          <w:szCs w:val="22"/>
        </w:rPr>
      </w:pPr>
    </w:p>
    <w:p w14:paraId="24307D41"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7341F8F5" w14:textId="77777777" w:rsidR="00633447" w:rsidRPr="009963DC" w:rsidRDefault="00633447">
      <w:pPr>
        <w:pStyle w:val="BodyText"/>
        <w:jc w:val="both"/>
        <w:rPr>
          <w:rFonts w:ascii="Bookman Old Style" w:hAnsi="Bookman Old Style"/>
          <w:sz w:val="22"/>
          <w:szCs w:val="22"/>
        </w:rPr>
      </w:pPr>
    </w:p>
    <w:p w14:paraId="44F8C0BF"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16072F0A" w14:textId="77777777" w:rsidR="00633447" w:rsidRPr="009963DC" w:rsidRDefault="00633447">
      <w:pPr>
        <w:pStyle w:val="BodyText"/>
        <w:jc w:val="both"/>
        <w:rPr>
          <w:rFonts w:ascii="Bookman Old Style" w:hAnsi="Bookman Old Style"/>
          <w:sz w:val="22"/>
          <w:szCs w:val="22"/>
        </w:rPr>
      </w:pPr>
    </w:p>
    <w:p w14:paraId="2CA44955"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359E0C49" w14:textId="77777777" w:rsidR="00633447" w:rsidRPr="009963DC" w:rsidRDefault="00633447">
      <w:pPr>
        <w:pStyle w:val="BodyText"/>
        <w:jc w:val="both"/>
        <w:rPr>
          <w:rFonts w:ascii="Bookman Old Style" w:hAnsi="Bookman Old Style"/>
          <w:sz w:val="22"/>
          <w:szCs w:val="22"/>
        </w:rPr>
      </w:pPr>
    </w:p>
    <w:p w14:paraId="0B4A0E29"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Nothing in paragraph 3.8 shall in any way release the tenderer from any warranty or other obligations under this Contract.</w:t>
      </w:r>
    </w:p>
    <w:p w14:paraId="330DF2DE" w14:textId="77777777" w:rsidR="00633447" w:rsidRPr="009963DC" w:rsidRDefault="00633447">
      <w:pPr>
        <w:pStyle w:val="BodyText"/>
        <w:jc w:val="both"/>
        <w:rPr>
          <w:rFonts w:ascii="Bookman Old Style" w:hAnsi="Bookman Old Style"/>
          <w:sz w:val="22"/>
          <w:szCs w:val="22"/>
        </w:rPr>
      </w:pPr>
    </w:p>
    <w:p w14:paraId="392AFC6D" w14:textId="77777777" w:rsidR="00633447" w:rsidRPr="009963DC" w:rsidRDefault="009963DC">
      <w:pPr>
        <w:pStyle w:val="Heading2"/>
        <w:numPr>
          <w:ilvl w:val="1"/>
          <w:numId w:val="1"/>
        </w:numPr>
        <w:ind w:left="0"/>
        <w:jc w:val="both"/>
        <w:rPr>
          <w:rFonts w:ascii="Bookman Old Style" w:hAnsi="Bookman Old Style"/>
          <w:sz w:val="22"/>
          <w:szCs w:val="22"/>
        </w:rPr>
      </w:pPr>
      <w:bookmarkStart w:id="50" w:name="_Toc56073188"/>
      <w:r w:rsidRPr="009963DC">
        <w:rPr>
          <w:rFonts w:ascii="Bookman Old Style" w:hAnsi="Bookman Old Style"/>
          <w:sz w:val="22"/>
          <w:szCs w:val="22"/>
        </w:rPr>
        <w:lastRenderedPageBreak/>
        <w:t>Packing</w:t>
      </w:r>
      <w:bookmarkEnd w:id="50"/>
    </w:p>
    <w:p w14:paraId="4122A9E7"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69DCE79F" w14:textId="77777777" w:rsidR="00633447" w:rsidRPr="009963DC" w:rsidRDefault="00633447">
      <w:pPr>
        <w:pStyle w:val="BodyText"/>
        <w:jc w:val="both"/>
        <w:rPr>
          <w:rFonts w:ascii="Bookman Old Style" w:hAnsi="Bookman Old Style"/>
          <w:sz w:val="22"/>
          <w:szCs w:val="22"/>
        </w:rPr>
      </w:pPr>
    </w:p>
    <w:p w14:paraId="5AAE9D65"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77D91556" w14:textId="77777777" w:rsidR="00633447" w:rsidRPr="009963DC" w:rsidRDefault="00633447">
      <w:pPr>
        <w:pStyle w:val="BodyText"/>
        <w:jc w:val="both"/>
        <w:rPr>
          <w:rFonts w:ascii="Bookman Old Style" w:hAnsi="Bookman Old Style"/>
          <w:sz w:val="22"/>
          <w:szCs w:val="22"/>
        </w:rPr>
      </w:pPr>
    </w:p>
    <w:p w14:paraId="5E1488CA" w14:textId="77777777" w:rsidR="00633447" w:rsidRPr="009963DC" w:rsidRDefault="009963DC">
      <w:pPr>
        <w:pStyle w:val="Heading2"/>
        <w:numPr>
          <w:ilvl w:val="1"/>
          <w:numId w:val="1"/>
        </w:numPr>
        <w:ind w:left="0"/>
        <w:jc w:val="both"/>
        <w:rPr>
          <w:rFonts w:ascii="Bookman Old Style" w:hAnsi="Bookman Old Style"/>
          <w:sz w:val="22"/>
          <w:szCs w:val="22"/>
        </w:rPr>
      </w:pPr>
      <w:bookmarkStart w:id="51" w:name="_Toc56073189"/>
      <w:r w:rsidRPr="009963DC">
        <w:rPr>
          <w:rFonts w:ascii="Bookman Old Style" w:hAnsi="Bookman Old Style"/>
          <w:sz w:val="22"/>
          <w:szCs w:val="22"/>
        </w:rPr>
        <w:t>Delivery and Documents</w:t>
      </w:r>
      <w:bookmarkEnd w:id="51"/>
    </w:p>
    <w:p w14:paraId="54D093A9"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60BD91E9" w14:textId="77777777" w:rsidR="00633447" w:rsidRPr="009963DC" w:rsidRDefault="00633447">
      <w:pPr>
        <w:pStyle w:val="BodyText"/>
        <w:jc w:val="both"/>
        <w:rPr>
          <w:rFonts w:ascii="Bookman Old Style" w:hAnsi="Bookman Old Style"/>
          <w:sz w:val="22"/>
          <w:szCs w:val="22"/>
        </w:rPr>
      </w:pPr>
    </w:p>
    <w:p w14:paraId="6393777A" w14:textId="77777777" w:rsidR="00633447" w:rsidRPr="009963DC" w:rsidRDefault="009963DC">
      <w:pPr>
        <w:pStyle w:val="Heading2"/>
        <w:numPr>
          <w:ilvl w:val="1"/>
          <w:numId w:val="1"/>
        </w:numPr>
        <w:ind w:left="0"/>
        <w:jc w:val="both"/>
        <w:rPr>
          <w:rFonts w:ascii="Bookman Old Style" w:hAnsi="Bookman Old Style"/>
          <w:sz w:val="22"/>
          <w:szCs w:val="22"/>
        </w:rPr>
      </w:pPr>
      <w:bookmarkStart w:id="52" w:name="_Toc56073190"/>
      <w:r w:rsidRPr="009963DC">
        <w:rPr>
          <w:rFonts w:ascii="Bookman Old Style" w:hAnsi="Bookman Old Style"/>
          <w:sz w:val="22"/>
          <w:szCs w:val="22"/>
        </w:rPr>
        <w:t>Insurance</w:t>
      </w:r>
      <w:bookmarkEnd w:id="52"/>
    </w:p>
    <w:p w14:paraId="2B5B6960" w14:textId="77777777" w:rsidR="00633447" w:rsidRPr="009963DC" w:rsidRDefault="009963DC">
      <w:pPr>
        <w:pStyle w:val="BodyText"/>
        <w:numPr>
          <w:ilvl w:val="2"/>
          <w:numId w:val="1"/>
        </w:numPr>
        <w:ind w:left="0"/>
        <w:jc w:val="both"/>
        <w:rPr>
          <w:rFonts w:ascii="Bookman Old Style" w:hAnsi="Bookman Old Style"/>
          <w:sz w:val="22"/>
          <w:szCs w:val="22"/>
        </w:rPr>
      </w:pPr>
      <w:r w:rsidRPr="009963DC">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6CE64A7C" w14:textId="77777777" w:rsidR="00633447" w:rsidRPr="009963DC" w:rsidRDefault="00633447">
      <w:pPr>
        <w:pStyle w:val="BodyText"/>
        <w:jc w:val="both"/>
        <w:rPr>
          <w:rFonts w:ascii="Bookman Old Style" w:hAnsi="Bookman Old Style"/>
          <w:sz w:val="22"/>
          <w:szCs w:val="22"/>
        </w:rPr>
      </w:pPr>
    </w:p>
    <w:p w14:paraId="59C4633E" w14:textId="77777777" w:rsidR="00633447" w:rsidRPr="009963DC" w:rsidRDefault="009963DC">
      <w:pPr>
        <w:pStyle w:val="Heading2"/>
        <w:numPr>
          <w:ilvl w:val="1"/>
          <w:numId w:val="1"/>
        </w:numPr>
        <w:ind w:left="0"/>
        <w:jc w:val="both"/>
        <w:rPr>
          <w:rFonts w:ascii="Bookman Old Style" w:hAnsi="Bookman Old Style"/>
          <w:sz w:val="22"/>
          <w:szCs w:val="22"/>
        </w:rPr>
      </w:pPr>
      <w:bookmarkStart w:id="53" w:name="_Toc56073191"/>
      <w:r w:rsidRPr="009963DC">
        <w:rPr>
          <w:rFonts w:ascii="Bookman Old Style" w:hAnsi="Bookman Old Style"/>
          <w:sz w:val="22"/>
          <w:szCs w:val="22"/>
        </w:rPr>
        <w:t>Payment</w:t>
      </w:r>
      <w:bookmarkEnd w:id="53"/>
    </w:p>
    <w:p w14:paraId="5E202673" w14:textId="77777777" w:rsidR="00633447" w:rsidRPr="009963DC" w:rsidRDefault="009963DC" w:rsidP="00C501E0">
      <w:pPr>
        <w:pStyle w:val="BodyText"/>
        <w:numPr>
          <w:ilvl w:val="2"/>
          <w:numId w:val="16"/>
        </w:numPr>
        <w:ind w:left="0"/>
        <w:jc w:val="both"/>
        <w:rPr>
          <w:rFonts w:ascii="Bookman Old Style" w:hAnsi="Bookman Old Style"/>
          <w:sz w:val="22"/>
          <w:szCs w:val="22"/>
        </w:rPr>
      </w:pPr>
      <w:r w:rsidRPr="009963DC">
        <w:rPr>
          <w:rFonts w:ascii="Bookman Old Style" w:hAnsi="Bookman Old Style"/>
          <w:sz w:val="22"/>
          <w:szCs w:val="22"/>
        </w:rPr>
        <w:t>The method and conditions of payment to be made to the tenderer under this Contract shall be specified in Special Conditions of Contract</w:t>
      </w:r>
    </w:p>
    <w:p w14:paraId="126FFD52" w14:textId="77777777" w:rsidR="00633447" w:rsidRPr="009963DC" w:rsidRDefault="00633447">
      <w:pPr>
        <w:pStyle w:val="BodyText"/>
        <w:jc w:val="both"/>
        <w:rPr>
          <w:rFonts w:ascii="Bookman Old Style" w:hAnsi="Bookman Old Style"/>
          <w:sz w:val="22"/>
          <w:szCs w:val="22"/>
        </w:rPr>
      </w:pPr>
    </w:p>
    <w:p w14:paraId="6D55E9B6" w14:textId="77777777" w:rsidR="00633447" w:rsidRPr="009963DC" w:rsidRDefault="009963DC" w:rsidP="00C501E0">
      <w:pPr>
        <w:pStyle w:val="BodyText"/>
        <w:numPr>
          <w:ilvl w:val="2"/>
          <w:numId w:val="16"/>
        </w:numPr>
        <w:ind w:left="0"/>
        <w:jc w:val="both"/>
        <w:rPr>
          <w:rFonts w:ascii="Bookman Old Style" w:hAnsi="Bookman Old Style"/>
          <w:sz w:val="22"/>
          <w:szCs w:val="22"/>
        </w:rPr>
      </w:pPr>
      <w:r w:rsidRPr="009963DC">
        <w:rPr>
          <w:rFonts w:ascii="Bookman Old Style" w:hAnsi="Bookman Old Style"/>
          <w:sz w:val="22"/>
          <w:szCs w:val="22"/>
        </w:rPr>
        <w:t>Payments shall be made promptly by the Procuring entity as specified in the contract</w:t>
      </w:r>
    </w:p>
    <w:p w14:paraId="13F3CA6E" w14:textId="77777777" w:rsidR="00633447" w:rsidRPr="009963DC" w:rsidRDefault="00633447">
      <w:pPr>
        <w:pStyle w:val="BodyText"/>
        <w:jc w:val="both"/>
        <w:rPr>
          <w:rFonts w:ascii="Bookman Old Style" w:hAnsi="Bookman Old Style"/>
          <w:sz w:val="22"/>
          <w:szCs w:val="22"/>
        </w:rPr>
      </w:pPr>
    </w:p>
    <w:p w14:paraId="0AA9933D" w14:textId="77777777" w:rsidR="00633447" w:rsidRPr="009963DC" w:rsidRDefault="009963DC">
      <w:pPr>
        <w:pStyle w:val="Heading2"/>
        <w:numPr>
          <w:ilvl w:val="1"/>
          <w:numId w:val="1"/>
        </w:numPr>
        <w:ind w:left="0"/>
        <w:jc w:val="both"/>
        <w:rPr>
          <w:rFonts w:ascii="Bookman Old Style" w:hAnsi="Bookman Old Style"/>
          <w:sz w:val="22"/>
          <w:szCs w:val="22"/>
        </w:rPr>
      </w:pPr>
      <w:bookmarkStart w:id="54" w:name="_Toc56073192"/>
      <w:r w:rsidRPr="009963DC">
        <w:rPr>
          <w:rFonts w:ascii="Bookman Old Style" w:hAnsi="Bookman Old Style"/>
          <w:sz w:val="22"/>
          <w:szCs w:val="22"/>
        </w:rPr>
        <w:t>Prices</w:t>
      </w:r>
      <w:bookmarkEnd w:id="54"/>
    </w:p>
    <w:p w14:paraId="26824442" w14:textId="77777777" w:rsidR="00633447" w:rsidRPr="009963DC" w:rsidRDefault="009963DC" w:rsidP="00C501E0">
      <w:pPr>
        <w:pStyle w:val="BodyText"/>
        <w:numPr>
          <w:ilvl w:val="2"/>
          <w:numId w:val="7"/>
        </w:numPr>
        <w:ind w:left="0"/>
        <w:jc w:val="both"/>
        <w:rPr>
          <w:rFonts w:ascii="Bookman Old Style" w:hAnsi="Bookman Old Style"/>
          <w:sz w:val="22"/>
          <w:szCs w:val="22"/>
        </w:rPr>
      </w:pPr>
      <w:r w:rsidRPr="009963DC">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6E815B2F" w14:textId="77777777" w:rsidR="00633447" w:rsidRPr="009963DC" w:rsidRDefault="00633447">
      <w:pPr>
        <w:pStyle w:val="BodyText"/>
        <w:jc w:val="both"/>
        <w:rPr>
          <w:rFonts w:ascii="Bookman Old Style" w:hAnsi="Bookman Old Style"/>
          <w:sz w:val="22"/>
          <w:szCs w:val="22"/>
        </w:rPr>
      </w:pPr>
    </w:p>
    <w:p w14:paraId="739417A7"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Contract price variations shall not be allowed for contracts not exceeding one year (12 months)</w:t>
      </w:r>
    </w:p>
    <w:p w14:paraId="135C4BFF" w14:textId="77777777" w:rsidR="00633447" w:rsidRPr="009963DC" w:rsidRDefault="00633447">
      <w:pPr>
        <w:pStyle w:val="BodyText"/>
        <w:jc w:val="both"/>
        <w:rPr>
          <w:rFonts w:ascii="Bookman Old Style" w:hAnsi="Bookman Old Style"/>
          <w:sz w:val="22"/>
          <w:szCs w:val="22"/>
        </w:rPr>
      </w:pPr>
    </w:p>
    <w:p w14:paraId="56DC1F85"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Where contract price variation is allowed, the variation shall not exceed 10% of the original contract price.</w:t>
      </w:r>
    </w:p>
    <w:p w14:paraId="55B21FC2" w14:textId="77777777" w:rsidR="00633447" w:rsidRPr="009963DC" w:rsidRDefault="00633447">
      <w:pPr>
        <w:pStyle w:val="BodyText"/>
        <w:jc w:val="both"/>
        <w:rPr>
          <w:rFonts w:ascii="Bookman Old Style" w:hAnsi="Bookman Old Style"/>
          <w:sz w:val="22"/>
          <w:szCs w:val="22"/>
        </w:rPr>
      </w:pPr>
    </w:p>
    <w:p w14:paraId="2D794BA4"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Price variation request shall be processed by the procuring entity within 30 days of receiving the request.</w:t>
      </w:r>
    </w:p>
    <w:p w14:paraId="21579737"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55" w:name="_Toc56073193"/>
      <w:r w:rsidRPr="009963DC">
        <w:rPr>
          <w:rFonts w:ascii="Bookman Old Style" w:hAnsi="Bookman Old Style"/>
          <w:sz w:val="22"/>
          <w:szCs w:val="22"/>
        </w:rPr>
        <w:t>Assignment</w:t>
      </w:r>
      <w:bookmarkEnd w:id="55"/>
    </w:p>
    <w:p w14:paraId="3850DB25" w14:textId="77777777" w:rsidR="00633447" w:rsidRPr="009963DC" w:rsidRDefault="009963DC" w:rsidP="00C501E0">
      <w:pPr>
        <w:pStyle w:val="BodyText"/>
        <w:numPr>
          <w:ilvl w:val="2"/>
          <w:numId w:val="36"/>
        </w:numPr>
        <w:ind w:left="0"/>
        <w:jc w:val="both"/>
        <w:rPr>
          <w:rFonts w:ascii="Bookman Old Style" w:hAnsi="Bookman Old Style"/>
          <w:sz w:val="22"/>
          <w:szCs w:val="22"/>
        </w:rPr>
      </w:pPr>
      <w:r w:rsidRPr="009963DC">
        <w:rPr>
          <w:rFonts w:ascii="Bookman Old Style" w:hAnsi="Bookman Old Style"/>
          <w:sz w:val="22"/>
          <w:szCs w:val="22"/>
        </w:rPr>
        <w:t>The tenderer shall not assign, in whole or in part, its obligations to perform under this Contract, except with the Procuring entity’s prior written consent</w:t>
      </w:r>
    </w:p>
    <w:p w14:paraId="10F3DCD5" w14:textId="77777777" w:rsidR="00633447" w:rsidRPr="009963DC" w:rsidRDefault="00633447">
      <w:pPr>
        <w:pStyle w:val="BodyText"/>
        <w:jc w:val="both"/>
        <w:rPr>
          <w:rFonts w:ascii="Bookman Old Style" w:hAnsi="Bookman Old Style"/>
          <w:sz w:val="22"/>
          <w:szCs w:val="22"/>
        </w:rPr>
      </w:pPr>
    </w:p>
    <w:p w14:paraId="766B884E"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56" w:name="_Toc56073194"/>
      <w:r w:rsidRPr="009963DC">
        <w:rPr>
          <w:rFonts w:ascii="Bookman Old Style" w:hAnsi="Bookman Old Style"/>
          <w:sz w:val="22"/>
          <w:szCs w:val="22"/>
        </w:rPr>
        <w:t>Subcontracts</w:t>
      </w:r>
      <w:bookmarkEnd w:id="56"/>
    </w:p>
    <w:p w14:paraId="165909A1" w14:textId="77777777" w:rsidR="00633447" w:rsidRPr="009963DC" w:rsidRDefault="00633447">
      <w:pPr>
        <w:pStyle w:val="BodyText"/>
        <w:jc w:val="both"/>
        <w:rPr>
          <w:rFonts w:ascii="Bookman Old Style" w:hAnsi="Bookman Old Style"/>
          <w:sz w:val="22"/>
          <w:szCs w:val="22"/>
        </w:rPr>
      </w:pPr>
    </w:p>
    <w:p w14:paraId="70D3318A" w14:textId="77777777" w:rsidR="00633447" w:rsidRPr="009963DC" w:rsidRDefault="009963DC" w:rsidP="00C501E0">
      <w:pPr>
        <w:pStyle w:val="BodyText"/>
        <w:numPr>
          <w:ilvl w:val="2"/>
          <w:numId w:val="6"/>
        </w:numPr>
        <w:ind w:left="0"/>
        <w:jc w:val="both"/>
        <w:rPr>
          <w:rFonts w:ascii="Bookman Old Style" w:hAnsi="Bookman Old Style"/>
          <w:sz w:val="22"/>
          <w:szCs w:val="22"/>
        </w:rPr>
      </w:pPr>
      <w:r w:rsidRPr="009963DC">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712062FB" w14:textId="77777777" w:rsidR="00633447" w:rsidRPr="009963DC" w:rsidRDefault="00633447">
      <w:pPr>
        <w:pStyle w:val="BodyText"/>
        <w:jc w:val="both"/>
        <w:rPr>
          <w:rFonts w:ascii="Bookman Old Style" w:hAnsi="Bookman Old Style"/>
          <w:sz w:val="22"/>
          <w:szCs w:val="22"/>
        </w:rPr>
      </w:pPr>
    </w:p>
    <w:p w14:paraId="02822E19"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57" w:name="_Toc56073195"/>
      <w:r w:rsidRPr="009963DC">
        <w:rPr>
          <w:rFonts w:ascii="Bookman Old Style" w:hAnsi="Bookman Old Style"/>
          <w:sz w:val="22"/>
          <w:szCs w:val="22"/>
        </w:rPr>
        <w:lastRenderedPageBreak/>
        <w:t>Termination for default</w:t>
      </w:r>
      <w:bookmarkEnd w:id="57"/>
    </w:p>
    <w:p w14:paraId="572F32BF" w14:textId="77777777" w:rsidR="00633447" w:rsidRPr="009963DC" w:rsidRDefault="009963DC" w:rsidP="00C501E0">
      <w:pPr>
        <w:pStyle w:val="BodyText"/>
        <w:numPr>
          <w:ilvl w:val="2"/>
          <w:numId w:val="44"/>
        </w:numPr>
        <w:ind w:left="0"/>
        <w:jc w:val="both"/>
        <w:rPr>
          <w:rFonts w:ascii="Bookman Old Style" w:hAnsi="Bookman Old Style"/>
          <w:sz w:val="22"/>
          <w:szCs w:val="22"/>
        </w:rPr>
      </w:pPr>
      <w:r w:rsidRPr="009963DC">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48BAB609" w14:textId="77777777" w:rsidR="00633447" w:rsidRPr="009963DC" w:rsidRDefault="00633447">
      <w:pPr>
        <w:pStyle w:val="BodyText"/>
        <w:jc w:val="both"/>
        <w:rPr>
          <w:rFonts w:ascii="Bookman Old Style" w:hAnsi="Bookman Old Style"/>
          <w:sz w:val="22"/>
          <w:szCs w:val="22"/>
        </w:rPr>
      </w:pPr>
    </w:p>
    <w:p w14:paraId="3DE65049"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if the tenderer fails to deliver any or all of the goods within the period(s) specified in the Contract, or within any extension thereof granted by the Procuring entity</w:t>
      </w:r>
    </w:p>
    <w:p w14:paraId="47A2D244" w14:textId="77777777" w:rsidR="00633447" w:rsidRPr="009963DC" w:rsidRDefault="00633447">
      <w:pPr>
        <w:pStyle w:val="BodyText"/>
        <w:jc w:val="both"/>
        <w:rPr>
          <w:rFonts w:ascii="Bookman Old Style" w:hAnsi="Bookman Old Style"/>
          <w:sz w:val="22"/>
          <w:szCs w:val="22"/>
        </w:rPr>
      </w:pPr>
    </w:p>
    <w:p w14:paraId="4C695B0F"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if the tenderer fails to perform any other obligation(s) under the Contract</w:t>
      </w:r>
    </w:p>
    <w:p w14:paraId="00D73EEC" w14:textId="77777777" w:rsidR="00633447" w:rsidRPr="009963DC" w:rsidRDefault="00633447">
      <w:pPr>
        <w:pStyle w:val="BodyText"/>
        <w:jc w:val="both"/>
        <w:rPr>
          <w:rFonts w:ascii="Bookman Old Style" w:hAnsi="Bookman Old Style"/>
          <w:sz w:val="22"/>
          <w:szCs w:val="22"/>
        </w:rPr>
      </w:pPr>
    </w:p>
    <w:p w14:paraId="5C95897F"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if the tenderer, in the judgment of the Procuring entity has engaged in corrupt or fraudulent practices in competing for or in executing the Contract</w:t>
      </w:r>
    </w:p>
    <w:p w14:paraId="6FC8BBF4" w14:textId="77777777" w:rsidR="00633447" w:rsidRPr="009963DC" w:rsidRDefault="00633447">
      <w:pPr>
        <w:pStyle w:val="BodyText"/>
        <w:jc w:val="both"/>
        <w:rPr>
          <w:rFonts w:ascii="Bookman Old Style" w:hAnsi="Bookman Old Style"/>
          <w:sz w:val="22"/>
          <w:szCs w:val="22"/>
        </w:rPr>
      </w:pPr>
    </w:p>
    <w:p w14:paraId="02DF7DC0" w14:textId="77777777" w:rsidR="00633447" w:rsidRPr="009963DC" w:rsidRDefault="009963DC" w:rsidP="00C501E0">
      <w:pPr>
        <w:pStyle w:val="BodyText"/>
        <w:numPr>
          <w:ilvl w:val="2"/>
          <w:numId w:val="9"/>
        </w:numPr>
        <w:ind w:left="0"/>
        <w:jc w:val="both"/>
        <w:rPr>
          <w:rFonts w:ascii="Bookman Old Style" w:hAnsi="Bookman Old Style"/>
          <w:sz w:val="22"/>
          <w:szCs w:val="22"/>
        </w:rPr>
      </w:pPr>
      <w:r w:rsidRPr="009963DC">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52E7D6D6" w14:textId="77777777" w:rsidR="00633447" w:rsidRPr="009963DC" w:rsidRDefault="00633447">
      <w:pPr>
        <w:pStyle w:val="BodyText"/>
        <w:jc w:val="both"/>
        <w:rPr>
          <w:rFonts w:ascii="Bookman Old Style" w:hAnsi="Bookman Old Style"/>
          <w:sz w:val="22"/>
          <w:szCs w:val="22"/>
        </w:rPr>
      </w:pPr>
    </w:p>
    <w:p w14:paraId="2329B067"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58" w:name="_Toc56073196"/>
      <w:r w:rsidRPr="009963DC">
        <w:rPr>
          <w:rFonts w:ascii="Bookman Old Style" w:hAnsi="Bookman Old Style"/>
          <w:sz w:val="22"/>
          <w:szCs w:val="22"/>
        </w:rPr>
        <w:t>Liquidated Damages</w:t>
      </w:r>
      <w:bookmarkEnd w:id="58"/>
    </w:p>
    <w:p w14:paraId="1161360A" w14:textId="77777777" w:rsidR="00633447" w:rsidRPr="009963DC" w:rsidRDefault="009963DC" w:rsidP="00C501E0">
      <w:pPr>
        <w:pStyle w:val="BodyText"/>
        <w:numPr>
          <w:ilvl w:val="2"/>
          <w:numId w:val="25"/>
        </w:numPr>
        <w:ind w:left="0"/>
        <w:jc w:val="both"/>
        <w:rPr>
          <w:rFonts w:ascii="Bookman Old Style" w:hAnsi="Bookman Old Style"/>
          <w:sz w:val="22"/>
          <w:szCs w:val="22"/>
        </w:rPr>
      </w:pPr>
      <w:r w:rsidRPr="009963DC">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5962D035" w14:textId="77777777" w:rsidR="00633447" w:rsidRPr="009963DC" w:rsidRDefault="00633447">
      <w:pPr>
        <w:pStyle w:val="BodyText"/>
        <w:jc w:val="both"/>
        <w:rPr>
          <w:rFonts w:ascii="Bookman Old Style" w:hAnsi="Bookman Old Style"/>
          <w:sz w:val="22"/>
          <w:szCs w:val="22"/>
        </w:rPr>
      </w:pPr>
    </w:p>
    <w:p w14:paraId="3EDA7265"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59" w:name="_Toc56073197"/>
      <w:r w:rsidRPr="009963DC">
        <w:rPr>
          <w:rFonts w:ascii="Bookman Old Style" w:hAnsi="Bookman Old Style"/>
          <w:sz w:val="22"/>
          <w:szCs w:val="22"/>
        </w:rPr>
        <w:t>Resolution of Disputes</w:t>
      </w:r>
      <w:bookmarkEnd w:id="59"/>
    </w:p>
    <w:p w14:paraId="5D63712B" w14:textId="77777777" w:rsidR="00633447" w:rsidRPr="009963DC" w:rsidRDefault="009963DC" w:rsidP="00C501E0">
      <w:pPr>
        <w:pStyle w:val="BodyText"/>
        <w:numPr>
          <w:ilvl w:val="2"/>
          <w:numId w:val="45"/>
        </w:numPr>
        <w:ind w:left="0"/>
        <w:jc w:val="both"/>
        <w:rPr>
          <w:rFonts w:ascii="Bookman Old Style" w:hAnsi="Bookman Old Style"/>
          <w:sz w:val="22"/>
          <w:szCs w:val="22"/>
        </w:rPr>
      </w:pPr>
      <w:r w:rsidRPr="009963DC">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4AF96EB7" w14:textId="77777777" w:rsidR="00633447" w:rsidRPr="009963DC" w:rsidRDefault="00633447">
      <w:pPr>
        <w:pStyle w:val="BodyText"/>
        <w:jc w:val="both"/>
        <w:rPr>
          <w:rFonts w:ascii="Bookman Old Style" w:hAnsi="Bookman Old Style"/>
          <w:sz w:val="22"/>
          <w:szCs w:val="22"/>
        </w:rPr>
      </w:pPr>
    </w:p>
    <w:p w14:paraId="5E193221" w14:textId="77777777" w:rsidR="00633447" w:rsidRPr="009963DC" w:rsidRDefault="009963DC" w:rsidP="00C501E0">
      <w:pPr>
        <w:pStyle w:val="BodyText"/>
        <w:numPr>
          <w:ilvl w:val="2"/>
          <w:numId w:val="33"/>
        </w:numPr>
        <w:ind w:left="0"/>
        <w:jc w:val="both"/>
        <w:rPr>
          <w:rFonts w:ascii="Bookman Old Style" w:hAnsi="Bookman Old Style"/>
          <w:sz w:val="22"/>
          <w:szCs w:val="22"/>
        </w:rPr>
      </w:pPr>
      <w:r w:rsidRPr="009963DC">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9963DC">
        <w:rPr>
          <w:rFonts w:ascii="Bookman Old Style" w:hAnsi="Bookman Old Style"/>
          <w:sz w:val="22"/>
          <w:szCs w:val="22"/>
        </w:rPr>
        <w:tab/>
        <w:t>forum, and/or international arbitration.</w:t>
      </w:r>
    </w:p>
    <w:p w14:paraId="07A4F90E" w14:textId="77777777" w:rsidR="00633447" w:rsidRPr="009963DC" w:rsidRDefault="00633447">
      <w:pPr>
        <w:pStyle w:val="BodyText"/>
        <w:jc w:val="both"/>
        <w:rPr>
          <w:rFonts w:ascii="Bookman Old Style" w:hAnsi="Bookman Old Style"/>
          <w:sz w:val="22"/>
          <w:szCs w:val="22"/>
        </w:rPr>
      </w:pPr>
    </w:p>
    <w:p w14:paraId="5EF33220"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60" w:name="_Toc56073198"/>
      <w:r w:rsidRPr="009963DC">
        <w:rPr>
          <w:rFonts w:ascii="Bookman Old Style" w:hAnsi="Bookman Old Style"/>
          <w:sz w:val="22"/>
          <w:szCs w:val="22"/>
        </w:rPr>
        <w:t>Language and Law</w:t>
      </w:r>
      <w:bookmarkEnd w:id="60"/>
    </w:p>
    <w:p w14:paraId="32D6DDA0" w14:textId="77777777" w:rsidR="00633447" w:rsidRPr="009963DC" w:rsidRDefault="009963DC" w:rsidP="00C501E0">
      <w:pPr>
        <w:pStyle w:val="BodyText"/>
        <w:numPr>
          <w:ilvl w:val="2"/>
          <w:numId w:val="5"/>
        </w:numPr>
        <w:ind w:left="0"/>
        <w:jc w:val="both"/>
        <w:rPr>
          <w:rFonts w:ascii="Bookman Old Style" w:hAnsi="Bookman Old Style"/>
          <w:sz w:val="22"/>
          <w:szCs w:val="22"/>
        </w:rPr>
      </w:pPr>
      <w:r w:rsidRPr="009963DC">
        <w:rPr>
          <w:rFonts w:ascii="Bookman Old Style" w:hAnsi="Bookman Old Style"/>
          <w:sz w:val="22"/>
          <w:szCs w:val="22"/>
        </w:rPr>
        <w:t>The language of the contract and the law governing the contract shall be English language and the Laws of Kenya respectively unless otherwise stated.</w:t>
      </w:r>
    </w:p>
    <w:p w14:paraId="78012175" w14:textId="77777777" w:rsidR="00633447" w:rsidRPr="009963DC" w:rsidRDefault="00633447">
      <w:pPr>
        <w:pStyle w:val="BodyText"/>
        <w:jc w:val="both"/>
        <w:rPr>
          <w:rFonts w:ascii="Bookman Old Style" w:hAnsi="Bookman Old Style"/>
          <w:sz w:val="22"/>
          <w:szCs w:val="22"/>
        </w:rPr>
      </w:pPr>
    </w:p>
    <w:p w14:paraId="5E6D79A4" w14:textId="77777777" w:rsidR="00633447" w:rsidRPr="009963DC" w:rsidRDefault="009963DC" w:rsidP="00C501E0">
      <w:pPr>
        <w:pStyle w:val="Heading2"/>
        <w:numPr>
          <w:ilvl w:val="1"/>
          <w:numId w:val="9"/>
        </w:numPr>
        <w:ind w:left="0"/>
        <w:jc w:val="both"/>
        <w:rPr>
          <w:rFonts w:ascii="Bookman Old Style" w:hAnsi="Bookman Old Style"/>
          <w:sz w:val="22"/>
          <w:szCs w:val="22"/>
        </w:rPr>
      </w:pPr>
      <w:bookmarkStart w:id="61" w:name="_Toc56073199"/>
      <w:r w:rsidRPr="009963DC">
        <w:rPr>
          <w:rFonts w:ascii="Bookman Old Style" w:hAnsi="Bookman Old Style"/>
          <w:sz w:val="22"/>
          <w:szCs w:val="22"/>
        </w:rPr>
        <w:t>Force Majeure</w:t>
      </w:r>
      <w:bookmarkEnd w:id="61"/>
    </w:p>
    <w:p w14:paraId="28E07766" w14:textId="77777777" w:rsidR="00633447" w:rsidRPr="009963DC" w:rsidRDefault="009963DC" w:rsidP="00C501E0">
      <w:pPr>
        <w:pStyle w:val="BodyText"/>
        <w:numPr>
          <w:ilvl w:val="2"/>
          <w:numId w:val="27"/>
        </w:numPr>
        <w:ind w:left="0"/>
        <w:jc w:val="both"/>
        <w:rPr>
          <w:rFonts w:ascii="Bookman Old Style" w:hAnsi="Bookman Old Style"/>
          <w:sz w:val="22"/>
          <w:szCs w:val="22"/>
        </w:rPr>
      </w:pPr>
      <w:r w:rsidRPr="009963DC">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46515055" w14:textId="77777777" w:rsidR="00633447" w:rsidRPr="009963DC" w:rsidRDefault="00633447">
      <w:pPr>
        <w:pStyle w:val="Heading1"/>
        <w:jc w:val="both"/>
        <w:rPr>
          <w:rFonts w:ascii="Bookman Old Style" w:hAnsi="Bookman Old Style"/>
          <w:sz w:val="22"/>
          <w:szCs w:val="22"/>
        </w:rPr>
      </w:pPr>
    </w:p>
    <w:p w14:paraId="3883A346" w14:textId="77777777" w:rsidR="00633447" w:rsidRPr="009963DC" w:rsidRDefault="009963DC">
      <w:pPr>
        <w:pStyle w:val="Heading1"/>
        <w:jc w:val="both"/>
        <w:rPr>
          <w:rFonts w:ascii="Bookman Old Style" w:hAnsi="Bookman Old Style"/>
          <w:sz w:val="22"/>
          <w:szCs w:val="22"/>
        </w:rPr>
      </w:pPr>
      <w:bookmarkStart w:id="62" w:name="_Toc56073200"/>
      <w:r w:rsidRPr="009963DC">
        <w:rPr>
          <w:rFonts w:ascii="Bookman Old Style" w:hAnsi="Bookman Old Style"/>
          <w:sz w:val="22"/>
          <w:szCs w:val="22"/>
        </w:rPr>
        <w:t>SECTION IV</w:t>
      </w:r>
      <w:r w:rsidRPr="009963DC">
        <w:rPr>
          <w:rFonts w:ascii="Bookman Old Style" w:hAnsi="Bookman Old Style"/>
          <w:sz w:val="22"/>
          <w:szCs w:val="22"/>
        </w:rPr>
        <w:tab/>
        <w:t>-</w:t>
      </w:r>
      <w:r w:rsidRPr="009963DC">
        <w:rPr>
          <w:rFonts w:ascii="Bookman Old Style" w:hAnsi="Bookman Old Style"/>
          <w:sz w:val="22"/>
          <w:szCs w:val="22"/>
        </w:rPr>
        <w:tab/>
        <w:t>SPECIAL CONDITIONS OF CONTRACT</w:t>
      </w:r>
      <w:bookmarkEnd w:id="62"/>
    </w:p>
    <w:p w14:paraId="2D1B7877" w14:textId="77777777" w:rsidR="00633447" w:rsidRPr="009963DC" w:rsidRDefault="00633447">
      <w:pPr>
        <w:pStyle w:val="BodyText"/>
        <w:jc w:val="both"/>
        <w:rPr>
          <w:rFonts w:ascii="Bookman Old Style" w:hAnsi="Bookman Old Style"/>
          <w:b/>
          <w:bCs/>
          <w:sz w:val="22"/>
          <w:szCs w:val="22"/>
        </w:rPr>
      </w:pPr>
    </w:p>
    <w:p w14:paraId="11E94460" w14:textId="77777777" w:rsidR="00633447" w:rsidRPr="009963DC" w:rsidRDefault="009963DC">
      <w:pPr>
        <w:pStyle w:val="BodyText"/>
        <w:ind w:hanging="720"/>
        <w:jc w:val="both"/>
        <w:rPr>
          <w:rFonts w:ascii="Bookman Old Style" w:hAnsi="Bookman Old Style"/>
          <w:sz w:val="22"/>
          <w:szCs w:val="22"/>
        </w:rPr>
      </w:pPr>
      <w:r w:rsidRPr="009963DC">
        <w:rPr>
          <w:rFonts w:ascii="Bookman Old Style" w:hAnsi="Bookman Old Style"/>
          <w:sz w:val="22"/>
          <w:szCs w:val="22"/>
        </w:rPr>
        <w:t>4.1.</w:t>
      </w:r>
      <w:r w:rsidRPr="009963DC">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3CF0D3DE" w14:textId="77777777" w:rsidR="00633447" w:rsidRPr="009963DC" w:rsidRDefault="00633447">
      <w:pPr>
        <w:pStyle w:val="BodyText"/>
        <w:jc w:val="both"/>
        <w:rPr>
          <w:rFonts w:ascii="Bookman Old Style" w:hAnsi="Bookman Old Style"/>
          <w:sz w:val="22"/>
          <w:szCs w:val="22"/>
        </w:rPr>
      </w:pPr>
    </w:p>
    <w:p w14:paraId="7DFCBFF0" w14:textId="77777777" w:rsidR="00633447" w:rsidRPr="009963DC" w:rsidRDefault="00633447">
      <w:pPr>
        <w:pStyle w:val="BodyText"/>
        <w:jc w:val="both"/>
        <w:rPr>
          <w:rFonts w:ascii="Bookman Old Style" w:hAnsi="Bookman Old Style"/>
          <w:sz w:val="22"/>
          <w:szCs w:val="22"/>
        </w:rPr>
      </w:pPr>
    </w:p>
    <w:p w14:paraId="645C67A6" w14:textId="77777777" w:rsidR="00633447" w:rsidRPr="009963DC" w:rsidRDefault="009963DC">
      <w:pPr>
        <w:pStyle w:val="BodyText"/>
        <w:ind w:hanging="720"/>
        <w:jc w:val="both"/>
        <w:rPr>
          <w:rFonts w:ascii="Bookman Old Style" w:hAnsi="Bookman Old Style"/>
          <w:sz w:val="22"/>
          <w:szCs w:val="22"/>
        </w:rPr>
      </w:pPr>
      <w:r w:rsidRPr="009963DC">
        <w:rPr>
          <w:rFonts w:ascii="Bookman Old Style" w:hAnsi="Bookman Old Style"/>
          <w:sz w:val="22"/>
          <w:szCs w:val="22"/>
        </w:rPr>
        <w:t>42.</w:t>
      </w:r>
      <w:r w:rsidRPr="009963DC">
        <w:rPr>
          <w:rFonts w:ascii="Bookman Old Style" w:hAnsi="Bookman Old Style"/>
          <w:sz w:val="22"/>
          <w:szCs w:val="22"/>
        </w:rPr>
        <w:tab/>
        <w:t>Special conditions of contract as relates to the GCC</w:t>
      </w:r>
    </w:p>
    <w:p w14:paraId="4801491C" w14:textId="77777777" w:rsidR="00633447" w:rsidRPr="009963DC" w:rsidRDefault="00633447">
      <w:pPr>
        <w:pStyle w:val="BodyText"/>
        <w:jc w:val="both"/>
        <w:rPr>
          <w:rFonts w:ascii="Bookman Old Style" w:hAnsi="Bookman Old Style"/>
          <w:sz w:val="22"/>
          <w:szCs w:val="22"/>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750"/>
      </w:tblGrid>
      <w:tr w:rsidR="009963DC" w:rsidRPr="00D262E1" w14:paraId="7BEC35F7" w14:textId="77777777" w:rsidTr="009963DC">
        <w:tc>
          <w:tcPr>
            <w:tcW w:w="2340" w:type="dxa"/>
          </w:tcPr>
          <w:p w14:paraId="745E9009" w14:textId="77777777" w:rsidR="009963DC" w:rsidRPr="00D262E1" w:rsidRDefault="009963DC" w:rsidP="009963DC">
            <w:pPr>
              <w:pStyle w:val="BodyText"/>
              <w:jc w:val="both"/>
              <w:rPr>
                <w:rFonts w:ascii="Bookman Old Style" w:hAnsi="Bookman Old Style"/>
                <w:b/>
                <w:bCs/>
                <w:sz w:val="20"/>
                <w:szCs w:val="20"/>
              </w:rPr>
            </w:pPr>
            <w:r w:rsidRPr="00D262E1">
              <w:rPr>
                <w:rFonts w:ascii="Bookman Old Style" w:hAnsi="Bookman Old Style"/>
                <w:b/>
                <w:bCs/>
                <w:sz w:val="20"/>
                <w:szCs w:val="20"/>
              </w:rPr>
              <w:t>REFERENCE OF GCC</w:t>
            </w:r>
          </w:p>
        </w:tc>
        <w:tc>
          <w:tcPr>
            <w:tcW w:w="6750" w:type="dxa"/>
          </w:tcPr>
          <w:p w14:paraId="6AC89371" w14:textId="77777777" w:rsidR="009963DC" w:rsidRPr="00D262E1" w:rsidRDefault="009963DC" w:rsidP="009963DC">
            <w:pPr>
              <w:pStyle w:val="BodyText"/>
              <w:jc w:val="both"/>
              <w:rPr>
                <w:rFonts w:ascii="Bookman Old Style" w:hAnsi="Bookman Old Style"/>
                <w:b/>
                <w:bCs/>
                <w:sz w:val="20"/>
                <w:szCs w:val="20"/>
              </w:rPr>
            </w:pPr>
            <w:r w:rsidRPr="00D262E1">
              <w:rPr>
                <w:rFonts w:ascii="Bookman Old Style" w:hAnsi="Bookman Old Style"/>
                <w:b/>
                <w:bCs/>
                <w:sz w:val="20"/>
                <w:szCs w:val="20"/>
              </w:rPr>
              <w:t>SPECIAL CONDITIONS OF CONTRACT</w:t>
            </w:r>
          </w:p>
          <w:p w14:paraId="2BCD3EBA" w14:textId="77777777" w:rsidR="009963DC" w:rsidRPr="00D262E1" w:rsidRDefault="009963DC" w:rsidP="009963DC">
            <w:pPr>
              <w:pStyle w:val="BodyText"/>
              <w:jc w:val="both"/>
              <w:rPr>
                <w:rFonts w:ascii="Bookman Old Style" w:hAnsi="Bookman Old Style"/>
                <w:b/>
                <w:bCs/>
                <w:sz w:val="20"/>
                <w:szCs w:val="20"/>
              </w:rPr>
            </w:pPr>
          </w:p>
        </w:tc>
      </w:tr>
      <w:tr w:rsidR="009963DC" w:rsidRPr="00D262E1" w14:paraId="35ACD700" w14:textId="77777777" w:rsidTr="009963DC">
        <w:tc>
          <w:tcPr>
            <w:tcW w:w="2340" w:type="dxa"/>
          </w:tcPr>
          <w:p w14:paraId="2FDF411D" w14:textId="77777777" w:rsidR="009963DC" w:rsidRPr="00D262E1" w:rsidRDefault="009963DC" w:rsidP="009963DC">
            <w:pPr>
              <w:pStyle w:val="BodyText"/>
              <w:jc w:val="both"/>
              <w:rPr>
                <w:rFonts w:ascii="Bookman Old Style" w:hAnsi="Bookman Old Style"/>
                <w:sz w:val="20"/>
                <w:szCs w:val="20"/>
              </w:rPr>
            </w:pPr>
            <w:r w:rsidRPr="00D262E1">
              <w:rPr>
                <w:rFonts w:ascii="Bookman Old Style" w:hAnsi="Bookman Old Style"/>
                <w:sz w:val="20"/>
                <w:szCs w:val="20"/>
              </w:rPr>
              <w:t>3.12.1</w:t>
            </w:r>
          </w:p>
        </w:tc>
        <w:tc>
          <w:tcPr>
            <w:tcW w:w="6750" w:type="dxa"/>
          </w:tcPr>
          <w:p w14:paraId="22D1BD18" w14:textId="77777777" w:rsidR="009963DC" w:rsidRPr="00D262E1" w:rsidRDefault="009963DC" w:rsidP="009963DC">
            <w:pPr>
              <w:pStyle w:val="BodyText"/>
              <w:jc w:val="both"/>
              <w:rPr>
                <w:rFonts w:ascii="Bookman Old Style" w:hAnsi="Bookman Old Style"/>
                <w:b/>
                <w:i/>
                <w:iCs/>
                <w:sz w:val="20"/>
                <w:szCs w:val="20"/>
              </w:rPr>
            </w:pPr>
            <w:r w:rsidRPr="00D262E1">
              <w:rPr>
                <w:rFonts w:ascii="Bookman Old Style" w:hAnsi="Bookman Old Style"/>
                <w:b/>
                <w:i/>
                <w:iCs/>
                <w:sz w:val="20"/>
                <w:szCs w:val="20"/>
              </w:rPr>
              <w:t xml:space="preserve">Indicate terms of payment </w:t>
            </w:r>
          </w:p>
          <w:p w14:paraId="6350071A" w14:textId="77777777" w:rsidR="009963DC" w:rsidRPr="00D262E1" w:rsidRDefault="009963DC" w:rsidP="009963DC">
            <w:pPr>
              <w:spacing w:before="120"/>
              <w:jc w:val="both"/>
              <w:rPr>
                <w:rFonts w:ascii="Bookman Old Style" w:hAnsi="Bookman Old Style" w:cs="Tahoma"/>
                <w:sz w:val="20"/>
                <w:szCs w:val="20"/>
              </w:rPr>
            </w:pPr>
            <w:r w:rsidRPr="00D262E1">
              <w:rPr>
                <w:rFonts w:ascii="Bookman Old Style" w:hAnsi="Bookman Old Style" w:cs="Tahoma"/>
                <w:sz w:val="20"/>
                <w:szCs w:val="20"/>
              </w:rPr>
              <w:t>Payment shall be made promptly by the Client, but in no case later than thirty (30) days after submission of an invoice or claim by the Supplier and verification and acceptance of the goods delivered by the Supplier to the Client.</w:t>
            </w:r>
          </w:p>
          <w:p w14:paraId="102D51EE" w14:textId="77777777" w:rsidR="009963DC" w:rsidRPr="00D262E1" w:rsidRDefault="009963DC" w:rsidP="009963DC">
            <w:pPr>
              <w:pStyle w:val="BodyText"/>
              <w:jc w:val="both"/>
              <w:rPr>
                <w:rFonts w:ascii="Bookman Old Style" w:hAnsi="Bookman Old Style"/>
                <w:i/>
                <w:iCs/>
                <w:sz w:val="20"/>
                <w:szCs w:val="20"/>
              </w:rPr>
            </w:pPr>
          </w:p>
        </w:tc>
      </w:tr>
      <w:tr w:rsidR="009963DC" w:rsidRPr="00D262E1" w14:paraId="51FB034C" w14:textId="77777777" w:rsidTr="009963DC">
        <w:tc>
          <w:tcPr>
            <w:tcW w:w="2340" w:type="dxa"/>
          </w:tcPr>
          <w:p w14:paraId="42C0F60A" w14:textId="77777777" w:rsidR="009963DC" w:rsidRPr="00D262E1" w:rsidRDefault="009963DC" w:rsidP="009963DC">
            <w:pPr>
              <w:pStyle w:val="BodyText"/>
              <w:jc w:val="both"/>
              <w:rPr>
                <w:rFonts w:ascii="Bookman Old Style" w:hAnsi="Bookman Old Style"/>
                <w:sz w:val="20"/>
                <w:szCs w:val="20"/>
              </w:rPr>
            </w:pPr>
            <w:r w:rsidRPr="00D262E1">
              <w:rPr>
                <w:rFonts w:ascii="Bookman Old Style" w:hAnsi="Bookman Old Style"/>
                <w:sz w:val="20"/>
                <w:szCs w:val="20"/>
              </w:rPr>
              <w:t>3.18.</w:t>
            </w:r>
          </w:p>
        </w:tc>
        <w:tc>
          <w:tcPr>
            <w:tcW w:w="6750" w:type="dxa"/>
          </w:tcPr>
          <w:p w14:paraId="7FABABB4" w14:textId="77777777" w:rsidR="009963DC" w:rsidRPr="00D262E1" w:rsidRDefault="009963DC" w:rsidP="009963DC">
            <w:pPr>
              <w:pStyle w:val="BodyText"/>
              <w:jc w:val="both"/>
              <w:rPr>
                <w:rFonts w:ascii="Bookman Old Style" w:hAnsi="Bookman Old Style"/>
                <w:b/>
                <w:i/>
                <w:iCs/>
                <w:sz w:val="20"/>
                <w:szCs w:val="20"/>
              </w:rPr>
            </w:pPr>
            <w:r w:rsidRPr="00D262E1">
              <w:rPr>
                <w:rFonts w:ascii="Bookman Old Style" w:hAnsi="Bookman Old Style"/>
                <w:b/>
                <w:i/>
                <w:iCs/>
                <w:sz w:val="20"/>
                <w:szCs w:val="20"/>
              </w:rPr>
              <w:t>Indicate resolutions of disputes</w:t>
            </w:r>
          </w:p>
          <w:p w14:paraId="77E722EE" w14:textId="77777777" w:rsidR="009963DC" w:rsidRPr="00D262E1" w:rsidRDefault="009963DC" w:rsidP="00C501E0">
            <w:pPr>
              <w:pStyle w:val="ListParagraph"/>
              <w:numPr>
                <w:ilvl w:val="2"/>
                <w:numId w:val="58"/>
              </w:numPr>
              <w:spacing w:before="120"/>
              <w:jc w:val="both"/>
              <w:rPr>
                <w:rFonts w:ascii="Bookman Old Style" w:hAnsi="Bookman Old Style" w:cs="Tahoma"/>
                <w:b/>
                <w:sz w:val="20"/>
                <w:szCs w:val="20"/>
              </w:rPr>
            </w:pPr>
            <w:r w:rsidRPr="00D262E1">
              <w:rPr>
                <w:rFonts w:ascii="Bookman Old Style" w:hAnsi="Bookman Old Style" w:cs="Tahoma"/>
                <w:b/>
                <w:sz w:val="20"/>
                <w:szCs w:val="20"/>
              </w:rPr>
              <w:t xml:space="preserve">Settlement </w:t>
            </w:r>
          </w:p>
          <w:p w14:paraId="7933FF1E" w14:textId="77777777" w:rsidR="009963DC" w:rsidRPr="00D262E1" w:rsidRDefault="009963DC" w:rsidP="00C501E0">
            <w:pPr>
              <w:pStyle w:val="ListParagraph"/>
              <w:numPr>
                <w:ilvl w:val="3"/>
                <w:numId w:val="58"/>
              </w:numPr>
              <w:spacing w:before="120"/>
              <w:ind w:left="886" w:hanging="886"/>
              <w:jc w:val="both"/>
              <w:rPr>
                <w:rFonts w:ascii="Bookman Old Style" w:hAnsi="Bookman Old Style" w:cs="Tahoma"/>
                <w:sz w:val="20"/>
                <w:szCs w:val="20"/>
              </w:rPr>
            </w:pPr>
            <w:r w:rsidRPr="00D262E1">
              <w:rPr>
                <w:rFonts w:ascii="Bookman Old Style" w:hAnsi="Bookman Old Style" w:cs="Tahoma"/>
                <w:sz w:val="20"/>
                <w:szCs w:val="20"/>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5ACF0913" w14:textId="77777777" w:rsidR="009963DC" w:rsidRPr="00D262E1" w:rsidRDefault="009963DC" w:rsidP="00C501E0">
            <w:pPr>
              <w:pStyle w:val="ListParagraph"/>
              <w:numPr>
                <w:ilvl w:val="3"/>
                <w:numId w:val="58"/>
              </w:numPr>
              <w:spacing w:before="120"/>
              <w:ind w:left="886" w:hanging="886"/>
              <w:jc w:val="both"/>
              <w:rPr>
                <w:rFonts w:ascii="Bookman Old Style" w:hAnsi="Bookman Old Style" w:cs="Tahoma"/>
                <w:sz w:val="20"/>
                <w:szCs w:val="20"/>
              </w:rPr>
            </w:pPr>
            <w:r w:rsidRPr="00D262E1">
              <w:rPr>
                <w:rFonts w:ascii="Bookman Old Style" w:hAnsi="Bookman Old Style" w:cs="Tahoma"/>
                <w:sz w:val="20"/>
                <w:szCs w:val="20"/>
              </w:rPr>
              <w:t xml:space="preserve">Any dispute or claim arising or relating to the Agreement, which cannot be settled between the Parties shall be referred by the Parties in the first instance to mediation. </w:t>
            </w:r>
          </w:p>
          <w:p w14:paraId="539BFC63" w14:textId="77777777" w:rsidR="009963DC" w:rsidRPr="00D262E1" w:rsidRDefault="009963DC" w:rsidP="00C501E0">
            <w:pPr>
              <w:pStyle w:val="ListParagraph"/>
              <w:numPr>
                <w:ilvl w:val="2"/>
                <w:numId w:val="58"/>
              </w:numPr>
              <w:spacing w:before="120"/>
              <w:jc w:val="both"/>
              <w:rPr>
                <w:rFonts w:ascii="Bookman Old Style" w:hAnsi="Bookman Old Style" w:cs="Tahoma"/>
                <w:b/>
                <w:sz w:val="20"/>
                <w:szCs w:val="20"/>
              </w:rPr>
            </w:pPr>
            <w:r w:rsidRPr="00D262E1">
              <w:rPr>
                <w:rFonts w:ascii="Bookman Old Style" w:hAnsi="Bookman Old Style" w:cs="Tahoma"/>
                <w:b/>
                <w:sz w:val="20"/>
                <w:szCs w:val="20"/>
              </w:rPr>
              <w:t xml:space="preserve">Mediation </w:t>
            </w:r>
          </w:p>
          <w:p w14:paraId="222E3DAE" w14:textId="77777777" w:rsidR="009963DC" w:rsidRPr="00D262E1" w:rsidRDefault="009963DC" w:rsidP="00C501E0">
            <w:pPr>
              <w:pStyle w:val="ListParagraph"/>
              <w:numPr>
                <w:ilvl w:val="3"/>
                <w:numId w:val="58"/>
              </w:numPr>
              <w:spacing w:before="120"/>
              <w:ind w:left="886" w:hanging="886"/>
              <w:jc w:val="both"/>
              <w:rPr>
                <w:rFonts w:ascii="Bookman Old Style" w:hAnsi="Bookman Old Style" w:cs="Tahoma"/>
                <w:sz w:val="20"/>
                <w:szCs w:val="20"/>
              </w:rPr>
            </w:pPr>
            <w:r w:rsidRPr="00D262E1">
              <w:rPr>
                <w:rFonts w:ascii="Bookman Old Style" w:hAnsi="Bookman Old Style" w:cs="Tahoma"/>
                <w:sz w:val="20"/>
                <w:szCs w:val="20"/>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6300FC46" w14:textId="77777777" w:rsidR="009963DC" w:rsidRPr="00D262E1" w:rsidRDefault="009963DC" w:rsidP="00C501E0">
            <w:pPr>
              <w:pStyle w:val="ListParagraph"/>
              <w:numPr>
                <w:ilvl w:val="3"/>
                <w:numId w:val="58"/>
              </w:numPr>
              <w:spacing w:before="120"/>
              <w:ind w:left="886" w:hanging="886"/>
              <w:jc w:val="both"/>
              <w:rPr>
                <w:rFonts w:ascii="Bookman Old Style" w:hAnsi="Bookman Old Style" w:cs="Tahoma"/>
                <w:sz w:val="20"/>
                <w:szCs w:val="20"/>
              </w:rPr>
            </w:pPr>
            <w:r w:rsidRPr="00D262E1">
              <w:rPr>
                <w:rFonts w:ascii="Bookman Old Style" w:hAnsi="Bookman Old Style" w:cs="Tahoma"/>
                <w:sz w:val="20"/>
                <w:szCs w:val="20"/>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37DAEEE2" w14:textId="77777777" w:rsidR="009963DC" w:rsidRPr="00D262E1" w:rsidRDefault="009963DC" w:rsidP="00C501E0">
            <w:pPr>
              <w:pStyle w:val="ListParagraph"/>
              <w:numPr>
                <w:ilvl w:val="3"/>
                <w:numId w:val="58"/>
              </w:numPr>
              <w:spacing w:before="120"/>
              <w:ind w:left="886" w:hanging="886"/>
              <w:jc w:val="both"/>
              <w:rPr>
                <w:rFonts w:ascii="Bookman Old Style" w:hAnsi="Bookman Old Style" w:cs="Tahoma"/>
                <w:sz w:val="20"/>
                <w:szCs w:val="20"/>
              </w:rPr>
            </w:pPr>
            <w:r w:rsidRPr="00D262E1">
              <w:rPr>
                <w:rFonts w:ascii="Bookman Old Style" w:hAnsi="Bookman Old Style" w:cs="Tahoma"/>
                <w:sz w:val="20"/>
                <w:szCs w:val="20"/>
              </w:rPr>
              <w:t xml:space="preserve">The mediator is authorized to end the mediation process whenever in his opinion further efforts at mediation would not contribute to a resolution of the dispute between the Parties. </w:t>
            </w:r>
          </w:p>
          <w:p w14:paraId="650B2BB1" w14:textId="77777777" w:rsidR="009963DC" w:rsidRPr="00D262E1" w:rsidRDefault="009963DC" w:rsidP="00C501E0">
            <w:pPr>
              <w:pStyle w:val="ListParagraph"/>
              <w:numPr>
                <w:ilvl w:val="2"/>
                <w:numId w:val="58"/>
              </w:numPr>
              <w:spacing w:before="120"/>
              <w:jc w:val="both"/>
              <w:rPr>
                <w:rFonts w:ascii="Bookman Old Style" w:hAnsi="Bookman Old Style" w:cs="Tahoma"/>
                <w:b/>
                <w:sz w:val="20"/>
                <w:szCs w:val="20"/>
              </w:rPr>
            </w:pPr>
            <w:r w:rsidRPr="00D262E1">
              <w:rPr>
                <w:rFonts w:ascii="Bookman Old Style" w:hAnsi="Bookman Old Style" w:cs="Tahoma"/>
                <w:b/>
                <w:sz w:val="20"/>
                <w:szCs w:val="20"/>
              </w:rPr>
              <w:t>Civil Redress</w:t>
            </w:r>
          </w:p>
          <w:p w14:paraId="78980C19" w14:textId="77777777" w:rsidR="009963DC" w:rsidRPr="00D262E1" w:rsidRDefault="009963DC" w:rsidP="00C501E0">
            <w:pPr>
              <w:pStyle w:val="ListParagraph"/>
              <w:numPr>
                <w:ilvl w:val="3"/>
                <w:numId w:val="58"/>
              </w:numPr>
              <w:spacing w:before="120"/>
              <w:ind w:left="976" w:hanging="976"/>
              <w:jc w:val="both"/>
              <w:rPr>
                <w:rFonts w:ascii="Bookman Old Style" w:hAnsi="Bookman Old Style" w:cs="Tahoma"/>
                <w:sz w:val="20"/>
                <w:szCs w:val="20"/>
              </w:rPr>
            </w:pPr>
            <w:r w:rsidRPr="00D262E1">
              <w:rPr>
                <w:rFonts w:ascii="Bookman Old Style" w:hAnsi="Bookman Old Style" w:cs="Tahoma"/>
                <w:sz w:val="20"/>
                <w:szCs w:val="20"/>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7C152360" w14:textId="77777777" w:rsidR="009963DC" w:rsidRPr="00D262E1" w:rsidRDefault="009963DC" w:rsidP="009963DC">
            <w:pPr>
              <w:pStyle w:val="BodyText"/>
              <w:jc w:val="both"/>
              <w:rPr>
                <w:rFonts w:ascii="Bookman Old Style" w:hAnsi="Bookman Old Style"/>
                <w:i/>
                <w:iCs/>
                <w:sz w:val="20"/>
                <w:szCs w:val="20"/>
              </w:rPr>
            </w:pPr>
          </w:p>
        </w:tc>
      </w:tr>
      <w:tr w:rsidR="009963DC" w:rsidRPr="00D262E1" w14:paraId="0E978A3E" w14:textId="77777777" w:rsidTr="009963DC">
        <w:tc>
          <w:tcPr>
            <w:tcW w:w="2340" w:type="dxa"/>
          </w:tcPr>
          <w:p w14:paraId="25BA6A54" w14:textId="77777777" w:rsidR="009963DC" w:rsidRPr="00D262E1" w:rsidRDefault="009963DC" w:rsidP="009963DC">
            <w:pPr>
              <w:pStyle w:val="BodyText"/>
              <w:jc w:val="both"/>
              <w:rPr>
                <w:rFonts w:ascii="Bookman Old Style" w:hAnsi="Bookman Old Style"/>
                <w:sz w:val="20"/>
                <w:szCs w:val="20"/>
              </w:rPr>
            </w:pPr>
            <w:r w:rsidRPr="00D262E1">
              <w:rPr>
                <w:rFonts w:ascii="Bookman Old Style" w:hAnsi="Bookman Old Style"/>
                <w:sz w:val="20"/>
                <w:szCs w:val="20"/>
              </w:rPr>
              <w:t>3.7.3</w:t>
            </w:r>
          </w:p>
        </w:tc>
        <w:tc>
          <w:tcPr>
            <w:tcW w:w="6750" w:type="dxa"/>
          </w:tcPr>
          <w:p w14:paraId="7B8DEBAF" w14:textId="77777777" w:rsidR="009963DC" w:rsidRPr="00D262E1" w:rsidRDefault="009963DC" w:rsidP="009963DC">
            <w:pPr>
              <w:pStyle w:val="BodyText"/>
              <w:jc w:val="both"/>
              <w:rPr>
                <w:rFonts w:ascii="Bookman Old Style" w:hAnsi="Bookman Old Style"/>
                <w:sz w:val="20"/>
                <w:szCs w:val="20"/>
              </w:rPr>
            </w:pPr>
            <w:r w:rsidRPr="00D262E1">
              <w:rPr>
                <w:rFonts w:ascii="Bookman Old Style" w:hAnsi="Bookman Old Style"/>
                <w:sz w:val="20"/>
                <w:szCs w:val="20"/>
              </w:rPr>
              <w:t xml:space="preserve">Performance security of 10% of the bid sum in form of a bank guarantee </w:t>
            </w:r>
          </w:p>
        </w:tc>
      </w:tr>
    </w:tbl>
    <w:p w14:paraId="669F3520" w14:textId="77777777" w:rsidR="00633447" w:rsidRPr="009963DC" w:rsidRDefault="009963DC">
      <w:pPr>
        <w:pStyle w:val="Heading1"/>
        <w:jc w:val="both"/>
        <w:rPr>
          <w:rFonts w:ascii="Bookman Old Style" w:hAnsi="Bookman Old Style"/>
          <w:sz w:val="22"/>
          <w:szCs w:val="22"/>
        </w:rPr>
      </w:pPr>
      <w:r w:rsidRPr="009963DC">
        <w:rPr>
          <w:rFonts w:ascii="Bookman Old Style" w:hAnsi="Bookman Old Style"/>
          <w:sz w:val="22"/>
          <w:szCs w:val="22"/>
        </w:rPr>
        <w:br w:type="page"/>
      </w:r>
      <w:bookmarkStart w:id="63" w:name="_Toc56073201"/>
      <w:r w:rsidRPr="009963DC">
        <w:rPr>
          <w:rFonts w:ascii="Bookman Old Style" w:hAnsi="Bookman Old Style"/>
          <w:sz w:val="22"/>
          <w:szCs w:val="22"/>
        </w:rPr>
        <w:lastRenderedPageBreak/>
        <w:t>SECTION V</w:t>
      </w:r>
      <w:r w:rsidRPr="009963DC">
        <w:rPr>
          <w:rFonts w:ascii="Bookman Old Style" w:hAnsi="Bookman Old Style"/>
          <w:sz w:val="22"/>
          <w:szCs w:val="22"/>
        </w:rPr>
        <w:tab/>
        <w:t>-</w:t>
      </w:r>
      <w:r w:rsidRPr="009963DC">
        <w:rPr>
          <w:rFonts w:ascii="Bookman Old Style" w:hAnsi="Bookman Old Style"/>
          <w:sz w:val="22"/>
          <w:szCs w:val="22"/>
        </w:rPr>
        <w:tab/>
        <w:t>TECHNICAL SPECIFICATIONS</w:t>
      </w:r>
      <w:bookmarkEnd w:id="63"/>
    </w:p>
    <w:p w14:paraId="04C60D35" w14:textId="77777777" w:rsidR="00633447" w:rsidRPr="009963DC" w:rsidRDefault="00633447">
      <w:pPr>
        <w:pStyle w:val="BodyText"/>
        <w:jc w:val="both"/>
        <w:rPr>
          <w:rFonts w:ascii="Bookman Old Style" w:hAnsi="Bookman Old Style"/>
          <w:b/>
          <w:bCs/>
          <w:sz w:val="22"/>
          <w:szCs w:val="22"/>
        </w:rPr>
      </w:pPr>
    </w:p>
    <w:p w14:paraId="3CF5520B" w14:textId="77777777" w:rsidR="00633447" w:rsidRPr="009963DC" w:rsidRDefault="009963DC">
      <w:pPr>
        <w:pStyle w:val="BodyText"/>
        <w:jc w:val="both"/>
        <w:rPr>
          <w:rFonts w:ascii="Bookman Old Style" w:hAnsi="Bookman Old Style"/>
          <w:b/>
          <w:bCs/>
          <w:sz w:val="22"/>
          <w:szCs w:val="22"/>
        </w:rPr>
      </w:pPr>
      <w:r w:rsidRPr="009963DC">
        <w:rPr>
          <w:rFonts w:ascii="Bookman Old Style" w:hAnsi="Bookman Old Style"/>
          <w:b/>
          <w:bCs/>
          <w:sz w:val="22"/>
          <w:szCs w:val="22"/>
        </w:rPr>
        <w:t>5.1</w:t>
      </w:r>
      <w:r w:rsidRPr="009963DC">
        <w:rPr>
          <w:rFonts w:ascii="Bookman Old Style" w:hAnsi="Bookman Old Style"/>
          <w:b/>
          <w:bCs/>
          <w:sz w:val="22"/>
          <w:szCs w:val="22"/>
        </w:rPr>
        <w:tab/>
        <w:t>General</w:t>
      </w:r>
    </w:p>
    <w:p w14:paraId="2A5934C8" w14:textId="77777777" w:rsidR="00633447" w:rsidRPr="009963DC" w:rsidRDefault="00633447">
      <w:pPr>
        <w:pStyle w:val="BodyText"/>
        <w:jc w:val="both"/>
        <w:rPr>
          <w:rFonts w:ascii="Bookman Old Style" w:hAnsi="Bookman Old Style"/>
          <w:b/>
          <w:bCs/>
          <w:sz w:val="22"/>
          <w:szCs w:val="22"/>
        </w:rPr>
      </w:pPr>
    </w:p>
    <w:p w14:paraId="3B4AACC1" w14:textId="77777777" w:rsidR="00633447" w:rsidRPr="009963DC" w:rsidRDefault="009963DC" w:rsidP="00C501E0">
      <w:pPr>
        <w:pStyle w:val="BodyText"/>
        <w:numPr>
          <w:ilvl w:val="2"/>
          <w:numId w:val="31"/>
        </w:numPr>
        <w:ind w:left="0"/>
        <w:jc w:val="both"/>
        <w:rPr>
          <w:rFonts w:ascii="Bookman Old Style" w:hAnsi="Bookman Old Style"/>
          <w:sz w:val="22"/>
          <w:szCs w:val="22"/>
        </w:rPr>
      </w:pPr>
      <w:r w:rsidRPr="009963DC">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3AD2489F" w14:textId="77777777" w:rsidR="00633447" w:rsidRPr="009963DC" w:rsidRDefault="00633447">
      <w:pPr>
        <w:pStyle w:val="BodyText"/>
        <w:jc w:val="both"/>
        <w:rPr>
          <w:rFonts w:ascii="Bookman Old Style" w:hAnsi="Bookman Old Style"/>
          <w:sz w:val="22"/>
          <w:szCs w:val="22"/>
        </w:rPr>
      </w:pPr>
    </w:p>
    <w:p w14:paraId="3038D3CE" w14:textId="77777777" w:rsidR="00633447" w:rsidRPr="009963DC" w:rsidRDefault="009963DC" w:rsidP="00C501E0">
      <w:pPr>
        <w:pStyle w:val="BodyText"/>
        <w:numPr>
          <w:ilvl w:val="2"/>
          <w:numId w:val="31"/>
        </w:numPr>
        <w:ind w:left="0"/>
        <w:jc w:val="both"/>
        <w:rPr>
          <w:rFonts w:ascii="Bookman Old Style" w:hAnsi="Bookman Old Style"/>
          <w:sz w:val="22"/>
          <w:szCs w:val="22"/>
        </w:rPr>
      </w:pPr>
      <w:r w:rsidRPr="009963DC">
        <w:rPr>
          <w:rFonts w:ascii="Bookman Old Style" w:hAnsi="Bookman Old Style"/>
          <w:sz w:val="22"/>
          <w:szCs w:val="22"/>
        </w:rPr>
        <w:t>Tenderers must indicate on the specifications sheets whether the equipment offered comply with each specified requirement.</w:t>
      </w:r>
    </w:p>
    <w:p w14:paraId="0F2249B9" w14:textId="77777777" w:rsidR="00633447" w:rsidRPr="009963DC" w:rsidRDefault="00633447">
      <w:pPr>
        <w:pStyle w:val="BodyText"/>
        <w:jc w:val="both"/>
        <w:rPr>
          <w:rFonts w:ascii="Bookman Old Style" w:hAnsi="Bookman Old Style"/>
          <w:sz w:val="22"/>
          <w:szCs w:val="22"/>
        </w:rPr>
      </w:pPr>
    </w:p>
    <w:p w14:paraId="3173076A" w14:textId="77777777" w:rsidR="00633447" w:rsidRPr="009963DC" w:rsidRDefault="009963DC" w:rsidP="00C501E0">
      <w:pPr>
        <w:pStyle w:val="BodyText"/>
        <w:numPr>
          <w:ilvl w:val="2"/>
          <w:numId w:val="31"/>
        </w:numPr>
        <w:ind w:left="0"/>
        <w:jc w:val="both"/>
        <w:rPr>
          <w:rFonts w:ascii="Bookman Old Style" w:hAnsi="Bookman Old Style"/>
          <w:sz w:val="22"/>
          <w:szCs w:val="22"/>
        </w:rPr>
      </w:pPr>
      <w:r w:rsidRPr="009963DC">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4F032BE" w14:textId="77777777" w:rsidR="00633447" w:rsidRPr="009963DC" w:rsidRDefault="00633447">
      <w:pPr>
        <w:pStyle w:val="BodyText"/>
        <w:jc w:val="both"/>
        <w:rPr>
          <w:rFonts w:ascii="Bookman Old Style" w:hAnsi="Bookman Old Style"/>
          <w:sz w:val="22"/>
          <w:szCs w:val="22"/>
        </w:rPr>
      </w:pPr>
    </w:p>
    <w:p w14:paraId="2DD77692" w14:textId="77777777" w:rsidR="00633447" w:rsidRPr="009963DC" w:rsidRDefault="009963DC" w:rsidP="00C501E0">
      <w:pPr>
        <w:pStyle w:val="BodyText"/>
        <w:numPr>
          <w:ilvl w:val="2"/>
          <w:numId w:val="31"/>
        </w:numPr>
        <w:ind w:left="0"/>
        <w:jc w:val="both"/>
        <w:rPr>
          <w:rFonts w:ascii="Bookman Old Style" w:hAnsi="Bookman Old Style"/>
          <w:sz w:val="22"/>
          <w:szCs w:val="22"/>
        </w:rPr>
      </w:pPr>
      <w:r w:rsidRPr="009963DC">
        <w:rPr>
          <w:rFonts w:ascii="Bookman Old Style" w:hAnsi="Bookman Old Style"/>
          <w:sz w:val="22"/>
          <w:szCs w:val="22"/>
        </w:rPr>
        <w:t>The tenderers are requested to present information along with their offers as follows:</w:t>
      </w:r>
    </w:p>
    <w:p w14:paraId="3DEC86D2" w14:textId="77777777" w:rsidR="00633447" w:rsidRPr="009963DC" w:rsidRDefault="00633447">
      <w:pPr>
        <w:pStyle w:val="BodyText"/>
        <w:jc w:val="both"/>
        <w:rPr>
          <w:rFonts w:ascii="Bookman Old Style" w:hAnsi="Bookman Old Style"/>
          <w:sz w:val="22"/>
          <w:szCs w:val="22"/>
        </w:rPr>
      </w:pPr>
    </w:p>
    <w:p w14:paraId="35FD0094" w14:textId="77777777" w:rsidR="00633447" w:rsidRPr="009963DC" w:rsidRDefault="009963DC" w:rsidP="00C501E0">
      <w:pPr>
        <w:pStyle w:val="BodyText"/>
        <w:numPr>
          <w:ilvl w:val="0"/>
          <w:numId w:val="14"/>
        </w:numPr>
        <w:ind w:left="0"/>
        <w:jc w:val="both"/>
        <w:rPr>
          <w:rFonts w:ascii="Bookman Old Style" w:hAnsi="Bookman Old Style"/>
          <w:sz w:val="22"/>
          <w:szCs w:val="22"/>
        </w:rPr>
      </w:pPr>
      <w:r w:rsidRPr="009963DC">
        <w:rPr>
          <w:rFonts w:ascii="Bookman Old Style" w:hAnsi="Bookman Old Style"/>
          <w:sz w:val="22"/>
          <w:szCs w:val="22"/>
        </w:rPr>
        <w:t>Shortest possible delivery period of each product</w:t>
      </w:r>
    </w:p>
    <w:p w14:paraId="460C02E2" w14:textId="77777777" w:rsidR="00633447" w:rsidRPr="009963DC" w:rsidRDefault="009963DC" w:rsidP="00C501E0">
      <w:pPr>
        <w:pStyle w:val="BodyText"/>
        <w:numPr>
          <w:ilvl w:val="1"/>
          <w:numId w:val="31"/>
        </w:numPr>
        <w:ind w:left="0"/>
        <w:jc w:val="both"/>
        <w:rPr>
          <w:rFonts w:ascii="Bookman Old Style" w:hAnsi="Bookman Old Style"/>
          <w:sz w:val="22"/>
          <w:szCs w:val="22"/>
        </w:rPr>
        <w:sectPr w:rsidR="00633447" w:rsidRPr="009963DC">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9963DC">
        <w:rPr>
          <w:rFonts w:ascii="Bookman Old Style" w:hAnsi="Bookman Old Style"/>
          <w:sz w:val="22"/>
          <w:szCs w:val="22"/>
        </w:rPr>
        <w:t>Information on proper representative and/or workshop for back-up service/repair and maintenance including their names and addresses.</w:t>
      </w:r>
    </w:p>
    <w:p w14:paraId="55D77F21" w14:textId="77777777" w:rsidR="00633447" w:rsidRPr="009963DC" w:rsidRDefault="009963DC" w:rsidP="00C501E0">
      <w:pPr>
        <w:pStyle w:val="BodyText"/>
        <w:numPr>
          <w:ilvl w:val="1"/>
          <w:numId w:val="31"/>
        </w:numPr>
        <w:ind w:left="0"/>
        <w:jc w:val="both"/>
        <w:rPr>
          <w:rFonts w:ascii="Bookman Old Style" w:hAnsi="Bookman Old Style"/>
          <w:b/>
          <w:bCs/>
          <w:color w:val="FF0000"/>
          <w:sz w:val="22"/>
          <w:szCs w:val="22"/>
        </w:rPr>
      </w:pPr>
      <w:r w:rsidRPr="009963DC">
        <w:rPr>
          <w:rFonts w:ascii="Bookman Old Style" w:hAnsi="Bookman Old Style"/>
          <w:b/>
          <w:bCs/>
          <w:color w:val="FF0000"/>
          <w:sz w:val="22"/>
          <w:szCs w:val="22"/>
        </w:rPr>
        <w:lastRenderedPageBreak/>
        <w:t>PARTICULARS</w:t>
      </w:r>
    </w:p>
    <w:p w14:paraId="4734E576" w14:textId="77777777" w:rsidR="00633447" w:rsidRPr="009963DC" w:rsidRDefault="00633447">
      <w:pPr>
        <w:pStyle w:val="BodyText"/>
        <w:jc w:val="both"/>
        <w:rPr>
          <w:rFonts w:ascii="Bookman Old Style" w:hAnsi="Bookman Old Style"/>
          <w:b/>
          <w:bCs/>
          <w:color w:val="FF0000"/>
          <w:sz w:val="22"/>
          <w:szCs w:val="22"/>
        </w:rPr>
      </w:pPr>
    </w:p>
    <w:p w14:paraId="5353BCDA" w14:textId="77777777" w:rsidR="00633447" w:rsidRPr="009963DC" w:rsidRDefault="009963DC">
      <w:pPr>
        <w:pStyle w:val="Heading2"/>
        <w:jc w:val="both"/>
        <w:rPr>
          <w:rFonts w:ascii="Bookman Old Style" w:hAnsi="Bookman Old Style"/>
          <w:color w:val="FF0000"/>
          <w:sz w:val="22"/>
          <w:szCs w:val="22"/>
        </w:rPr>
      </w:pPr>
      <w:bookmarkStart w:id="64" w:name="_Toc56073202"/>
      <w:r w:rsidRPr="009963DC">
        <w:rPr>
          <w:rFonts w:ascii="Bookman Old Style" w:hAnsi="Bookman Old Style"/>
          <w:color w:val="FF0000"/>
          <w:sz w:val="22"/>
          <w:szCs w:val="22"/>
        </w:rPr>
        <w:t>SCHEDULE OF REQUIREMENTS AND TECHNICAL SPECIFICATIONS FOR</w:t>
      </w:r>
      <w:bookmarkEnd w:id="64"/>
      <w:r w:rsidRPr="009963DC">
        <w:rPr>
          <w:rFonts w:ascii="Bookman Old Style" w:hAnsi="Bookman Old Style"/>
          <w:color w:val="FF0000"/>
          <w:sz w:val="22"/>
          <w:szCs w:val="22"/>
        </w:rPr>
        <w:t xml:space="preserve"> SUPPLY AND DELIVERY OF WEBEX MEETING SUITE (VIDEO CONFERENCING) </w:t>
      </w:r>
    </w:p>
    <w:p w14:paraId="4E80E0FE" w14:textId="77777777" w:rsidR="00633447" w:rsidRPr="009963DC" w:rsidRDefault="009963DC" w:rsidP="00C501E0">
      <w:pPr>
        <w:pStyle w:val="BodyText"/>
        <w:numPr>
          <w:ilvl w:val="0"/>
          <w:numId w:val="18"/>
        </w:numPr>
        <w:rPr>
          <w:rFonts w:ascii="Bookman Old Style" w:hAnsi="Bookman Old Style"/>
          <w:b/>
          <w:iCs/>
          <w:color w:val="FF0000"/>
          <w:sz w:val="22"/>
          <w:szCs w:val="22"/>
        </w:rPr>
      </w:pPr>
      <w:r w:rsidRPr="009963DC">
        <w:rPr>
          <w:rFonts w:ascii="Bookman Old Style" w:hAnsi="Bookman Old Style"/>
          <w:b/>
          <w:color w:val="FF0000"/>
          <w:sz w:val="22"/>
          <w:szCs w:val="22"/>
        </w:rPr>
        <w:t>In case of discrepancy between unit price and total, the unit price shall prevail.</w:t>
      </w:r>
    </w:p>
    <w:p w14:paraId="41445C65" w14:textId="77777777" w:rsidR="00633447" w:rsidRPr="009963DC" w:rsidRDefault="009963DC" w:rsidP="00C501E0">
      <w:pPr>
        <w:pStyle w:val="BodyText"/>
        <w:numPr>
          <w:ilvl w:val="0"/>
          <w:numId w:val="18"/>
        </w:numPr>
        <w:rPr>
          <w:rFonts w:ascii="Bookman Old Style" w:hAnsi="Bookman Old Style"/>
          <w:b/>
          <w:iCs/>
          <w:color w:val="FF0000"/>
          <w:sz w:val="22"/>
          <w:szCs w:val="22"/>
        </w:rPr>
      </w:pPr>
      <w:r w:rsidRPr="009963DC">
        <w:rPr>
          <w:rFonts w:ascii="Bookman Old Style" w:hAnsi="Bookman Old Style"/>
          <w:b/>
          <w:color w:val="FF0000"/>
          <w:sz w:val="22"/>
          <w:szCs w:val="22"/>
        </w:rPr>
        <w:t>The prices will not change in the Contract period (1</w:t>
      </w:r>
      <w:r w:rsidRPr="009963DC">
        <w:rPr>
          <w:rFonts w:ascii="Bookman Old Style" w:hAnsi="Bookman Old Style"/>
          <w:b/>
          <w:color w:val="FF0000"/>
          <w:sz w:val="22"/>
          <w:szCs w:val="22"/>
          <w:vertAlign w:val="superscript"/>
        </w:rPr>
        <w:t>st</w:t>
      </w:r>
      <w:r w:rsidRPr="009963DC">
        <w:rPr>
          <w:rFonts w:ascii="Bookman Old Style" w:hAnsi="Bookman Old Style"/>
          <w:b/>
          <w:color w:val="FF0000"/>
          <w:sz w:val="22"/>
          <w:szCs w:val="22"/>
        </w:rPr>
        <w:t xml:space="preserve"> Year)</w:t>
      </w:r>
    </w:p>
    <w:p w14:paraId="76996CA6" w14:textId="77777777" w:rsidR="00633447" w:rsidRPr="009963DC" w:rsidRDefault="00633447">
      <w:pPr>
        <w:pStyle w:val="Default"/>
        <w:spacing w:line="360" w:lineRule="auto"/>
        <w:rPr>
          <w:rFonts w:ascii="Bookman Old Style" w:hAnsi="Bookman Old Style"/>
          <w:b/>
          <w:u w:val="single"/>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4394"/>
        <w:gridCol w:w="1985"/>
      </w:tblGrid>
      <w:tr w:rsidR="00633447" w:rsidRPr="009963DC" w14:paraId="1C78ECCA" w14:textId="77777777">
        <w:trPr>
          <w:trHeight w:val="617"/>
        </w:trPr>
        <w:tc>
          <w:tcPr>
            <w:tcW w:w="709" w:type="dxa"/>
          </w:tcPr>
          <w:p w14:paraId="76EA13F6" w14:textId="77777777" w:rsidR="00633447" w:rsidRPr="009963DC" w:rsidRDefault="00633447">
            <w:pPr>
              <w:rPr>
                <w:rFonts w:ascii="Bookman Old Style" w:hAnsi="Bookman Old Style"/>
                <w:sz w:val="22"/>
                <w:szCs w:val="22"/>
              </w:rPr>
            </w:pPr>
          </w:p>
        </w:tc>
        <w:tc>
          <w:tcPr>
            <w:tcW w:w="7513" w:type="dxa"/>
            <w:gridSpan w:val="2"/>
            <w:shd w:val="clear" w:color="auto" w:fill="auto"/>
            <w:noWrap/>
            <w:vAlign w:val="center"/>
            <w:hideMark/>
          </w:tcPr>
          <w:p w14:paraId="0D0CC7B8" w14:textId="77777777" w:rsidR="00633447" w:rsidRPr="009963DC" w:rsidRDefault="009963DC">
            <w:pPr>
              <w:jc w:val="center"/>
              <w:rPr>
                <w:rFonts w:ascii="Bookman Old Style" w:hAnsi="Bookman Old Style"/>
                <w:b/>
                <w:sz w:val="22"/>
                <w:szCs w:val="22"/>
              </w:rPr>
            </w:pPr>
            <w:r w:rsidRPr="009963DC">
              <w:rPr>
                <w:rFonts w:ascii="Bookman Old Style" w:hAnsi="Bookman Old Style"/>
                <w:b/>
                <w:sz w:val="22"/>
                <w:szCs w:val="22"/>
              </w:rPr>
              <w:t>WEBEX MEETING SUITE SPECIFICATIONS</w:t>
            </w:r>
          </w:p>
        </w:tc>
        <w:tc>
          <w:tcPr>
            <w:tcW w:w="1985" w:type="dxa"/>
          </w:tcPr>
          <w:p w14:paraId="3E56A15B" w14:textId="77777777" w:rsidR="00633447" w:rsidRPr="009963DC" w:rsidRDefault="009963DC">
            <w:pPr>
              <w:rPr>
                <w:rFonts w:ascii="Bookman Old Style" w:hAnsi="Bookman Old Style"/>
                <w:sz w:val="22"/>
                <w:szCs w:val="22"/>
              </w:rPr>
            </w:pPr>
            <w:r w:rsidRPr="009963DC">
              <w:rPr>
                <w:rFonts w:ascii="Bookman Old Style" w:hAnsi="Bookman Old Style"/>
                <w:b/>
                <w:sz w:val="22"/>
                <w:szCs w:val="22"/>
              </w:rPr>
              <w:t>Your offer</w:t>
            </w:r>
          </w:p>
        </w:tc>
      </w:tr>
      <w:tr w:rsidR="00633447" w:rsidRPr="009963DC" w14:paraId="534C7A4E" w14:textId="77777777">
        <w:trPr>
          <w:trHeight w:val="617"/>
        </w:trPr>
        <w:tc>
          <w:tcPr>
            <w:tcW w:w="709" w:type="dxa"/>
          </w:tcPr>
          <w:p w14:paraId="6620B4DB" w14:textId="77777777" w:rsidR="00633447" w:rsidRPr="009963DC" w:rsidRDefault="009963DC">
            <w:pPr>
              <w:rPr>
                <w:rFonts w:ascii="Bookman Old Style" w:hAnsi="Bookman Old Style" w:cs="Calibri"/>
                <w:color w:val="000000"/>
                <w:sz w:val="22"/>
                <w:szCs w:val="22"/>
              </w:rPr>
            </w:pPr>
            <w:r w:rsidRPr="009963DC">
              <w:rPr>
                <w:rFonts w:ascii="Bookman Old Style" w:hAnsi="Bookman Old Style"/>
                <w:b/>
                <w:sz w:val="22"/>
                <w:szCs w:val="22"/>
              </w:rPr>
              <w:t>NO.</w:t>
            </w:r>
          </w:p>
        </w:tc>
        <w:tc>
          <w:tcPr>
            <w:tcW w:w="3119" w:type="dxa"/>
            <w:shd w:val="clear" w:color="auto" w:fill="auto"/>
            <w:noWrap/>
            <w:hideMark/>
          </w:tcPr>
          <w:p w14:paraId="0FC72D99" w14:textId="77777777" w:rsidR="00633447" w:rsidRPr="009963DC" w:rsidRDefault="009963DC">
            <w:pPr>
              <w:rPr>
                <w:rFonts w:ascii="Bookman Old Style" w:hAnsi="Bookman Old Style" w:cs="Calibri"/>
                <w:color w:val="000000"/>
                <w:sz w:val="22"/>
                <w:szCs w:val="22"/>
              </w:rPr>
            </w:pPr>
            <w:r w:rsidRPr="009963DC">
              <w:rPr>
                <w:rFonts w:ascii="Bookman Old Style" w:hAnsi="Bookman Old Style" w:cstheme="majorHAnsi"/>
                <w:b/>
                <w:bCs/>
                <w:sz w:val="22"/>
                <w:szCs w:val="22"/>
              </w:rPr>
              <w:t>Item Description</w:t>
            </w:r>
          </w:p>
        </w:tc>
        <w:tc>
          <w:tcPr>
            <w:tcW w:w="4394" w:type="dxa"/>
          </w:tcPr>
          <w:p w14:paraId="672CF99B" w14:textId="77777777" w:rsidR="00633447" w:rsidRPr="009963DC" w:rsidRDefault="009963DC">
            <w:pPr>
              <w:rPr>
                <w:rFonts w:ascii="Bookman Old Style" w:hAnsi="Bookman Old Style" w:cs="Calibri"/>
                <w:color w:val="000000"/>
                <w:sz w:val="22"/>
                <w:szCs w:val="22"/>
              </w:rPr>
            </w:pPr>
            <w:r w:rsidRPr="009963DC">
              <w:rPr>
                <w:rFonts w:ascii="Bookman Old Style" w:hAnsi="Bookman Old Style"/>
                <w:b/>
                <w:sz w:val="22"/>
                <w:szCs w:val="22"/>
              </w:rPr>
              <w:t>MINIMUM REQUIREMENTS</w:t>
            </w:r>
          </w:p>
        </w:tc>
        <w:tc>
          <w:tcPr>
            <w:tcW w:w="1985" w:type="dxa"/>
          </w:tcPr>
          <w:p w14:paraId="4370A3E6" w14:textId="77777777" w:rsidR="00633447" w:rsidRPr="009963DC" w:rsidRDefault="00633447">
            <w:pPr>
              <w:rPr>
                <w:rFonts w:ascii="Bookman Old Style" w:hAnsi="Bookman Old Style" w:cs="Calibri"/>
                <w:color w:val="000000"/>
                <w:sz w:val="22"/>
                <w:szCs w:val="22"/>
              </w:rPr>
            </w:pPr>
          </w:p>
        </w:tc>
      </w:tr>
      <w:tr w:rsidR="00CD744E" w:rsidRPr="009963DC" w14:paraId="5DED442C" w14:textId="77777777">
        <w:trPr>
          <w:trHeight w:val="617"/>
        </w:trPr>
        <w:tc>
          <w:tcPr>
            <w:tcW w:w="709" w:type="dxa"/>
          </w:tcPr>
          <w:p w14:paraId="37FCF4A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w:t>
            </w:r>
          </w:p>
        </w:tc>
        <w:tc>
          <w:tcPr>
            <w:tcW w:w="3119" w:type="dxa"/>
            <w:shd w:val="clear" w:color="auto" w:fill="auto"/>
            <w:noWrap/>
            <w:vAlign w:val="center"/>
          </w:tcPr>
          <w:p w14:paraId="7E4371BA"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Product Description</w:t>
            </w:r>
          </w:p>
        </w:tc>
        <w:tc>
          <w:tcPr>
            <w:tcW w:w="4394" w:type="dxa"/>
            <w:vAlign w:val="center"/>
          </w:tcPr>
          <w:p w14:paraId="61B5B5DB" w14:textId="130E7EE8" w:rsidR="00CD744E" w:rsidRDefault="00CD744E" w:rsidP="00CD744E">
            <w:pPr>
              <w:rPr>
                <w:rFonts w:ascii="Calibri" w:hAnsi="Calibri" w:cs="Calibri"/>
                <w:color w:val="000000"/>
              </w:rPr>
            </w:pPr>
            <w:r>
              <w:t xml:space="preserve">The Solution should be in form of a </w:t>
            </w:r>
            <w:r w:rsidRPr="006039B4">
              <w:t xml:space="preserve">suite that </w:t>
            </w:r>
            <w:r>
              <w:t>is able to handle online m</w:t>
            </w:r>
            <w:r w:rsidRPr="006039B4">
              <w:t>eetings, Training</w:t>
            </w:r>
            <w:r>
              <w:t>s and</w:t>
            </w:r>
            <w:r w:rsidRPr="006039B4">
              <w:t xml:space="preserve"> Events</w:t>
            </w:r>
            <w:r>
              <w:t xml:space="preserve"> </w:t>
            </w:r>
            <w:r w:rsidRPr="006039B4">
              <w:t>in a single suite</w:t>
            </w:r>
            <w:r>
              <w:t xml:space="preserve"> and should be hosted in the Cloud.  </w:t>
            </w:r>
          </w:p>
          <w:p w14:paraId="7C6EE773" w14:textId="02A34184" w:rsidR="00CD744E" w:rsidRPr="009963DC" w:rsidRDefault="00CD744E" w:rsidP="00CD744E">
            <w:pPr>
              <w:rPr>
                <w:rFonts w:ascii="Bookman Old Style" w:hAnsi="Bookman Old Style" w:cs="Calibri"/>
                <w:color w:val="000000"/>
                <w:sz w:val="22"/>
                <w:szCs w:val="22"/>
              </w:rPr>
            </w:pPr>
          </w:p>
        </w:tc>
        <w:tc>
          <w:tcPr>
            <w:tcW w:w="1985" w:type="dxa"/>
          </w:tcPr>
          <w:p w14:paraId="45B222C9" w14:textId="77777777" w:rsidR="00CD744E" w:rsidRPr="009963DC" w:rsidRDefault="00CD744E" w:rsidP="00CD744E">
            <w:pPr>
              <w:rPr>
                <w:rFonts w:ascii="Bookman Old Style" w:hAnsi="Bookman Old Style" w:cs="Calibri"/>
                <w:color w:val="000000"/>
                <w:sz w:val="22"/>
                <w:szCs w:val="22"/>
              </w:rPr>
            </w:pPr>
          </w:p>
        </w:tc>
      </w:tr>
      <w:tr w:rsidR="00CD744E" w:rsidRPr="009963DC" w14:paraId="48714AC6" w14:textId="77777777">
        <w:trPr>
          <w:trHeight w:val="617"/>
        </w:trPr>
        <w:tc>
          <w:tcPr>
            <w:tcW w:w="709" w:type="dxa"/>
          </w:tcPr>
          <w:p w14:paraId="725D2CF0"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2</w:t>
            </w:r>
          </w:p>
        </w:tc>
        <w:tc>
          <w:tcPr>
            <w:tcW w:w="3119" w:type="dxa"/>
            <w:shd w:val="clear" w:color="auto" w:fill="auto"/>
            <w:noWrap/>
            <w:vAlign w:val="center"/>
            <w:hideMark/>
          </w:tcPr>
          <w:p w14:paraId="7B91F509"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Number of attendees</w:t>
            </w:r>
          </w:p>
        </w:tc>
        <w:tc>
          <w:tcPr>
            <w:tcW w:w="4394" w:type="dxa"/>
            <w:vAlign w:val="center"/>
          </w:tcPr>
          <w:p w14:paraId="2972523B"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Up to 1000 users</w:t>
            </w:r>
          </w:p>
        </w:tc>
        <w:tc>
          <w:tcPr>
            <w:tcW w:w="1985" w:type="dxa"/>
          </w:tcPr>
          <w:p w14:paraId="21C973EF" w14:textId="77777777" w:rsidR="00CD744E" w:rsidRPr="009963DC" w:rsidRDefault="00CD744E" w:rsidP="00CD744E">
            <w:pPr>
              <w:rPr>
                <w:rFonts w:ascii="Bookman Old Style" w:hAnsi="Bookman Old Style" w:cs="Calibri"/>
                <w:color w:val="000000"/>
                <w:sz w:val="22"/>
                <w:szCs w:val="22"/>
              </w:rPr>
            </w:pPr>
          </w:p>
        </w:tc>
      </w:tr>
      <w:tr w:rsidR="00CD744E" w:rsidRPr="009963DC" w14:paraId="621562F1" w14:textId="77777777">
        <w:trPr>
          <w:trHeight w:val="617"/>
        </w:trPr>
        <w:tc>
          <w:tcPr>
            <w:tcW w:w="709" w:type="dxa"/>
          </w:tcPr>
          <w:p w14:paraId="3D4E7B8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3</w:t>
            </w:r>
          </w:p>
        </w:tc>
        <w:tc>
          <w:tcPr>
            <w:tcW w:w="3119" w:type="dxa"/>
            <w:shd w:val="clear" w:color="auto" w:fill="auto"/>
            <w:vAlign w:val="center"/>
            <w:hideMark/>
          </w:tcPr>
          <w:p w14:paraId="06E6A01A"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Information Sharing / Real - Time</w:t>
            </w:r>
          </w:p>
        </w:tc>
        <w:tc>
          <w:tcPr>
            <w:tcW w:w="4394" w:type="dxa"/>
            <w:vAlign w:val="center"/>
          </w:tcPr>
          <w:p w14:paraId="5898AAAF"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Screen, application, file, browser and multimedia sharing</w:t>
            </w:r>
          </w:p>
        </w:tc>
        <w:tc>
          <w:tcPr>
            <w:tcW w:w="1985" w:type="dxa"/>
          </w:tcPr>
          <w:p w14:paraId="73D8DFFA" w14:textId="77777777" w:rsidR="00CD744E" w:rsidRPr="009963DC" w:rsidRDefault="00CD744E" w:rsidP="00CD744E">
            <w:pPr>
              <w:rPr>
                <w:rFonts w:ascii="Bookman Old Style" w:hAnsi="Bookman Old Style" w:cs="Calibri"/>
                <w:color w:val="000000"/>
                <w:sz w:val="22"/>
                <w:szCs w:val="22"/>
              </w:rPr>
            </w:pPr>
          </w:p>
        </w:tc>
      </w:tr>
      <w:tr w:rsidR="00CD744E" w:rsidRPr="009963DC" w14:paraId="5286ACBE" w14:textId="77777777">
        <w:trPr>
          <w:trHeight w:val="617"/>
        </w:trPr>
        <w:tc>
          <w:tcPr>
            <w:tcW w:w="709" w:type="dxa"/>
          </w:tcPr>
          <w:p w14:paraId="6981B1C2"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4</w:t>
            </w:r>
          </w:p>
        </w:tc>
        <w:tc>
          <w:tcPr>
            <w:tcW w:w="3119" w:type="dxa"/>
            <w:shd w:val="clear" w:color="auto" w:fill="auto"/>
            <w:noWrap/>
            <w:vAlign w:val="center"/>
            <w:hideMark/>
          </w:tcPr>
          <w:p w14:paraId="2F8D4322"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Whiteboards and annotation tools</w:t>
            </w:r>
          </w:p>
        </w:tc>
        <w:tc>
          <w:tcPr>
            <w:tcW w:w="4394" w:type="dxa"/>
            <w:vAlign w:val="center"/>
          </w:tcPr>
          <w:p w14:paraId="59553928"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To be able to handle presentation.</w:t>
            </w:r>
          </w:p>
        </w:tc>
        <w:tc>
          <w:tcPr>
            <w:tcW w:w="1985" w:type="dxa"/>
          </w:tcPr>
          <w:p w14:paraId="357E8A26" w14:textId="77777777" w:rsidR="00CD744E" w:rsidRPr="009963DC" w:rsidRDefault="00CD744E" w:rsidP="00CD744E">
            <w:pPr>
              <w:rPr>
                <w:rFonts w:ascii="Bookman Old Style" w:hAnsi="Bookman Old Style" w:cs="Calibri"/>
                <w:color w:val="000000"/>
                <w:sz w:val="22"/>
                <w:szCs w:val="22"/>
              </w:rPr>
            </w:pPr>
          </w:p>
        </w:tc>
      </w:tr>
      <w:tr w:rsidR="00CD744E" w:rsidRPr="009963DC" w14:paraId="31EABFE2" w14:textId="77777777">
        <w:trPr>
          <w:trHeight w:val="617"/>
        </w:trPr>
        <w:tc>
          <w:tcPr>
            <w:tcW w:w="709" w:type="dxa"/>
          </w:tcPr>
          <w:p w14:paraId="139DE62B"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5</w:t>
            </w:r>
          </w:p>
        </w:tc>
        <w:tc>
          <w:tcPr>
            <w:tcW w:w="3119" w:type="dxa"/>
            <w:shd w:val="clear" w:color="auto" w:fill="auto"/>
            <w:noWrap/>
            <w:vAlign w:val="center"/>
            <w:hideMark/>
          </w:tcPr>
          <w:p w14:paraId="2B93BDB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Text chat (managed and moderated)</w:t>
            </w:r>
          </w:p>
        </w:tc>
        <w:tc>
          <w:tcPr>
            <w:tcW w:w="4394" w:type="dxa"/>
            <w:vAlign w:val="center"/>
          </w:tcPr>
          <w:p w14:paraId="5DE2C563"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Users can chat with moderators and fellow participants</w:t>
            </w:r>
          </w:p>
        </w:tc>
        <w:tc>
          <w:tcPr>
            <w:tcW w:w="1985" w:type="dxa"/>
          </w:tcPr>
          <w:p w14:paraId="5FBB5CFA" w14:textId="77777777" w:rsidR="00CD744E" w:rsidRPr="009963DC" w:rsidRDefault="00CD744E" w:rsidP="00CD744E">
            <w:pPr>
              <w:rPr>
                <w:rFonts w:ascii="Bookman Old Style" w:hAnsi="Bookman Old Style" w:cs="Calibri"/>
                <w:color w:val="000000"/>
                <w:sz w:val="22"/>
                <w:szCs w:val="22"/>
              </w:rPr>
            </w:pPr>
          </w:p>
        </w:tc>
      </w:tr>
      <w:tr w:rsidR="00CD744E" w:rsidRPr="009963DC" w14:paraId="4343F670" w14:textId="77777777">
        <w:trPr>
          <w:trHeight w:val="617"/>
        </w:trPr>
        <w:tc>
          <w:tcPr>
            <w:tcW w:w="709" w:type="dxa"/>
          </w:tcPr>
          <w:p w14:paraId="15D00B82"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6</w:t>
            </w:r>
          </w:p>
        </w:tc>
        <w:tc>
          <w:tcPr>
            <w:tcW w:w="3119" w:type="dxa"/>
            <w:shd w:val="clear" w:color="auto" w:fill="auto"/>
            <w:vAlign w:val="center"/>
            <w:hideMark/>
          </w:tcPr>
          <w:p w14:paraId="69563BD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Audio and Video</w:t>
            </w:r>
          </w:p>
        </w:tc>
        <w:tc>
          <w:tcPr>
            <w:tcW w:w="4394" w:type="dxa"/>
            <w:vAlign w:val="center"/>
          </w:tcPr>
          <w:p w14:paraId="2C436B9F"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Audio broadcast, Cloud Connected Audio, PSTN, VoIP, Telephony Service Provider</w:t>
            </w:r>
          </w:p>
        </w:tc>
        <w:tc>
          <w:tcPr>
            <w:tcW w:w="1985" w:type="dxa"/>
          </w:tcPr>
          <w:p w14:paraId="3184808A" w14:textId="77777777" w:rsidR="00CD744E" w:rsidRPr="009963DC" w:rsidRDefault="00CD744E" w:rsidP="00CD744E">
            <w:pPr>
              <w:rPr>
                <w:rFonts w:ascii="Bookman Old Style" w:hAnsi="Bookman Old Style" w:cs="Calibri"/>
                <w:color w:val="000000"/>
                <w:sz w:val="22"/>
                <w:szCs w:val="22"/>
              </w:rPr>
            </w:pPr>
          </w:p>
        </w:tc>
      </w:tr>
      <w:tr w:rsidR="00CD744E" w:rsidRPr="009963DC" w14:paraId="0FF70A6C" w14:textId="77777777">
        <w:trPr>
          <w:trHeight w:val="617"/>
        </w:trPr>
        <w:tc>
          <w:tcPr>
            <w:tcW w:w="709" w:type="dxa"/>
          </w:tcPr>
          <w:p w14:paraId="21520B65"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7</w:t>
            </w:r>
          </w:p>
        </w:tc>
        <w:tc>
          <w:tcPr>
            <w:tcW w:w="3119" w:type="dxa"/>
            <w:shd w:val="clear" w:color="auto" w:fill="auto"/>
            <w:noWrap/>
            <w:vAlign w:val="center"/>
            <w:hideMark/>
          </w:tcPr>
          <w:p w14:paraId="638BD9F6"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Video devices</w:t>
            </w:r>
          </w:p>
        </w:tc>
        <w:tc>
          <w:tcPr>
            <w:tcW w:w="4394" w:type="dxa"/>
            <w:vAlign w:val="center"/>
          </w:tcPr>
          <w:p w14:paraId="07359C05"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Cisco and third-party endpoints; Cisco and third-party soft clients;  mobile devices, desktop, and web</w:t>
            </w:r>
          </w:p>
        </w:tc>
        <w:tc>
          <w:tcPr>
            <w:tcW w:w="1985" w:type="dxa"/>
          </w:tcPr>
          <w:p w14:paraId="2EAF23A4" w14:textId="77777777" w:rsidR="00CD744E" w:rsidRPr="009963DC" w:rsidRDefault="00CD744E" w:rsidP="00CD744E">
            <w:pPr>
              <w:rPr>
                <w:rFonts w:ascii="Bookman Old Style" w:hAnsi="Bookman Old Style" w:cs="Calibri"/>
                <w:color w:val="000000"/>
                <w:sz w:val="22"/>
                <w:szCs w:val="22"/>
              </w:rPr>
            </w:pPr>
          </w:p>
        </w:tc>
      </w:tr>
      <w:tr w:rsidR="00CD744E" w:rsidRPr="009963DC" w14:paraId="6D048F87" w14:textId="77777777">
        <w:trPr>
          <w:trHeight w:val="617"/>
        </w:trPr>
        <w:tc>
          <w:tcPr>
            <w:tcW w:w="709" w:type="dxa"/>
          </w:tcPr>
          <w:p w14:paraId="13577B6C"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8</w:t>
            </w:r>
          </w:p>
        </w:tc>
        <w:tc>
          <w:tcPr>
            <w:tcW w:w="3119" w:type="dxa"/>
            <w:shd w:val="clear" w:color="auto" w:fill="auto"/>
            <w:noWrap/>
            <w:vAlign w:val="center"/>
            <w:hideMark/>
          </w:tcPr>
          <w:p w14:paraId="1E269BD4"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Polling</w:t>
            </w:r>
          </w:p>
        </w:tc>
        <w:tc>
          <w:tcPr>
            <w:tcW w:w="4394" w:type="dxa"/>
            <w:vAlign w:val="center"/>
          </w:tcPr>
          <w:p w14:paraId="4A34D354"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Able to conduct polls and have interactive polls.</w:t>
            </w:r>
          </w:p>
        </w:tc>
        <w:tc>
          <w:tcPr>
            <w:tcW w:w="1985" w:type="dxa"/>
          </w:tcPr>
          <w:p w14:paraId="679C2A02" w14:textId="77777777" w:rsidR="00CD744E" w:rsidRPr="009963DC" w:rsidRDefault="00CD744E" w:rsidP="00CD744E">
            <w:pPr>
              <w:rPr>
                <w:rFonts w:ascii="Bookman Old Style" w:hAnsi="Bookman Old Style" w:cs="Calibri"/>
                <w:color w:val="000000"/>
                <w:sz w:val="22"/>
                <w:szCs w:val="22"/>
              </w:rPr>
            </w:pPr>
          </w:p>
        </w:tc>
      </w:tr>
      <w:tr w:rsidR="00CD744E" w:rsidRPr="009963DC" w14:paraId="0119C700" w14:textId="77777777">
        <w:trPr>
          <w:trHeight w:val="617"/>
        </w:trPr>
        <w:tc>
          <w:tcPr>
            <w:tcW w:w="709" w:type="dxa"/>
          </w:tcPr>
          <w:p w14:paraId="63031119"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9</w:t>
            </w:r>
          </w:p>
        </w:tc>
        <w:tc>
          <w:tcPr>
            <w:tcW w:w="3119" w:type="dxa"/>
            <w:shd w:val="clear" w:color="auto" w:fill="auto"/>
            <w:noWrap/>
            <w:vAlign w:val="center"/>
            <w:hideMark/>
          </w:tcPr>
          <w:p w14:paraId="07B3CB05"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Program and campaign management and post-event surveys</w:t>
            </w:r>
          </w:p>
        </w:tc>
        <w:tc>
          <w:tcPr>
            <w:tcW w:w="4394" w:type="dxa"/>
            <w:vAlign w:val="center"/>
          </w:tcPr>
          <w:p w14:paraId="1780379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Customized branding of Events and meetings</w:t>
            </w:r>
          </w:p>
        </w:tc>
        <w:tc>
          <w:tcPr>
            <w:tcW w:w="1985" w:type="dxa"/>
          </w:tcPr>
          <w:p w14:paraId="2CE24FBD" w14:textId="77777777" w:rsidR="00CD744E" w:rsidRPr="009963DC" w:rsidRDefault="00CD744E" w:rsidP="00CD744E">
            <w:pPr>
              <w:rPr>
                <w:rFonts w:ascii="Bookman Old Style" w:hAnsi="Bookman Old Style" w:cs="Calibri"/>
                <w:color w:val="000000"/>
                <w:sz w:val="22"/>
                <w:szCs w:val="22"/>
              </w:rPr>
            </w:pPr>
          </w:p>
        </w:tc>
      </w:tr>
      <w:tr w:rsidR="00CD744E" w:rsidRPr="009963DC" w14:paraId="38E7B15F" w14:textId="77777777">
        <w:trPr>
          <w:trHeight w:val="550"/>
        </w:trPr>
        <w:tc>
          <w:tcPr>
            <w:tcW w:w="709" w:type="dxa"/>
          </w:tcPr>
          <w:p w14:paraId="54F40D76"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10</w:t>
            </w:r>
          </w:p>
        </w:tc>
        <w:tc>
          <w:tcPr>
            <w:tcW w:w="3119" w:type="dxa"/>
            <w:shd w:val="clear" w:color="auto" w:fill="auto"/>
            <w:noWrap/>
            <w:vAlign w:val="center"/>
            <w:hideMark/>
          </w:tcPr>
          <w:p w14:paraId="31B54621"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Registration management / Role management</w:t>
            </w:r>
          </w:p>
        </w:tc>
        <w:tc>
          <w:tcPr>
            <w:tcW w:w="4394" w:type="dxa"/>
            <w:vAlign w:val="center"/>
          </w:tcPr>
          <w:p w14:paraId="12503243"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Enrolling, email scheduling of participant invitations.</w:t>
            </w:r>
          </w:p>
        </w:tc>
        <w:tc>
          <w:tcPr>
            <w:tcW w:w="1985" w:type="dxa"/>
          </w:tcPr>
          <w:p w14:paraId="29A4F8C0" w14:textId="77777777" w:rsidR="00CD744E" w:rsidRPr="009963DC" w:rsidRDefault="00CD744E" w:rsidP="00CD744E">
            <w:pPr>
              <w:rPr>
                <w:rFonts w:ascii="Bookman Old Style" w:hAnsi="Bookman Old Style" w:cs="Calibri"/>
                <w:color w:val="000000"/>
                <w:sz w:val="22"/>
                <w:szCs w:val="22"/>
              </w:rPr>
            </w:pPr>
          </w:p>
        </w:tc>
      </w:tr>
      <w:tr w:rsidR="00CD744E" w:rsidRPr="009963DC" w14:paraId="5D2E1E90" w14:textId="77777777">
        <w:trPr>
          <w:trHeight w:val="617"/>
        </w:trPr>
        <w:tc>
          <w:tcPr>
            <w:tcW w:w="709" w:type="dxa"/>
          </w:tcPr>
          <w:p w14:paraId="2B8C5843"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11</w:t>
            </w:r>
          </w:p>
        </w:tc>
        <w:tc>
          <w:tcPr>
            <w:tcW w:w="3119" w:type="dxa"/>
            <w:shd w:val="clear" w:color="auto" w:fill="auto"/>
            <w:noWrap/>
            <w:vAlign w:val="center"/>
            <w:hideMark/>
          </w:tcPr>
          <w:p w14:paraId="4222D882"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Testing, instant grading, and instructor scoring</w:t>
            </w:r>
          </w:p>
        </w:tc>
        <w:tc>
          <w:tcPr>
            <w:tcW w:w="4394" w:type="dxa"/>
            <w:vAlign w:val="center"/>
          </w:tcPr>
          <w:p w14:paraId="4DD8C8B8"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Ability to handle exams online.</w:t>
            </w:r>
          </w:p>
        </w:tc>
        <w:tc>
          <w:tcPr>
            <w:tcW w:w="1985" w:type="dxa"/>
          </w:tcPr>
          <w:p w14:paraId="10991E5A" w14:textId="77777777" w:rsidR="00CD744E" w:rsidRPr="009963DC" w:rsidRDefault="00CD744E" w:rsidP="00CD744E">
            <w:pPr>
              <w:rPr>
                <w:rFonts w:ascii="Bookman Old Style" w:hAnsi="Bookman Old Style" w:cs="Calibri"/>
                <w:color w:val="000000"/>
                <w:sz w:val="22"/>
                <w:szCs w:val="22"/>
              </w:rPr>
            </w:pPr>
          </w:p>
        </w:tc>
      </w:tr>
      <w:tr w:rsidR="00CD744E" w:rsidRPr="009963DC" w14:paraId="63F41155" w14:textId="77777777">
        <w:trPr>
          <w:trHeight w:val="617"/>
        </w:trPr>
        <w:tc>
          <w:tcPr>
            <w:tcW w:w="709" w:type="dxa"/>
          </w:tcPr>
          <w:p w14:paraId="4D57592C"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12</w:t>
            </w:r>
          </w:p>
        </w:tc>
        <w:tc>
          <w:tcPr>
            <w:tcW w:w="3119" w:type="dxa"/>
            <w:shd w:val="clear" w:color="auto" w:fill="auto"/>
            <w:noWrap/>
            <w:vAlign w:val="center"/>
            <w:hideMark/>
          </w:tcPr>
          <w:p w14:paraId="2B04C52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Breakout sessions and hands-on labs</w:t>
            </w:r>
          </w:p>
        </w:tc>
        <w:tc>
          <w:tcPr>
            <w:tcW w:w="4394" w:type="dxa"/>
            <w:vAlign w:val="center"/>
          </w:tcPr>
          <w:p w14:paraId="710D212B"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Sessions to handle breaks within the meetings</w:t>
            </w:r>
          </w:p>
        </w:tc>
        <w:tc>
          <w:tcPr>
            <w:tcW w:w="1985" w:type="dxa"/>
          </w:tcPr>
          <w:p w14:paraId="1FBE55F3" w14:textId="77777777" w:rsidR="00CD744E" w:rsidRPr="009963DC" w:rsidRDefault="00CD744E" w:rsidP="00CD744E">
            <w:pPr>
              <w:rPr>
                <w:rFonts w:ascii="Bookman Old Style" w:hAnsi="Bookman Old Style" w:cs="Calibri"/>
                <w:color w:val="000000"/>
                <w:sz w:val="22"/>
                <w:szCs w:val="22"/>
              </w:rPr>
            </w:pPr>
          </w:p>
        </w:tc>
      </w:tr>
      <w:tr w:rsidR="00CD744E" w:rsidRPr="009963DC" w14:paraId="60935A7A" w14:textId="77777777">
        <w:trPr>
          <w:trHeight w:val="617"/>
        </w:trPr>
        <w:tc>
          <w:tcPr>
            <w:tcW w:w="709" w:type="dxa"/>
          </w:tcPr>
          <w:p w14:paraId="2549E3B7"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13</w:t>
            </w:r>
          </w:p>
        </w:tc>
        <w:tc>
          <w:tcPr>
            <w:tcW w:w="3119" w:type="dxa"/>
            <w:shd w:val="clear" w:color="auto" w:fill="auto"/>
            <w:noWrap/>
            <w:vAlign w:val="center"/>
            <w:hideMark/>
          </w:tcPr>
          <w:p w14:paraId="1EB1A44C"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Reports:</w:t>
            </w:r>
          </w:p>
        </w:tc>
        <w:tc>
          <w:tcPr>
            <w:tcW w:w="4394" w:type="dxa"/>
            <w:vAlign w:val="center"/>
          </w:tcPr>
          <w:p w14:paraId="1FF8AFA8"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User management , site management, site reports</w:t>
            </w:r>
          </w:p>
        </w:tc>
        <w:tc>
          <w:tcPr>
            <w:tcW w:w="1985" w:type="dxa"/>
          </w:tcPr>
          <w:p w14:paraId="227794C7" w14:textId="77777777" w:rsidR="00CD744E" w:rsidRPr="009963DC" w:rsidRDefault="00CD744E" w:rsidP="00CD744E">
            <w:pPr>
              <w:rPr>
                <w:rFonts w:ascii="Bookman Old Style" w:hAnsi="Bookman Old Style" w:cs="Calibri"/>
                <w:color w:val="000000"/>
                <w:sz w:val="22"/>
                <w:szCs w:val="22"/>
              </w:rPr>
            </w:pPr>
          </w:p>
        </w:tc>
      </w:tr>
      <w:tr w:rsidR="00CD744E" w:rsidRPr="009963DC" w14:paraId="29DE3486" w14:textId="77777777">
        <w:trPr>
          <w:trHeight w:val="617"/>
        </w:trPr>
        <w:tc>
          <w:tcPr>
            <w:tcW w:w="709" w:type="dxa"/>
          </w:tcPr>
          <w:p w14:paraId="1002DF67"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14</w:t>
            </w:r>
          </w:p>
        </w:tc>
        <w:tc>
          <w:tcPr>
            <w:tcW w:w="3119" w:type="dxa"/>
            <w:shd w:val="clear" w:color="auto" w:fill="auto"/>
            <w:noWrap/>
            <w:vAlign w:val="center"/>
            <w:hideMark/>
          </w:tcPr>
          <w:p w14:paraId="5941272B"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Join and attend from email invitation</w:t>
            </w:r>
          </w:p>
        </w:tc>
        <w:tc>
          <w:tcPr>
            <w:tcW w:w="4394" w:type="dxa"/>
            <w:vAlign w:val="center"/>
          </w:tcPr>
          <w:p w14:paraId="338871AA"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Ability to join from third party emails</w:t>
            </w:r>
          </w:p>
        </w:tc>
        <w:tc>
          <w:tcPr>
            <w:tcW w:w="1985" w:type="dxa"/>
          </w:tcPr>
          <w:p w14:paraId="147D66D2" w14:textId="77777777" w:rsidR="00CD744E" w:rsidRPr="009963DC" w:rsidRDefault="00CD744E" w:rsidP="00CD744E">
            <w:pPr>
              <w:rPr>
                <w:rFonts w:ascii="Bookman Old Style" w:hAnsi="Bookman Old Style" w:cs="Calibri"/>
                <w:color w:val="000000"/>
                <w:sz w:val="22"/>
                <w:szCs w:val="22"/>
              </w:rPr>
            </w:pPr>
          </w:p>
        </w:tc>
      </w:tr>
      <w:tr w:rsidR="00CD744E" w:rsidRPr="009963DC" w14:paraId="0DC51403" w14:textId="77777777">
        <w:trPr>
          <w:trHeight w:val="617"/>
        </w:trPr>
        <w:tc>
          <w:tcPr>
            <w:tcW w:w="709" w:type="dxa"/>
          </w:tcPr>
          <w:p w14:paraId="4C91AEED"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lastRenderedPageBreak/>
              <w:t>15</w:t>
            </w:r>
          </w:p>
        </w:tc>
        <w:tc>
          <w:tcPr>
            <w:tcW w:w="3119" w:type="dxa"/>
            <w:shd w:val="clear" w:color="auto" w:fill="auto"/>
            <w:noWrap/>
            <w:vAlign w:val="center"/>
            <w:hideMark/>
          </w:tcPr>
          <w:p w14:paraId="0BF0A76C"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Languages</w:t>
            </w:r>
          </w:p>
        </w:tc>
        <w:tc>
          <w:tcPr>
            <w:tcW w:w="4394" w:type="dxa"/>
            <w:vAlign w:val="center"/>
          </w:tcPr>
          <w:p w14:paraId="2A538E3C" w14:textId="77777777" w:rsidR="00CD744E" w:rsidRPr="009963DC" w:rsidRDefault="00CD744E" w:rsidP="00CD744E">
            <w:pPr>
              <w:rPr>
                <w:rFonts w:ascii="Bookman Old Style" w:hAnsi="Bookman Old Style" w:cs="Calibri"/>
                <w:color w:val="000000"/>
                <w:sz w:val="22"/>
                <w:szCs w:val="22"/>
              </w:rPr>
            </w:pPr>
            <w:r w:rsidRPr="009963DC">
              <w:rPr>
                <w:rFonts w:ascii="Bookman Old Style" w:hAnsi="Bookman Old Style" w:cs="Calibri"/>
                <w:color w:val="000000"/>
                <w:sz w:val="22"/>
                <w:szCs w:val="22"/>
              </w:rPr>
              <w:t>English</w:t>
            </w:r>
          </w:p>
        </w:tc>
        <w:tc>
          <w:tcPr>
            <w:tcW w:w="1985" w:type="dxa"/>
          </w:tcPr>
          <w:p w14:paraId="62846FE2" w14:textId="77777777" w:rsidR="00CD744E" w:rsidRPr="009963DC" w:rsidRDefault="00CD744E" w:rsidP="00CD744E">
            <w:pPr>
              <w:rPr>
                <w:rFonts w:ascii="Bookman Old Style" w:hAnsi="Bookman Old Style" w:cs="Calibri"/>
                <w:color w:val="000000"/>
                <w:sz w:val="22"/>
                <w:szCs w:val="22"/>
              </w:rPr>
            </w:pPr>
          </w:p>
        </w:tc>
      </w:tr>
      <w:tr w:rsidR="00CD744E" w:rsidRPr="009963DC" w14:paraId="18E5D581" w14:textId="77777777">
        <w:trPr>
          <w:trHeight w:val="617"/>
        </w:trPr>
        <w:tc>
          <w:tcPr>
            <w:tcW w:w="709" w:type="dxa"/>
          </w:tcPr>
          <w:p w14:paraId="507A1BE8" w14:textId="36A52A07" w:rsidR="00CD744E" w:rsidRPr="009963DC" w:rsidRDefault="00CD744E" w:rsidP="00CD744E">
            <w:pPr>
              <w:rPr>
                <w:rFonts w:ascii="Bookman Old Style" w:hAnsi="Bookman Old Style" w:cs="Calibri"/>
                <w:color w:val="000000"/>
                <w:sz w:val="22"/>
                <w:szCs w:val="22"/>
              </w:rPr>
            </w:pPr>
            <w:r>
              <w:rPr>
                <w:rFonts w:ascii="Calibri" w:hAnsi="Calibri" w:cs="Calibri"/>
                <w:color w:val="000000"/>
              </w:rPr>
              <w:t>16</w:t>
            </w:r>
          </w:p>
        </w:tc>
        <w:tc>
          <w:tcPr>
            <w:tcW w:w="3119" w:type="dxa"/>
            <w:shd w:val="clear" w:color="auto" w:fill="auto"/>
            <w:noWrap/>
            <w:vAlign w:val="center"/>
          </w:tcPr>
          <w:p w14:paraId="778D7330" w14:textId="794A12CD" w:rsidR="00CD744E" w:rsidRPr="009963DC" w:rsidRDefault="00CD744E" w:rsidP="00CD744E">
            <w:pPr>
              <w:rPr>
                <w:rFonts w:ascii="Bookman Old Style" w:hAnsi="Bookman Old Style" w:cs="Calibri"/>
                <w:color w:val="000000"/>
                <w:sz w:val="22"/>
                <w:szCs w:val="22"/>
              </w:rPr>
            </w:pPr>
            <w:r>
              <w:rPr>
                <w:rFonts w:ascii="Calibri" w:hAnsi="Calibri" w:cs="Calibri"/>
                <w:color w:val="000000"/>
              </w:rPr>
              <w:t>User Licenses</w:t>
            </w:r>
          </w:p>
        </w:tc>
        <w:tc>
          <w:tcPr>
            <w:tcW w:w="4394" w:type="dxa"/>
            <w:vAlign w:val="center"/>
          </w:tcPr>
          <w:p w14:paraId="0888E576" w14:textId="29C02E85" w:rsidR="00CD744E" w:rsidRPr="009963DC" w:rsidRDefault="00CD744E" w:rsidP="00CD744E">
            <w:pPr>
              <w:rPr>
                <w:rFonts w:ascii="Bookman Old Style" w:hAnsi="Bookman Old Style" w:cs="Calibri"/>
                <w:color w:val="000000"/>
                <w:sz w:val="22"/>
                <w:szCs w:val="22"/>
              </w:rPr>
            </w:pPr>
            <w:r>
              <w:rPr>
                <w:rFonts w:ascii="Calibri" w:hAnsi="Calibri" w:cs="Calibri"/>
                <w:color w:val="000000"/>
              </w:rPr>
              <w:t xml:space="preserve">100 User licenses </w:t>
            </w:r>
          </w:p>
        </w:tc>
        <w:tc>
          <w:tcPr>
            <w:tcW w:w="1985" w:type="dxa"/>
          </w:tcPr>
          <w:p w14:paraId="06D79E70" w14:textId="77777777" w:rsidR="00CD744E" w:rsidRPr="009963DC" w:rsidRDefault="00CD744E" w:rsidP="00CD744E">
            <w:pPr>
              <w:rPr>
                <w:rFonts w:ascii="Bookman Old Style" w:hAnsi="Bookman Old Style" w:cs="Calibri"/>
                <w:color w:val="000000"/>
                <w:sz w:val="22"/>
                <w:szCs w:val="22"/>
              </w:rPr>
            </w:pPr>
          </w:p>
        </w:tc>
      </w:tr>
    </w:tbl>
    <w:p w14:paraId="5C9D6193" w14:textId="77777777" w:rsidR="00633447" w:rsidRPr="009963DC" w:rsidRDefault="00633447">
      <w:pPr>
        <w:rPr>
          <w:rFonts w:ascii="Bookman Old Style" w:hAnsi="Bookman Old Style"/>
          <w:sz w:val="22"/>
          <w:szCs w:val="22"/>
        </w:rPr>
      </w:pPr>
    </w:p>
    <w:p w14:paraId="1CB51DDF" w14:textId="77777777" w:rsidR="00633447" w:rsidRPr="009963DC" w:rsidRDefault="009963DC">
      <w:pPr>
        <w:pStyle w:val="Heading2"/>
        <w:jc w:val="both"/>
        <w:rPr>
          <w:rFonts w:ascii="Bookman Old Style" w:hAnsi="Bookman Old Style"/>
          <w:sz w:val="22"/>
          <w:szCs w:val="22"/>
        </w:rPr>
      </w:pPr>
      <w:bookmarkStart w:id="65" w:name="_Toc56073203"/>
      <w:r w:rsidRPr="009963DC">
        <w:rPr>
          <w:rFonts w:ascii="Bookman Old Style" w:hAnsi="Bookman Old Style"/>
          <w:sz w:val="22"/>
          <w:szCs w:val="22"/>
        </w:rPr>
        <w:t>SECTION VII</w:t>
      </w:r>
      <w:r w:rsidRPr="009963DC">
        <w:rPr>
          <w:rFonts w:ascii="Bookman Old Style" w:hAnsi="Bookman Old Style"/>
          <w:sz w:val="22"/>
          <w:szCs w:val="22"/>
        </w:rPr>
        <w:tab/>
        <w:t xml:space="preserve">-PRICE SCHEDULE FOR </w:t>
      </w:r>
      <w:bookmarkEnd w:id="65"/>
      <w:r w:rsidRPr="009963DC">
        <w:rPr>
          <w:rFonts w:ascii="Bookman Old Style" w:hAnsi="Bookman Old Style"/>
          <w:sz w:val="22"/>
          <w:szCs w:val="22"/>
        </w:rPr>
        <w:t xml:space="preserve">PROCUREMENT OF WEBEX MEETING SUITE (VIDEO CONFERENCING) </w:t>
      </w:r>
    </w:p>
    <w:p w14:paraId="6B47A2D7" w14:textId="77777777" w:rsidR="00633447" w:rsidRPr="009963DC" w:rsidRDefault="00633447">
      <w:pPr>
        <w:pStyle w:val="BodyText"/>
        <w:jc w:val="both"/>
        <w:rPr>
          <w:rFonts w:ascii="Bookman Old Style" w:hAnsi="Bookman Old Style"/>
          <w:sz w:val="22"/>
          <w:szCs w:val="22"/>
        </w:rPr>
      </w:pPr>
    </w:p>
    <w:p w14:paraId="363F001A" w14:textId="77777777" w:rsidR="00633447" w:rsidRPr="009963DC" w:rsidRDefault="009963DC">
      <w:pPr>
        <w:pStyle w:val="BodyText"/>
        <w:jc w:val="both"/>
        <w:rPr>
          <w:rFonts w:ascii="Bookman Old Style" w:hAnsi="Bookman Old Style"/>
          <w:sz w:val="22"/>
          <w:szCs w:val="22"/>
          <w:u w:val="single"/>
        </w:rPr>
      </w:pPr>
      <w:r w:rsidRPr="009963DC">
        <w:rPr>
          <w:rFonts w:ascii="Bookman Old Style" w:hAnsi="Bookman Old Style"/>
          <w:sz w:val="22"/>
          <w:szCs w:val="22"/>
        </w:rPr>
        <w:t xml:space="preserve">Name of tenderer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Tender Number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Page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of </w:t>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29F3B1CD" w14:textId="77777777" w:rsidR="00633447" w:rsidRPr="009963DC" w:rsidRDefault="00633447">
      <w:pPr>
        <w:pStyle w:val="BodyText"/>
        <w:jc w:val="both"/>
        <w:rPr>
          <w:rFonts w:ascii="Bookman Old Style" w:hAnsi="Bookman Old Style"/>
          <w:sz w:val="22"/>
          <w:szCs w:val="22"/>
          <w:u w:val="single"/>
        </w:rPr>
      </w:pP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127"/>
        <w:gridCol w:w="1275"/>
        <w:gridCol w:w="1276"/>
        <w:gridCol w:w="1701"/>
        <w:gridCol w:w="992"/>
        <w:gridCol w:w="1134"/>
        <w:gridCol w:w="1418"/>
      </w:tblGrid>
      <w:tr w:rsidR="00633447" w:rsidRPr="009963DC" w14:paraId="58E39B87" w14:textId="77777777">
        <w:trPr>
          <w:trHeight w:val="202"/>
        </w:trPr>
        <w:tc>
          <w:tcPr>
            <w:tcW w:w="630" w:type="dxa"/>
            <w:tcBorders>
              <w:top w:val="single" w:sz="4" w:space="0" w:color="auto"/>
              <w:left w:val="single" w:sz="4" w:space="0" w:color="auto"/>
              <w:bottom w:val="single" w:sz="4" w:space="0" w:color="auto"/>
              <w:right w:val="single" w:sz="4" w:space="0" w:color="auto"/>
            </w:tcBorders>
            <w:shd w:val="clear" w:color="auto" w:fill="A6A6A6"/>
          </w:tcPr>
          <w:p w14:paraId="04F8BC79" w14:textId="77777777" w:rsidR="00633447" w:rsidRPr="009963DC" w:rsidRDefault="00633447">
            <w:pPr>
              <w:jc w:val="center"/>
              <w:rPr>
                <w:rFonts w:ascii="Bookman Old Style" w:hAnsi="Bookman Old Style" w:cstheme="majorHAnsi"/>
                <w:b/>
                <w:sz w:val="22"/>
                <w:szCs w:val="22"/>
              </w:rPr>
            </w:pPr>
          </w:p>
        </w:tc>
        <w:tc>
          <w:tcPr>
            <w:tcW w:w="9923" w:type="dxa"/>
            <w:gridSpan w:val="7"/>
            <w:tcBorders>
              <w:top w:val="single" w:sz="4" w:space="0" w:color="auto"/>
              <w:left w:val="single" w:sz="4" w:space="0" w:color="auto"/>
              <w:bottom w:val="single" w:sz="4" w:space="0" w:color="auto"/>
              <w:right w:val="single" w:sz="4" w:space="0" w:color="auto"/>
            </w:tcBorders>
            <w:shd w:val="clear" w:color="auto" w:fill="A6A6A6"/>
          </w:tcPr>
          <w:p w14:paraId="55632DDF" w14:textId="77777777" w:rsidR="00633447" w:rsidRPr="009963DC" w:rsidRDefault="009963DC">
            <w:pPr>
              <w:jc w:val="center"/>
              <w:rPr>
                <w:rFonts w:ascii="Bookman Old Style" w:hAnsi="Bookman Old Style" w:cstheme="majorHAnsi"/>
                <w:b/>
                <w:sz w:val="22"/>
                <w:szCs w:val="22"/>
              </w:rPr>
            </w:pPr>
            <w:r w:rsidRPr="009963DC">
              <w:rPr>
                <w:rFonts w:ascii="Bookman Old Style" w:hAnsi="Bookman Old Style" w:cstheme="majorHAnsi"/>
                <w:b/>
                <w:sz w:val="22"/>
                <w:szCs w:val="22"/>
              </w:rPr>
              <w:t>Lot One</w:t>
            </w:r>
          </w:p>
        </w:tc>
      </w:tr>
      <w:tr w:rsidR="00F57DFD" w:rsidRPr="009963DC" w14:paraId="310D3010" w14:textId="77777777" w:rsidTr="0046057B">
        <w:trPr>
          <w:trHeight w:val="1660"/>
        </w:trPr>
        <w:tc>
          <w:tcPr>
            <w:tcW w:w="630" w:type="dxa"/>
            <w:tcBorders>
              <w:top w:val="single" w:sz="4" w:space="0" w:color="auto"/>
              <w:left w:val="single" w:sz="4" w:space="0" w:color="auto"/>
              <w:bottom w:val="single" w:sz="4" w:space="0" w:color="auto"/>
              <w:right w:val="single" w:sz="4" w:space="0" w:color="auto"/>
            </w:tcBorders>
          </w:tcPr>
          <w:p w14:paraId="2ED269E1" w14:textId="77777777" w:rsidR="00F57DFD" w:rsidRPr="009963DC" w:rsidRDefault="00F57DFD">
            <w:pPr>
              <w:pStyle w:val="Default"/>
              <w:rPr>
                <w:rFonts w:ascii="Bookman Old Style" w:hAnsi="Bookman Old Style" w:cstheme="majorHAnsi"/>
                <w:sz w:val="22"/>
                <w:szCs w:val="22"/>
              </w:rPr>
            </w:pPr>
            <w:r w:rsidRPr="009963DC">
              <w:rPr>
                <w:rFonts w:ascii="Bookman Old Style" w:hAnsi="Bookman Old Style" w:cstheme="majorHAnsi"/>
                <w:b/>
                <w:bCs/>
                <w:sz w:val="22"/>
                <w:szCs w:val="22"/>
              </w:rPr>
              <w:t>No</w:t>
            </w:r>
          </w:p>
        </w:tc>
        <w:tc>
          <w:tcPr>
            <w:tcW w:w="2127" w:type="dxa"/>
            <w:tcBorders>
              <w:top w:val="single" w:sz="4" w:space="0" w:color="auto"/>
              <w:left w:val="single" w:sz="4" w:space="0" w:color="auto"/>
              <w:bottom w:val="single" w:sz="4" w:space="0" w:color="auto"/>
              <w:right w:val="single" w:sz="4" w:space="0" w:color="auto"/>
            </w:tcBorders>
          </w:tcPr>
          <w:p w14:paraId="59349C6D" w14:textId="77777777" w:rsidR="00F57DFD" w:rsidRPr="009963DC" w:rsidRDefault="00F57DFD">
            <w:pPr>
              <w:rPr>
                <w:rFonts w:ascii="Bookman Old Style" w:hAnsi="Bookman Old Style" w:cstheme="majorHAnsi"/>
                <w:color w:val="000000"/>
                <w:sz w:val="22"/>
                <w:szCs w:val="22"/>
              </w:rPr>
            </w:pPr>
            <w:r w:rsidRPr="009963DC">
              <w:rPr>
                <w:rFonts w:ascii="Bookman Old Style" w:hAnsi="Bookman Old Style" w:cstheme="majorHAnsi"/>
                <w:b/>
                <w:bCs/>
                <w:sz w:val="22"/>
                <w:szCs w:val="22"/>
              </w:rPr>
              <w:t xml:space="preserve">Item Description </w:t>
            </w:r>
          </w:p>
        </w:tc>
        <w:tc>
          <w:tcPr>
            <w:tcW w:w="1275" w:type="dxa"/>
            <w:tcBorders>
              <w:top w:val="single" w:sz="4" w:space="0" w:color="auto"/>
              <w:left w:val="single" w:sz="4" w:space="0" w:color="auto"/>
              <w:bottom w:val="single" w:sz="4" w:space="0" w:color="auto"/>
              <w:right w:val="single" w:sz="4" w:space="0" w:color="auto"/>
            </w:tcBorders>
          </w:tcPr>
          <w:p w14:paraId="5261EA92" w14:textId="77777777" w:rsidR="00F57DFD" w:rsidRPr="009963DC" w:rsidRDefault="00F57DFD">
            <w:pPr>
              <w:rPr>
                <w:rFonts w:ascii="Bookman Old Style" w:hAnsi="Bookman Old Style" w:cstheme="majorHAnsi"/>
                <w:sz w:val="22"/>
                <w:szCs w:val="22"/>
              </w:rPr>
            </w:pPr>
            <w:r w:rsidRPr="009963DC">
              <w:rPr>
                <w:rFonts w:ascii="Bookman Old Style" w:hAnsi="Bookman Old Style" w:cstheme="majorHAnsi"/>
                <w:b/>
                <w:bCs/>
                <w:sz w:val="22"/>
                <w:szCs w:val="22"/>
              </w:rPr>
              <w:t>Unit of measure</w:t>
            </w:r>
          </w:p>
        </w:tc>
        <w:tc>
          <w:tcPr>
            <w:tcW w:w="1276" w:type="dxa"/>
            <w:tcBorders>
              <w:top w:val="single" w:sz="4" w:space="0" w:color="auto"/>
              <w:left w:val="single" w:sz="4" w:space="0" w:color="auto"/>
              <w:bottom w:val="single" w:sz="4" w:space="0" w:color="auto"/>
              <w:right w:val="single" w:sz="4" w:space="0" w:color="auto"/>
            </w:tcBorders>
          </w:tcPr>
          <w:p w14:paraId="2FCB15BA" w14:textId="77777777" w:rsidR="00F57DFD" w:rsidRPr="009963DC" w:rsidRDefault="00F57DFD">
            <w:pPr>
              <w:jc w:val="right"/>
              <w:rPr>
                <w:rFonts w:ascii="Bookman Old Style" w:hAnsi="Bookman Old Style" w:cstheme="majorHAnsi"/>
                <w:sz w:val="22"/>
                <w:szCs w:val="22"/>
              </w:rPr>
            </w:pPr>
            <w:r w:rsidRPr="009963DC">
              <w:rPr>
                <w:rFonts w:ascii="Bookman Old Style" w:hAnsi="Bookman Old Style" w:cstheme="majorHAnsi"/>
                <w:b/>
                <w:bCs/>
                <w:sz w:val="22"/>
                <w:szCs w:val="22"/>
              </w:rPr>
              <w:t>Qty Required</w:t>
            </w:r>
          </w:p>
        </w:tc>
        <w:tc>
          <w:tcPr>
            <w:tcW w:w="1701" w:type="dxa"/>
            <w:tcBorders>
              <w:top w:val="single" w:sz="4" w:space="0" w:color="auto"/>
              <w:left w:val="single" w:sz="4" w:space="0" w:color="auto"/>
              <w:bottom w:val="single" w:sz="4" w:space="0" w:color="auto"/>
              <w:right w:val="single" w:sz="4" w:space="0" w:color="auto"/>
            </w:tcBorders>
          </w:tcPr>
          <w:p w14:paraId="1D0D4DC0" w14:textId="77777777" w:rsidR="00F57DFD" w:rsidRPr="009963DC" w:rsidRDefault="00F57DFD">
            <w:pPr>
              <w:jc w:val="right"/>
              <w:rPr>
                <w:rFonts w:ascii="Bookman Old Style" w:hAnsi="Bookman Old Style" w:cstheme="majorHAnsi"/>
                <w:sz w:val="22"/>
                <w:szCs w:val="22"/>
              </w:rPr>
            </w:pPr>
            <w:r w:rsidRPr="009963DC">
              <w:rPr>
                <w:rFonts w:ascii="Bookman Old Style" w:hAnsi="Bookman Old Style" w:cstheme="majorHAnsi"/>
                <w:b/>
                <w:bCs/>
                <w:sz w:val="22"/>
                <w:szCs w:val="22"/>
              </w:rPr>
              <w:t>Unit Cost (Kes incl of VAT)</w:t>
            </w:r>
          </w:p>
        </w:tc>
        <w:tc>
          <w:tcPr>
            <w:tcW w:w="992" w:type="dxa"/>
            <w:tcBorders>
              <w:top w:val="single" w:sz="4" w:space="0" w:color="auto"/>
              <w:left w:val="single" w:sz="4" w:space="0" w:color="auto"/>
              <w:bottom w:val="single" w:sz="4" w:space="0" w:color="auto"/>
              <w:right w:val="single" w:sz="4" w:space="0" w:color="auto"/>
            </w:tcBorders>
          </w:tcPr>
          <w:p w14:paraId="226C75AD" w14:textId="77777777" w:rsidR="00F57DFD" w:rsidRPr="009963DC" w:rsidRDefault="00F57DFD">
            <w:pPr>
              <w:jc w:val="right"/>
              <w:rPr>
                <w:rFonts w:ascii="Bookman Old Style" w:hAnsi="Bookman Old Style" w:cstheme="majorHAnsi"/>
                <w:sz w:val="22"/>
                <w:szCs w:val="22"/>
              </w:rPr>
            </w:pPr>
            <w:r w:rsidRPr="009963DC">
              <w:rPr>
                <w:rFonts w:ascii="Bookman Old Style" w:hAnsi="Bookman Old Style" w:cstheme="majorHAnsi"/>
                <w:b/>
                <w:bCs/>
                <w:sz w:val="22"/>
                <w:szCs w:val="22"/>
              </w:rPr>
              <w:t>Total Cost (Kes)</w:t>
            </w:r>
          </w:p>
        </w:tc>
        <w:tc>
          <w:tcPr>
            <w:tcW w:w="1134" w:type="dxa"/>
            <w:tcBorders>
              <w:top w:val="single" w:sz="4" w:space="0" w:color="auto"/>
              <w:left w:val="single" w:sz="4" w:space="0" w:color="auto"/>
              <w:bottom w:val="single" w:sz="4" w:space="0" w:color="auto"/>
              <w:right w:val="single" w:sz="4" w:space="0" w:color="auto"/>
            </w:tcBorders>
          </w:tcPr>
          <w:p w14:paraId="35EB26CB" w14:textId="77777777" w:rsidR="00F57DFD" w:rsidRPr="009963DC" w:rsidRDefault="00F57DFD">
            <w:pPr>
              <w:pStyle w:val="BodyText"/>
              <w:rPr>
                <w:rFonts w:ascii="Bookman Old Style" w:hAnsi="Bookman Old Style" w:cstheme="majorHAnsi"/>
                <w:sz w:val="22"/>
                <w:szCs w:val="22"/>
              </w:rPr>
            </w:pPr>
            <w:r w:rsidRPr="009963DC">
              <w:rPr>
                <w:rFonts w:ascii="Bookman Old Style" w:hAnsi="Bookman Old Style" w:cstheme="majorHAnsi"/>
                <w:b/>
                <w:bCs/>
                <w:sz w:val="22"/>
                <w:szCs w:val="22"/>
              </w:rPr>
              <w:t xml:space="preserve">Brand offered </w:t>
            </w:r>
          </w:p>
        </w:tc>
        <w:tc>
          <w:tcPr>
            <w:tcW w:w="1418" w:type="dxa"/>
            <w:tcBorders>
              <w:top w:val="single" w:sz="4" w:space="0" w:color="auto"/>
              <w:left w:val="single" w:sz="4" w:space="0" w:color="auto"/>
              <w:bottom w:val="single" w:sz="4" w:space="0" w:color="auto"/>
              <w:right w:val="single" w:sz="4" w:space="0" w:color="auto"/>
            </w:tcBorders>
          </w:tcPr>
          <w:p w14:paraId="193C1563" w14:textId="77777777" w:rsidR="00F57DFD" w:rsidRPr="009963DC" w:rsidRDefault="00F57DFD">
            <w:pPr>
              <w:rPr>
                <w:rFonts w:ascii="Bookman Old Style" w:hAnsi="Bookman Old Style" w:cstheme="majorHAnsi"/>
                <w:sz w:val="22"/>
                <w:szCs w:val="22"/>
              </w:rPr>
            </w:pPr>
            <w:r w:rsidRPr="009963DC">
              <w:rPr>
                <w:rFonts w:ascii="Bookman Old Style" w:hAnsi="Bookman Old Style" w:cstheme="majorHAnsi"/>
                <w:b/>
                <w:bCs/>
                <w:sz w:val="22"/>
                <w:szCs w:val="22"/>
              </w:rPr>
              <w:t>Delivery Time after LPO is issued (</w:t>
            </w:r>
            <w:r w:rsidRPr="009963DC">
              <w:rPr>
                <w:rFonts w:ascii="Bookman Old Style" w:hAnsi="Bookman Old Style" w:cstheme="majorHAnsi"/>
                <w:bCs/>
                <w:sz w:val="22"/>
                <w:szCs w:val="22"/>
              </w:rPr>
              <w:t>in days</w:t>
            </w:r>
            <w:r w:rsidRPr="009963DC">
              <w:rPr>
                <w:rFonts w:ascii="Bookman Old Style" w:hAnsi="Bookman Old Style" w:cstheme="majorHAnsi"/>
                <w:b/>
                <w:bCs/>
                <w:sz w:val="22"/>
                <w:szCs w:val="22"/>
              </w:rPr>
              <w:t>)</w:t>
            </w:r>
          </w:p>
        </w:tc>
      </w:tr>
      <w:tr w:rsidR="00F57DFD" w:rsidRPr="009963DC" w14:paraId="707609B8" w14:textId="77777777" w:rsidTr="0046057B">
        <w:trPr>
          <w:trHeight w:val="202"/>
        </w:trPr>
        <w:tc>
          <w:tcPr>
            <w:tcW w:w="630" w:type="dxa"/>
            <w:tcBorders>
              <w:top w:val="single" w:sz="4" w:space="0" w:color="auto"/>
              <w:left w:val="single" w:sz="4" w:space="0" w:color="auto"/>
              <w:bottom w:val="single" w:sz="4" w:space="0" w:color="auto"/>
              <w:right w:val="single" w:sz="4" w:space="0" w:color="auto"/>
            </w:tcBorders>
          </w:tcPr>
          <w:p w14:paraId="61F99905" w14:textId="77777777" w:rsidR="00F57DFD" w:rsidRPr="009963DC" w:rsidRDefault="00F57DFD" w:rsidP="00C501E0">
            <w:pPr>
              <w:pStyle w:val="Default"/>
              <w:numPr>
                <w:ilvl w:val="0"/>
                <w:numId w:val="10"/>
              </w:numPr>
              <w:rPr>
                <w:rFonts w:ascii="Bookman Old Style" w:hAnsi="Bookman Old Style" w:cstheme="maj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705266" w14:textId="03B93CE7" w:rsidR="00F57DFD" w:rsidRPr="009963DC" w:rsidRDefault="00F57DFD">
            <w:pPr>
              <w:rPr>
                <w:rFonts w:ascii="Bookman Old Style" w:hAnsi="Bookman Old Style" w:cstheme="majorHAnsi"/>
                <w:color w:val="000000"/>
                <w:sz w:val="22"/>
                <w:szCs w:val="22"/>
              </w:rPr>
            </w:pPr>
            <w:r w:rsidRPr="009963DC">
              <w:rPr>
                <w:rFonts w:ascii="Bookman Old Style" w:hAnsi="Bookman Old Style" w:cstheme="majorHAnsi"/>
                <w:color w:val="000000"/>
                <w:sz w:val="22"/>
                <w:szCs w:val="22"/>
              </w:rPr>
              <w:t xml:space="preserve">Supply and Delivery of </w:t>
            </w:r>
            <w:proofErr w:type="spellStart"/>
            <w:r w:rsidRPr="009963DC">
              <w:rPr>
                <w:rFonts w:ascii="Bookman Old Style" w:hAnsi="Bookman Old Style" w:cstheme="majorHAnsi"/>
                <w:color w:val="000000"/>
                <w:sz w:val="22"/>
                <w:szCs w:val="22"/>
              </w:rPr>
              <w:t>Webex</w:t>
            </w:r>
            <w:proofErr w:type="spellEnd"/>
            <w:r w:rsidRPr="009963DC">
              <w:rPr>
                <w:rFonts w:ascii="Bookman Old Style" w:hAnsi="Bookman Old Style" w:cstheme="majorHAnsi"/>
                <w:color w:val="000000"/>
                <w:sz w:val="22"/>
                <w:szCs w:val="22"/>
              </w:rPr>
              <w:t xml:space="preserve"> Meeting Suite, Video Conferencing</w:t>
            </w:r>
            <w:r w:rsidRPr="009963DC">
              <w:rPr>
                <w:rFonts w:ascii="Bookman Old Style" w:hAnsi="Bookman Old Style" w:cs="Calibri"/>
                <w:color w:val="000000"/>
                <w:sz w:val="22"/>
                <w:szCs w:val="22"/>
              </w:rPr>
              <w:t xml:space="preserve"> </w:t>
            </w:r>
            <w:r w:rsidRPr="009963DC">
              <w:rPr>
                <w:rFonts w:ascii="Bookman Old Style" w:hAnsi="Bookman Old Style" w:cstheme="majorHAnsi"/>
                <w:color w:val="000000"/>
                <w:sz w:val="22"/>
                <w:szCs w:val="22"/>
              </w:rPr>
              <w:t>(</w:t>
            </w:r>
            <w:r w:rsidRPr="009963DC">
              <w:rPr>
                <w:rFonts w:ascii="Bookman Old Style" w:hAnsi="Bookman Old Style" w:cstheme="majorHAnsi"/>
                <w:b/>
                <w:bCs/>
                <w:color w:val="000000"/>
                <w:sz w:val="22"/>
                <w:szCs w:val="22"/>
              </w:rPr>
              <w:t>as per specifications</w:t>
            </w:r>
            <w:r w:rsidRPr="009963DC">
              <w:rPr>
                <w:rFonts w:ascii="Bookman Old Style" w:hAnsi="Bookman Old Style" w:cstheme="majorHAnsi"/>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5315D704" w14:textId="1C16B7DA" w:rsidR="00F57DFD" w:rsidRPr="009963DC" w:rsidRDefault="00F57DFD">
            <w:pPr>
              <w:rPr>
                <w:rFonts w:ascii="Bookman Old Style" w:hAnsi="Bookman Old Style" w:cstheme="majorHAnsi"/>
                <w:sz w:val="22"/>
                <w:szCs w:val="22"/>
              </w:rPr>
            </w:pPr>
            <w:r w:rsidRPr="009963DC">
              <w:rPr>
                <w:rFonts w:ascii="Bookman Old Style" w:hAnsi="Bookman Old Style" w:cstheme="majorHAnsi"/>
                <w:sz w:val="22"/>
                <w:szCs w:val="22"/>
              </w:rPr>
              <w:t>Licenses</w:t>
            </w:r>
            <w:r>
              <w:rPr>
                <w:rFonts w:ascii="Bookman Old Style" w:hAnsi="Bookman Old Style" w:cstheme="majorHAnsi"/>
                <w:sz w:val="22"/>
                <w:szCs w:val="22"/>
              </w:rPr>
              <w:t xml:space="preserve"> Suites as per requirements</w:t>
            </w:r>
          </w:p>
        </w:tc>
        <w:tc>
          <w:tcPr>
            <w:tcW w:w="1276" w:type="dxa"/>
            <w:tcBorders>
              <w:top w:val="single" w:sz="4" w:space="0" w:color="auto"/>
              <w:left w:val="single" w:sz="4" w:space="0" w:color="auto"/>
              <w:bottom w:val="single" w:sz="4" w:space="0" w:color="auto"/>
              <w:right w:val="single" w:sz="4" w:space="0" w:color="auto"/>
            </w:tcBorders>
          </w:tcPr>
          <w:p w14:paraId="317AD59A" w14:textId="77777777" w:rsidR="00F57DFD" w:rsidRPr="009963DC" w:rsidRDefault="00F57DFD">
            <w:pPr>
              <w:jc w:val="right"/>
              <w:rPr>
                <w:rFonts w:ascii="Bookman Old Style" w:hAnsi="Bookman Old Style" w:cstheme="majorHAnsi"/>
                <w:sz w:val="22"/>
                <w:szCs w:val="22"/>
              </w:rPr>
            </w:pPr>
            <w:r w:rsidRPr="009963DC">
              <w:rPr>
                <w:rFonts w:ascii="Bookman Old Style" w:hAnsi="Bookman Old Style" w:cstheme="majorHAnsi"/>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506148DD" w14:textId="77777777" w:rsidR="00F57DFD" w:rsidRPr="009963DC" w:rsidRDefault="00F57DFD">
            <w:pPr>
              <w:jc w:val="right"/>
              <w:rPr>
                <w:rFonts w:ascii="Bookman Old Style" w:hAnsi="Bookman Old Style" w:cstheme="maj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3530E9" w14:textId="77777777" w:rsidR="00F57DFD" w:rsidRPr="009963DC" w:rsidRDefault="00F57DFD">
            <w:pPr>
              <w:jc w:val="right"/>
              <w:rPr>
                <w:rFonts w:ascii="Bookman Old Style" w:hAnsi="Bookman Old Style"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A22053" w14:textId="77777777" w:rsidR="00F57DFD" w:rsidRPr="009963DC" w:rsidRDefault="00F57DFD">
            <w:pPr>
              <w:pStyle w:val="BodyText"/>
              <w:rPr>
                <w:rFonts w:ascii="Bookman Old Style" w:hAnsi="Bookman Old Style" w:cs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BF0D82" w14:textId="77777777" w:rsidR="00F57DFD" w:rsidRPr="009963DC" w:rsidRDefault="00F57DFD">
            <w:pPr>
              <w:rPr>
                <w:rFonts w:ascii="Bookman Old Style" w:hAnsi="Bookman Old Style" w:cstheme="majorHAnsi"/>
                <w:sz w:val="22"/>
                <w:szCs w:val="22"/>
              </w:rPr>
            </w:pPr>
          </w:p>
        </w:tc>
      </w:tr>
      <w:tr w:rsidR="00633447" w:rsidRPr="009963DC" w14:paraId="0E35FF27" w14:textId="77777777" w:rsidTr="0046057B">
        <w:trPr>
          <w:trHeight w:val="333"/>
        </w:trPr>
        <w:tc>
          <w:tcPr>
            <w:tcW w:w="630" w:type="dxa"/>
            <w:tcBorders>
              <w:top w:val="single" w:sz="4" w:space="0" w:color="auto"/>
              <w:left w:val="single" w:sz="4" w:space="0" w:color="auto"/>
              <w:bottom w:val="single" w:sz="4" w:space="0" w:color="auto"/>
              <w:right w:val="single" w:sz="4" w:space="0" w:color="auto"/>
            </w:tcBorders>
          </w:tcPr>
          <w:p w14:paraId="7B5FBB58" w14:textId="77777777" w:rsidR="00633447" w:rsidRPr="009963DC" w:rsidRDefault="00633447">
            <w:pPr>
              <w:jc w:val="center"/>
              <w:rPr>
                <w:rFonts w:ascii="Bookman Old Style" w:hAnsi="Bookman Old Style" w:cstheme="majorHAnsi"/>
                <w:b/>
                <w:sz w:val="22"/>
                <w:szCs w:val="22"/>
              </w:rPr>
            </w:pPr>
          </w:p>
        </w:tc>
        <w:tc>
          <w:tcPr>
            <w:tcW w:w="6379" w:type="dxa"/>
            <w:gridSpan w:val="4"/>
            <w:tcBorders>
              <w:top w:val="single" w:sz="4" w:space="0" w:color="auto"/>
              <w:left w:val="single" w:sz="4" w:space="0" w:color="auto"/>
              <w:bottom w:val="single" w:sz="4" w:space="0" w:color="auto"/>
              <w:right w:val="single" w:sz="4" w:space="0" w:color="auto"/>
            </w:tcBorders>
          </w:tcPr>
          <w:p w14:paraId="22A32791" w14:textId="77777777" w:rsidR="00633447" w:rsidRPr="009963DC" w:rsidRDefault="009963DC">
            <w:pPr>
              <w:jc w:val="center"/>
              <w:rPr>
                <w:rFonts w:ascii="Bookman Old Style" w:hAnsi="Bookman Old Style" w:cstheme="majorHAnsi"/>
                <w:sz w:val="22"/>
                <w:szCs w:val="22"/>
              </w:rPr>
            </w:pPr>
            <w:r w:rsidRPr="009963DC">
              <w:rPr>
                <w:rFonts w:ascii="Bookman Old Style" w:hAnsi="Bookman Old Style" w:cstheme="majorHAnsi"/>
                <w:b/>
                <w:sz w:val="22"/>
                <w:szCs w:val="22"/>
              </w:rPr>
              <w:t>GRAND TOTALS</w:t>
            </w:r>
          </w:p>
        </w:tc>
        <w:tc>
          <w:tcPr>
            <w:tcW w:w="992" w:type="dxa"/>
            <w:tcBorders>
              <w:top w:val="single" w:sz="4" w:space="0" w:color="auto"/>
              <w:left w:val="single" w:sz="4" w:space="0" w:color="auto"/>
              <w:bottom w:val="single" w:sz="4" w:space="0" w:color="auto"/>
              <w:right w:val="single" w:sz="4" w:space="0" w:color="auto"/>
            </w:tcBorders>
          </w:tcPr>
          <w:p w14:paraId="68319E3F" w14:textId="77777777" w:rsidR="00633447" w:rsidRPr="009963DC" w:rsidRDefault="00633447">
            <w:pPr>
              <w:jc w:val="right"/>
              <w:rPr>
                <w:rFonts w:ascii="Bookman Old Style" w:hAnsi="Bookman Old Style"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90B60B" w14:textId="77777777" w:rsidR="00633447" w:rsidRPr="009963DC" w:rsidRDefault="00633447">
            <w:pPr>
              <w:rPr>
                <w:rFonts w:ascii="Bookman Old Style" w:hAnsi="Bookman Old Style" w:cs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A4B810" w14:textId="77777777" w:rsidR="00633447" w:rsidRPr="009963DC" w:rsidRDefault="00633447">
            <w:pPr>
              <w:rPr>
                <w:rFonts w:ascii="Bookman Old Style" w:hAnsi="Bookman Old Style" w:cstheme="majorHAnsi"/>
                <w:sz w:val="22"/>
                <w:szCs w:val="22"/>
              </w:rPr>
            </w:pPr>
          </w:p>
        </w:tc>
      </w:tr>
    </w:tbl>
    <w:p w14:paraId="488A3DA1" w14:textId="77777777" w:rsidR="00633447" w:rsidRPr="009963DC" w:rsidRDefault="00633447">
      <w:pPr>
        <w:pStyle w:val="BodyText"/>
        <w:jc w:val="both"/>
        <w:rPr>
          <w:rFonts w:ascii="Bookman Old Style" w:hAnsi="Bookman Old Style"/>
          <w:b/>
          <w:sz w:val="22"/>
          <w:szCs w:val="22"/>
        </w:rPr>
      </w:pPr>
    </w:p>
    <w:p w14:paraId="7A6B27BF" w14:textId="77777777" w:rsidR="00633447" w:rsidRPr="009963DC" w:rsidRDefault="009963DC">
      <w:pPr>
        <w:pStyle w:val="BodyText"/>
        <w:jc w:val="both"/>
        <w:rPr>
          <w:rFonts w:ascii="Bookman Old Style" w:hAnsi="Bookman Old Style"/>
          <w:b/>
          <w:sz w:val="22"/>
          <w:szCs w:val="22"/>
        </w:rPr>
      </w:pPr>
      <w:r w:rsidRPr="009963DC">
        <w:rPr>
          <w:rFonts w:ascii="Bookman Old Style" w:hAnsi="Bookman Old Style"/>
          <w:b/>
          <w:sz w:val="22"/>
          <w:szCs w:val="22"/>
        </w:rPr>
        <w:t>NB:</w:t>
      </w:r>
    </w:p>
    <w:p w14:paraId="7BE0B78E" w14:textId="77777777" w:rsidR="00633447" w:rsidRPr="009963DC" w:rsidRDefault="009963DC" w:rsidP="00C501E0">
      <w:pPr>
        <w:pStyle w:val="BodyText"/>
        <w:numPr>
          <w:ilvl w:val="0"/>
          <w:numId w:val="42"/>
        </w:numPr>
        <w:ind w:left="0"/>
        <w:jc w:val="both"/>
        <w:rPr>
          <w:rFonts w:ascii="Bookman Old Style" w:hAnsi="Bookman Old Style"/>
          <w:b/>
          <w:sz w:val="22"/>
          <w:szCs w:val="22"/>
        </w:rPr>
      </w:pPr>
      <w:r w:rsidRPr="009963DC">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76EEB573" w14:textId="77777777" w:rsidR="00633447" w:rsidRPr="009963DC" w:rsidRDefault="009963DC" w:rsidP="00C501E0">
      <w:pPr>
        <w:pStyle w:val="BodyText"/>
        <w:numPr>
          <w:ilvl w:val="0"/>
          <w:numId w:val="42"/>
        </w:numPr>
        <w:ind w:left="0" w:hanging="284"/>
        <w:jc w:val="both"/>
        <w:rPr>
          <w:rFonts w:ascii="Bookman Old Style" w:hAnsi="Bookman Old Style"/>
          <w:b/>
          <w:sz w:val="22"/>
          <w:szCs w:val="22"/>
        </w:rPr>
      </w:pPr>
      <w:r w:rsidRPr="009963DC">
        <w:rPr>
          <w:rFonts w:ascii="Bookman Old Style" w:hAnsi="Bookman Old Style"/>
          <w:b/>
          <w:sz w:val="22"/>
          <w:szCs w:val="22"/>
        </w:rPr>
        <w:t xml:space="preserve"> Ensure that your Grand Total on your Price schedule, The Form of Tender and on IFMIS are matching.</w:t>
      </w:r>
    </w:p>
    <w:p w14:paraId="3EB3E826" w14:textId="77777777" w:rsidR="00633447" w:rsidRPr="009963DC" w:rsidRDefault="00633447">
      <w:pPr>
        <w:pStyle w:val="BodyText"/>
        <w:jc w:val="both"/>
        <w:rPr>
          <w:rFonts w:ascii="Bookman Old Style" w:hAnsi="Bookman Old Style"/>
          <w:sz w:val="22"/>
          <w:szCs w:val="22"/>
        </w:rPr>
      </w:pPr>
    </w:p>
    <w:p w14:paraId="16DDDEE3" w14:textId="77777777" w:rsidR="00633447" w:rsidRPr="009963DC" w:rsidRDefault="009963DC">
      <w:pPr>
        <w:pStyle w:val="BodyText"/>
        <w:jc w:val="both"/>
        <w:rPr>
          <w:rFonts w:ascii="Bookman Old Style" w:hAnsi="Bookman Old Style"/>
          <w:sz w:val="22"/>
          <w:szCs w:val="22"/>
          <w:u w:val="single"/>
        </w:rPr>
      </w:pPr>
      <w:r w:rsidRPr="009963DC">
        <w:rPr>
          <w:rFonts w:ascii="Bookman Old Style" w:hAnsi="Bookman Old Style"/>
          <w:sz w:val="22"/>
          <w:szCs w:val="22"/>
        </w:rPr>
        <w:t xml:space="preserve">Signature of tenderer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58BC5F37" w14:textId="77777777" w:rsidR="00633447" w:rsidRPr="009963DC" w:rsidRDefault="00633447">
      <w:pPr>
        <w:pStyle w:val="BodyText"/>
        <w:jc w:val="both"/>
        <w:rPr>
          <w:rFonts w:ascii="Bookman Old Style" w:hAnsi="Bookman Old Style"/>
          <w:sz w:val="22"/>
          <w:szCs w:val="22"/>
          <w:u w:val="single"/>
        </w:rPr>
      </w:pPr>
    </w:p>
    <w:p w14:paraId="4D9D9606" w14:textId="77777777" w:rsidR="00633447" w:rsidRPr="009963DC" w:rsidRDefault="00633447">
      <w:pPr>
        <w:pStyle w:val="BodyText"/>
        <w:jc w:val="both"/>
        <w:rPr>
          <w:rFonts w:ascii="Bookman Old Style" w:hAnsi="Bookman Old Style"/>
          <w:sz w:val="22"/>
          <w:szCs w:val="22"/>
          <w:u w:val="single"/>
        </w:rPr>
      </w:pPr>
    </w:p>
    <w:p w14:paraId="3191443D" w14:textId="77777777" w:rsidR="00633447" w:rsidRPr="009963DC" w:rsidRDefault="009963DC">
      <w:pPr>
        <w:pStyle w:val="BodyText"/>
        <w:jc w:val="both"/>
        <w:rPr>
          <w:rFonts w:ascii="Bookman Old Style" w:hAnsi="Bookman Old Style"/>
          <w:b/>
          <w:sz w:val="22"/>
          <w:szCs w:val="22"/>
        </w:rPr>
      </w:pPr>
      <w:r w:rsidRPr="009963DC">
        <w:rPr>
          <w:rFonts w:ascii="Bookman Old Style" w:hAnsi="Bookman Old Style"/>
          <w:sz w:val="22"/>
          <w:szCs w:val="22"/>
        </w:rPr>
        <w:t>Stamp of Tenderer……………………………………………………………………...</w:t>
      </w:r>
      <w:r w:rsidRPr="009963DC">
        <w:rPr>
          <w:rFonts w:ascii="Bookman Old Style" w:hAnsi="Bookman Old Style"/>
          <w:b/>
          <w:sz w:val="22"/>
          <w:szCs w:val="22"/>
        </w:rPr>
        <w:br w:type="page"/>
      </w:r>
    </w:p>
    <w:p w14:paraId="2CF3ACC1" w14:textId="77777777" w:rsidR="00633447" w:rsidRPr="009963DC" w:rsidRDefault="009963DC">
      <w:pPr>
        <w:pStyle w:val="Heading1"/>
        <w:jc w:val="both"/>
        <w:rPr>
          <w:rFonts w:ascii="Bookman Old Style" w:hAnsi="Bookman Old Style"/>
          <w:sz w:val="22"/>
          <w:szCs w:val="22"/>
        </w:rPr>
      </w:pPr>
      <w:bookmarkStart w:id="66" w:name="_Toc56073204"/>
      <w:r w:rsidRPr="009963DC">
        <w:rPr>
          <w:rFonts w:ascii="Bookman Old Style" w:hAnsi="Bookman Old Style"/>
          <w:sz w:val="22"/>
          <w:szCs w:val="22"/>
        </w:rPr>
        <w:lastRenderedPageBreak/>
        <w:t>SECTION VIII</w:t>
      </w:r>
      <w:r w:rsidRPr="009963DC">
        <w:rPr>
          <w:rFonts w:ascii="Bookman Old Style" w:hAnsi="Bookman Old Style"/>
          <w:sz w:val="22"/>
          <w:szCs w:val="22"/>
        </w:rPr>
        <w:tab/>
        <w:t>-</w:t>
      </w:r>
      <w:r w:rsidRPr="009963DC">
        <w:rPr>
          <w:rFonts w:ascii="Bookman Old Style" w:hAnsi="Bookman Old Style"/>
          <w:sz w:val="22"/>
          <w:szCs w:val="22"/>
        </w:rPr>
        <w:tab/>
        <w:t>STANDARD FORMS</w:t>
      </w:r>
      <w:bookmarkEnd w:id="66"/>
    </w:p>
    <w:p w14:paraId="1B3744BA" w14:textId="77777777" w:rsidR="00633447" w:rsidRPr="009963DC" w:rsidRDefault="00633447">
      <w:pPr>
        <w:pStyle w:val="BodyText"/>
        <w:jc w:val="both"/>
        <w:rPr>
          <w:rFonts w:ascii="Bookman Old Style" w:hAnsi="Bookman Old Style"/>
          <w:b/>
          <w:bCs/>
          <w:sz w:val="22"/>
          <w:szCs w:val="22"/>
        </w:rPr>
      </w:pPr>
    </w:p>
    <w:p w14:paraId="32545A87" w14:textId="77777777" w:rsidR="00633447" w:rsidRPr="009963DC" w:rsidRDefault="00633447">
      <w:pPr>
        <w:pStyle w:val="BodyText"/>
        <w:jc w:val="both"/>
        <w:rPr>
          <w:rFonts w:ascii="Bookman Old Style" w:hAnsi="Bookman Old Style"/>
          <w:sz w:val="22"/>
          <w:szCs w:val="22"/>
        </w:rPr>
      </w:pPr>
    </w:p>
    <w:p w14:paraId="6921C768" w14:textId="77777777" w:rsidR="00633447" w:rsidRPr="009963DC" w:rsidRDefault="009963DC">
      <w:pPr>
        <w:pStyle w:val="BodyText"/>
        <w:jc w:val="both"/>
        <w:rPr>
          <w:rFonts w:ascii="Bookman Old Style" w:hAnsi="Bookman Old Style"/>
          <w:b/>
          <w:bCs/>
          <w:sz w:val="22"/>
          <w:szCs w:val="22"/>
        </w:rPr>
      </w:pPr>
      <w:r w:rsidRPr="009963DC">
        <w:rPr>
          <w:rFonts w:ascii="Bookman Old Style" w:hAnsi="Bookman Old Style"/>
          <w:b/>
          <w:bCs/>
          <w:sz w:val="22"/>
          <w:szCs w:val="22"/>
        </w:rPr>
        <w:t>Notes on the sample Forms</w:t>
      </w:r>
    </w:p>
    <w:p w14:paraId="4FEBBCDE" w14:textId="77777777" w:rsidR="00633447" w:rsidRPr="009963DC" w:rsidRDefault="00633447">
      <w:pPr>
        <w:pStyle w:val="BodyText"/>
        <w:jc w:val="both"/>
        <w:rPr>
          <w:rFonts w:ascii="Bookman Old Style" w:hAnsi="Bookman Old Style"/>
          <w:sz w:val="22"/>
          <w:szCs w:val="22"/>
        </w:rPr>
      </w:pPr>
    </w:p>
    <w:p w14:paraId="21B9738E"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1.</w:t>
      </w:r>
      <w:r w:rsidRPr="009963DC">
        <w:rPr>
          <w:rFonts w:ascii="Bookman Old Style" w:hAnsi="Bookman Old Style"/>
          <w:sz w:val="22"/>
          <w:szCs w:val="22"/>
        </w:rPr>
        <w:tab/>
        <w:t>Form of Tender</w:t>
      </w:r>
      <w:r w:rsidRPr="009963DC">
        <w:rPr>
          <w:rFonts w:ascii="Bookman Old Style" w:hAnsi="Bookman Old Style"/>
          <w:sz w:val="22"/>
          <w:szCs w:val="22"/>
        </w:rPr>
        <w:tab/>
        <w:t>-</w:t>
      </w:r>
      <w:r w:rsidRPr="009963DC">
        <w:rPr>
          <w:rFonts w:ascii="Bookman Old Style" w:hAnsi="Bookman Old Style"/>
          <w:sz w:val="22"/>
          <w:szCs w:val="22"/>
        </w:rPr>
        <w:tab/>
        <w:t xml:space="preserve">The form of tender must be completed by </w:t>
      </w:r>
      <w:r w:rsidRPr="009963DC">
        <w:rPr>
          <w:rFonts w:ascii="Bookman Old Style" w:hAnsi="Bookman Old Style"/>
          <w:sz w:val="22"/>
          <w:szCs w:val="22"/>
        </w:rPr>
        <w:tab/>
        <w:t xml:space="preserve">the tenderer and submitted with the tender documents.  It must also be </w:t>
      </w:r>
      <w:r w:rsidRPr="009963DC">
        <w:rPr>
          <w:rFonts w:ascii="Bookman Old Style" w:hAnsi="Bookman Old Style"/>
          <w:sz w:val="22"/>
          <w:szCs w:val="22"/>
        </w:rPr>
        <w:tab/>
        <w:t>duly signed by duly authorized representatives of the tenderer.</w:t>
      </w:r>
    </w:p>
    <w:p w14:paraId="6292DF6F" w14:textId="77777777" w:rsidR="00633447" w:rsidRPr="009963DC" w:rsidRDefault="00633447">
      <w:pPr>
        <w:pStyle w:val="BodyText"/>
        <w:jc w:val="both"/>
        <w:rPr>
          <w:rFonts w:ascii="Bookman Old Style" w:hAnsi="Bookman Old Style"/>
          <w:sz w:val="22"/>
          <w:szCs w:val="22"/>
        </w:rPr>
      </w:pPr>
    </w:p>
    <w:p w14:paraId="37927ECA"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w:t>
      </w:r>
      <w:r w:rsidRPr="009963DC">
        <w:rPr>
          <w:rFonts w:ascii="Bookman Old Style" w:hAnsi="Bookman Old Style"/>
          <w:sz w:val="22"/>
          <w:szCs w:val="22"/>
        </w:rPr>
        <w:tab/>
        <w:t>Confidential Business Questionnaire Form -</w:t>
      </w:r>
      <w:r w:rsidRPr="009963DC">
        <w:rPr>
          <w:rFonts w:ascii="Bookman Old Style" w:hAnsi="Bookman Old Style"/>
          <w:sz w:val="22"/>
          <w:szCs w:val="22"/>
        </w:rPr>
        <w:tab/>
        <w:t xml:space="preserve">This form must be </w:t>
      </w:r>
      <w:r w:rsidRPr="009963DC">
        <w:rPr>
          <w:rFonts w:ascii="Bookman Old Style" w:hAnsi="Bookman Old Style"/>
          <w:sz w:val="22"/>
          <w:szCs w:val="22"/>
        </w:rPr>
        <w:tab/>
        <w:t>completed by the tenderer and submitted with the tender documents.</w:t>
      </w:r>
    </w:p>
    <w:p w14:paraId="0A16E094" w14:textId="77777777" w:rsidR="00633447" w:rsidRPr="009963DC" w:rsidRDefault="00633447">
      <w:pPr>
        <w:pStyle w:val="BodyText"/>
        <w:jc w:val="both"/>
        <w:rPr>
          <w:rFonts w:ascii="Bookman Old Style" w:hAnsi="Bookman Old Style"/>
          <w:sz w:val="22"/>
          <w:szCs w:val="22"/>
        </w:rPr>
      </w:pPr>
    </w:p>
    <w:p w14:paraId="2AB25566"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3.</w:t>
      </w:r>
      <w:r w:rsidRPr="009963DC">
        <w:rPr>
          <w:rFonts w:ascii="Bookman Old Style" w:hAnsi="Bookman Old Style"/>
          <w:sz w:val="22"/>
          <w:szCs w:val="22"/>
        </w:rPr>
        <w:tab/>
        <w:t>Tender Security Form</w:t>
      </w:r>
      <w:r w:rsidRPr="009963DC">
        <w:rPr>
          <w:rFonts w:ascii="Bookman Old Style" w:hAnsi="Bookman Old Style"/>
          <w:sz w:val="22"/>
          <w:szCs w:val="22"/>
        </w:rPr>
        <w:tab/>
        <w:t>-</w:t>
      </w:r>
      <w:r w:rsidRPr="009963DC">
        <w:rPr>
          <w:rFonts w:ascii="Bookman Old Style" w:hAnsi="Bookman Old Style"/>
          <w:sz w:val="22"/>
          <w:szCs w:val="22"/>
        </w:rPr>
        <w:tab/>
        <w:t xml:space="preserve">When required by the tender </w:t>
      </w:r>
      <w:r w:rsidRPr="009963DC">
        <w:rPr>
          <w:rFonts w:ascii="Bookman Old Style" w:hAnsi="Bookman Old Style"/>
          <w:sz w:val="22"/>
          <w:szCs w:val="22"/>
        </w:rPr>
        <w:tab/>
        <w:t xml:space="preserve">documents the tender shall provide the tender security either in the </w:t>
      </w:r>
      <w:r w:rsidRPr="009963DC">
        <w:rPr>
          <w:rFonts w:ascii="Bookman Old Style" w:hAnsi="Bookman Old Style"/>
          <w:sz w:val="22"/>
          <w:szCs w:val="22"/>
        </w:rPr>
        <w:tab/>
        <w:t xml:space="preserve">form included herein or in another format acceptable to the procuring </w:t>
      </w:r>
      <w:r w:rsidRPr="009963DC">
        <w:rPr>
          <w:rFonts w:ascii="Bookman Old Style" w:hAnsi="Bookman Old Style"/>
          <w:sz w:val="22"/>
          <w:szCs w:val="22"/>
        </w:rPr>
        <w:tab/>
        <w:t>entity.</w:t>
      </w:r>
    </w:p>
    <w:p w14:paraId="1682F669" w14:textId="77777777" w:rsidR="00633447" w:rsidRPr="009963DC" w:rsidRDefault="00633447">
      <w:pPr>
        <w:pStyle w:val="BodyText"/>
        <w:jc w:val="both"/>
        <w:rPr>
          <w:rFonts w:ascii="Bookman Old Style" w:hAnsi="Bookman Old Style"/>
          <w:sz w:val="22"/>
          <w:szCs w:val="22"/>
        </w:rPr>
      </w:pPr>
    </w:p>
    <w:p w14:paraId="3933D125"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4.</w:t>
      </w:r>
      <w:r w:rsidRPr="009963DC">
        <w:rPr>
          <w:rFonts w:ascii="Bookman Old Style" w:hAnsi="Bookman Old Style"/>
          <w:sz w:val="22"/>
          <w:szCs w:val="22"/>
        </w:rPr>
        <w:tab/>
        <w:t>Contract Form</w:t>
      </w:r>
      <w:r w:rsidRPr="009963DC">
        <w:rPr>
          <w:rFonts w:ascii="Bookman Old Style" w:hAnsi="Bookman Old Style"/>
          <w:sz w:val="22"/>
          <w:szCs w:val="22"/>
        </w:rPr>
        <w:tab/>
        <w:t>-</w:t>
      </w:r>
      <w:r w:rsidRPr="009963DC">
        <w:rPr>
          <w:rFonts w:ascii="Bookman Old Style" w:hAnsi="Bookman Old Style"/>
          <w:sz w:val="22"/>
          <w:szCs w:val="22"/>
        </w:rPr>
        <w:tab/>
        <w:t xml:space="preserve">The Contract Form shall not be completed </w:t>
      </w:r>
      <w:r w:rsidRPr="009963DC">
        <w:rPr>
          <w:rFonts w:ascii="Bookman Old Style" w:hAnsi="Bookman Old Style"/>
          <w:sz w:val="22"/>
          <w:szCs w:val="22"/>
        </w:rPr>
        <w:tab/>
        <w:t xml:space="preserve">by the tenderer at the time of submitting the tender.  The Contract </w:t>
      </w:r>
      <w:r w:rsidRPr="009963DC">
        <w:rPr>
          <w:rFonts w:ascii="Bookman Old Style" w:hAnsi="Bookman Old Style"/>
          <w:sz w:val="22"/>
          <w:szCs w:val="22"/>
        </w:rPr>
        <w:tab/>
        <w:t xml:space="preserve">Form shall be completed after contract award and should incorporate </w:t>
      </w:r>
      <w:r w:rsidRPr="009963DC">
        <w:rPr>
          <w:rFonts w:ascii="Bookman Old Style" w:hAnsi="Bookman Old Style"/>
          <w:sz w:val="22"/>
          <w:szCs w:val="22"/>
        </w:rPr>
        <w:tab/>
        <w:t>the accepted contract price.</w:t>
      </w:r>
    </w:p>
    <w:p w14:paraId="13EB385C" w14:textId="77777777" w:rsidR="00633447" w:rsidRPr="009963DC" w:rsidRDefault="00633447">
      <w:pPr>
        <w:pStyle w:val="BodyText"/>
        <w:jc w:val="both"/>
        <w:rPr>
          <w:rFonts w:ascii="Bookman Old Style" w:hAnsi="Bookman Old Style"/>
          <w:sz w:val="22"/>
          <w:szCs w:val="22"/>
        </w:rPr>
      </w:pPr>
    </w:p>
    <w:p w14:paraId="41DDD293" w14:textId="77777777" w:rsidR="00633447" w:rsidRPr="009963DC" w:rsidRDefault="00633447">
      <w:pPr>
        <w:pStyle w:val="BodyText"/>
        <w:jc w:val="both"/>
        <w:rPr>
          <w:rFonts w:ascii="Bookman Old Style" w:hAnsi="Bookman Old Style"/>
          <w:sz w:val="22"/>
          <w:szCs w:val="22"/>
        </w:rPr>
      </w:pPr>
    </w:p>
    <w:p w14:paraId="75E4313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5.</w:t>
      </w:r>
      <w:r w:rsidRPr="009963DC">
        <w:rPr>
          <w:rFonts w:ascii="Bookman Old Style" w:hAnsi="Bookman Old Style"/>
          <w:sz w:val="22"/>
          <w:szCs w:val="22"/>
        </w:rPr>
        <w:tab/>
        <w:t>Performance Security Form</w:t>
      </w:r>
      <w:r w:rsidRPr="009963DC">
        <w:rPr>
          <w:rFonts w:ascii="Bookman Old Style" w:hAnsi="Bookman Old Style"/>
          <w:sz w:val="22"/>
          <w:szCs w:val="22"/>
        </w:rPr>
        <w:tab/>
        <w:t>-</w:t>
      </w:r>
      <w:r w:rsidRPr="009963DC">
        <w:rPr>
          <w:rFonts w:ascii="Bookman Old Style" w:hAnsi="Bookman Old Style"/>
          <w:sz w:val="22"/>
          <w:szCs w:val="22"/>
        </w:rPr>
        <w:tab/>
        <w:t xml:space="preserve">The performance security form </w:t>
      </w:r>
      <w:r w:rsidRPr="009963DC">
        <w:rPr>
          <w:rFonts w:ascii="Bookman Old Style" w:hAnsi="Bookman Old Style"/>
          <w:sz w:val="22"/>
          <w:szCs w:val="22"/>
        </w:rPr>
        <w:tab/>
        <w:t xml:space="preserve">should not be completed by the tenderers at the time of tender </w:t>
      </w:r>
      <w:r w:rsidRPr="009963DC">
        <w:rPr>
          <w:rFonts w:ascii="Bookman Old Style" w:hAnsi="Bookman Old Style"/>
          <w:sz w:val="22"/>
          <w:szCs w:val="22"/>
        </w:rPr>
        <w:tab/>
        <w:t xml:space="preserve">preparation.  Only the successful tenderer will be required to provide </w:t>
      </w:r>
      <w:r w:rsidRPr="009963DC">
        <w:rPr>
          <w:rFonts w:ascii="Bookman Old Style" w:hAnsi="Bookman Old Style"/>
          <w:sz w:val="22"/>
          <w:szCs w:val="22"/>
        </w:rPr>
        <w:tab/>
        <w:t xml:space="preserve">performance security in the form provided herein or in another form </w:t>
      </w:r>
      <w:r w:rsidRPr="009963DC">
        <w:rPr>
          <w:rFonts w:ascii="Bookman Old Style" w:hAnsi="Bookman Old Style"/>
          <w:sz w:val="22"/>
          <w:szCs w:val="22"/>
        </w:rPr>
        <w:tab/>
        <w:t>acceptable to the procuring entity.</w:t>
      </w:r>
    </w:p>
    <w:p w14:paraId="4E41B0D9" w14:textId="77777777" w:rsidR="00633447" w:rsidRPr="009963DC" w:rsidRDefault="00633447">
      <w:pPr>
        <w:pStyle w:val="BodyText"/>
        <w:jc w:val="both"/>
        <w:rPr>
          <w:rFonts w:ascii="Bookman Old Style" w:hAnsi="Bookman Old Style"/>
          <w:sz w:val="22"/>
          <w:szCs w:val="22"/>
        </w:rPr>
      </w:pPr>
    </w:p>
    <w:p w14:paraId="492A5DF5" w14:textId="77777777" w:rsidR="00633447" w:rsidRPr="009963DC" w:rsidRDefault="00633447">
      <w:pPr>
        <w:pStyle w:val="BodyText"/>
        <w:jc w:val="both"/>
        <w:rPr>
          <w:rFonts w:ascii="Bookman Old Style" w:hAnsi="Bookman Old Style"/>
          <w:sz w:val="22"/>
          <w:szCs w:val="22"/>
        </w:rPr>
      </w:pPr>
    </w:p>
    <w:p w14:paraId="796353C5"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6.</w:t>
      </w:r>
      <w:r w:rsidRPr="009963DC">
        <w:rPr>
          <w:rFonts w:ascii="Bookman Old Style" w:hAnsi="Bookman Old Style"/>
          <w:sz w:val="22"/>
          <w:szCs w:val="22"/>
        </w:rPr>
        <w:tab/>
        <w:t>Bank Guarantee for Advance Payment Form</w:t>
      </w:r>
      <w:r w:rsidRPr="009963DC">
        <w:rPr>
          <w:rFonts w:ascii="Bookman Old Style" w:hAnsi="Bookman Old Style"/>
          <w:sz w:val="22"/>
          <w:szCs w:val="22"/>
        </w:rPr>
        <w:tab/>
        <w:t>-</w:t>
      </w:r>
      <w:r w:rsidRPr="009963DC">
        <w:rPr>
          <w:rFonts w:ascii="Bookman Old Style" w:hAnsi="Bookman Old Style"/>
          <w:sz w:val="22"/>
          <w:szCs w:val="22"/>
        </w:rPr>
        <w:tab/>
        <w:t xml:space="preserve">When Advance </w:t>
      </w:r>
      <w:r w:rsidRPr="009963DC">
        <w:rPr>
          <w:rFonts w:ascii="Bookman Old Style" w:hAnsi="Bookman Old Style"/>
          <w:sz w:val="22"/>
          <w:szCs w:val="22"/>
        </w:rPr>
        <w:tab/>
        <w:t xml:space="preserve">payment is requested for by the successful bidder and agreed by the </w:t>
      </w:r>
      <w:r w:rsidRPr="009963DC">
        <w:rPr>
          <w:rFonts w:ascii="Bookman Old Style" w:hAnsi="Bookman Old Style"/>
          <w:sz w:val="22"/>
          <w:szCs w:val="22"/>
        </w:rPr>
        <w:tab/>
        <w:t xml:space="preserve">procuring entity, this form must be completed fully and duly signed </w:t>
      </w:r>
      <w:r w:rsidRPr="009963DC">
        <w:rPr>
          <w:rFonts w:ascii="Bookman Old Style" w:hAnsi="Bookman Old Style"/>
          <w:sz w:val="22"/>
          <w:szCs w:val="22"/>
        </w:rPr>
        <w:tab/>
        <w:t>by the authorized officials of the bank.</w:t>
      </w:r>
    </w:p>
    <w:p w14:paraId="7291AF9D" w14:textId="77777777" w:rsidR="00633447" w:rsidRPr="009963DC" w:rsidRDefault="00633447">
      <w:pPr>
        <w:pStyle w:val="BodyText"/>
        <w:jc w:val="both"/>
        <w:rPr>
          <w:rFonts w:ascii="Bookman Old Style" w:hAnsi="Bookman Old Style"/>
          <w:sz w:val="22"/>
          <w:szCs w:val="22"/>
        </w:rPr>
      </w:pPr>
    </w:p>
    <w:p w14:paraId="5A0B0E66"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7.</w:t>
      </w:r>
      <w:r w:rsidRPr="009963DC">
        <w:rPr>
          <w:rFonts w:ascii="Bookman Old Style" w:hAnsi="Bookman Old Style"/>
          <w:sz w:val="22"/>
          <w:szCs w:val="22"/>
        </w:rPr>
        <w:tab/>
        <w:t>Manufacturers Authorization Form</w:t>
      </w:r>
      <w:r w:rsidRPr="009963DC">
        <w:rPr>
          <w:rFonts w:ascii="Bookman Old Style" w:hAnsi="Bookman Old Style"/>
          <w:sz w:val="22"/>
          <w:szCs w:val="22"/>
        </w:rPr>
        <w:tab/>
        <w:t>-</w:t>
      </w:r>
      <w:r w:rsidRPr="009963DC">
        <w:rPr>
          <w:rFonts w:ascii="Bookman Old Style" w:hAnsi="Bookman Old Style"/>
          <w:sz w:val="22"/>
          <w:szCs w:val="22"/>
        </w:rPr>
        <w:tab/>
        <w:t xml:space="preserve">When required by the </w:t>
      </w:r>
      <w:r w:rsidRPr="009963DC">
        <w:rPr>
          <w:rFonts w:ascii="Bookman Old Style" w:hAnsi="Bookman Old Style"/>
          <w:sz w:val="22"/>
          <w:szCs w:val="22"/>
        </w:rPr>
        <w:tab/>
        <w:t xml:space="preserve">ender documents this form must be completed and submitted with the </w:t>
      </w:r>
      <w:r w:rsidRPr="009963DC">
        <w:rPr>
          <w:rFonts w:ascii="Bookman Old Style" w:hAnsi="Bookman Old Style"/>
          <w:sz w:val="22"/>
          <w:szCs w:val="22"/>
        </w:rPr>
        <w:tab/>
        <w:t xml:space="preserve">tender documents.  This form will be completed by the manufacturer </w:t>
      </w:r>
      <w:r w:rsidRPr="009963DC">
        <w:rPr>
          <w:rFonts w:ascii="Bookman Old Style" w:hAnsi="Bookman Old Style"/>
          <w:sz w:val="22"/>
          <w:szCs w:val="22"/>
        </w:rPr>
        <w:tab/>
        <w:t>of the goods where the tenderer is an agent.</w:t>
      </w:r>
    </w:p>
    <w:p w14:paraId="75343C56" w14:textId="77777777" w:rsidR="00633447" w:rsidRPr="009963DC" w:rsidRDefault="00633447">
      <w:pPr>
        <w:pStyle w:val="BodyText"/>
        <w:jc w:val="both"/>
        <w:rPr>
          <w:rFonts w:ascii="Bookman Old Style" w:hAnsi="Bookman Old Style"/>
          <w:sz w:val="22"/>
          <w:szCs w:val="22"/>
        </w:rPr>
      </w:pPr>
    </w:p>
    <w:p w14:paraId="6FFBB4E9" w14:textId="77777777" w:rsidR="00633447" w:rsidRPr="009963DC" w:rsidRDefault="00633447">
      <w:pPr>
        <w:pStyle w:val="BodyText"/>
        <w:jc w:val="both"/>
        <w:rPr>
          <w:rFonts w:ascii="Bookman Old Style" w:hAnsi="Bookman Old Style"/>
          <w:sz w:val="22"/>
          <w:szCs w:val="22"/>
        </w:rPr>
      </w:pPr>
    </w:p>
    <w:p w14:paraId="265850A6" w14:textId="77777777" w:rsidR="00633447" w:rsidRPr="009963DC" w:rsidRDefault="00633447">
      <w:pPr>
        <w:pStyle w:val="BodyText"/>
        <w:jc w:val="both"/>
        <w:rPr>
          <w:rFonts w:ascii="Bookman Old Style" w:hAnsi="Bookman Old Style"/>
          <w:sz w:val="22"/>
          <w:szCs w:val="22"/>
        </w:rPr>
      </w:pPr>
    </w:p>
    <w:p w14:paraId="251AA97A" w14:textId="77777777" w:rsidR="00633447" w:rsidRPr="009963DC" w:rsidRDefault="00633447">
      <w:pPr>
        <w:pStyle w:val="BodyText"/>
        <w:jc w:val="both"/>
        <w:rPr>
          <w:rFonts w:ascii="Bookman Old Style" w:hAnsi="Bookman Old Style"/>
          <w:sz w:val="22"/>
          <w:szCs w:val="22"/>
        </w:rPr>
      </w:pPr>
    </w:p>
    <w:p w14:paraId="0AE47781" w14:textId="77777777" w:rsidR="00633447" w:rsidRPr="009963DC" w:rsidRDefault="00633447">
      <w:pPr>
        <w:pStyle w:val="BodyText"/>
        <w:jc w:val="both"/>
        <w:rPr>
          <w:rFonts w:ascii="Bookman Old Style" w:hAnsi="Bookman Old Style"/>
          <w:sz w:val="22"/>
          <w:szCs w:val="22"/>
        </w:rPr>
      </w:pPr>
    </w:p>
    <w:p w14:paraId="79C93C9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br w:type="page"/>
      </w:r>
    </w:p>
    <w:p w14:paraId="38267DEB" w14:textId="77777777" w:rsidR="00633447" w:rsidRPr="009963DC" w:rsidRDefault="009963DC">
      <w:pPr>
        <w:pStyle w:val="Heading2"/>
        <w:rPr>
          <w:rFonts w:ascii="Bookman Old Style" w:hAnsi="Bookman Old Style"/>
        </w:rPr>
      </w:pPr>
      <w:bookmarkStart w:id="67" w:name="_Toc56073205"/>
      <w:r w:rsidRPr="009963DC">
        <w:rPr>
          <w:rFonts w:ascii="Bookman Old Style" w:hAnsi="Bookman Old Style"/>
        </w:rPr>
        <w:lastRenderedPageBreak/>
        <w:t>8.1</w:t>
      </w:r>
      <w:r w:rsidRPr="009963DC">
        <w:rPr>
          <w:rFonts w:ascii="Bookman Old Style" w:hAnsi="Bookman Old Style"/>
        </w:rPr>
        <w:tab/>
        <w:t>FORM OF TENDER</w:t>
      </w:r>
      <w:bookmarkEnd w:id="67"/>
    </w:p>
    <w:p w14:paraId="37B96D06" w14:textId="77777777" w:rsidR="00633447" w:rsidRPr="009963DC" w:rsidRDefault="00633447">
      <w:pPr>
        <w:pStyle w:val="BodyText"/>
        <w:jc w:val="both"/>
        <w:rPr>
          <w:rFonts w:ascii="Bookman Old Style" w:hAnsi="Bookman Old Style"/>
          <w:sz w:val="22"/>
          <w:szCs w:val="22"/>
        </w:rPr>
      </w:pPr>
    </w:p>
    <w:p w14:paraId="5F98520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b/>
          <w:bCs/>
          <w:spacing w:val="1"/>
          <w:sz w:val="22"/>
          <w:szCs w:val="22"/>
        </w:rPr>
        <w:t>TENDER NO. EACC/33/2020-2021</w:t>
      </w:r>
      <w:r w:rsidRPr="009963DC">
        <w:rPr>
          <w:rFonts w:ascii="Bookman Old Style" w:hAnsi="Bookman Old Style"/>
          <w:sz w:val="22"/>
          <w:szCs w:val="22"/>
        </w:rPr>
        <w:t xml:space="preserve">       </w:t>
      </w:r>
      <w:r w:rsidRPr="009963DC">
        <w:rPr>
          <w:rFonts w:ascii="Bookman Old Style" w:hAnsi="Bookman Old Style"/>
          <w:sz w:val="22"/>
          <w:szCs w:val="22"/>
        </w:rPr>
        <w:tab/>
      </w:r>
      <w:r w:rsidRPr="009963DC">
        <w:rPr>
          <w:rFonts w:ascii="Bookman Old Style" w:hAnsi="Bookman Old Style"/>
          <w:sz w:val="22"/>
          <w:szCs w:val="22"/>
        </w:rPr>
        <w:tab/>
        <w:t>Date: 6</w:t>
      </w:r>
      <w:r w:rsidRPr="009963DC">
        <w:rPr>
          <w:rFonts w:ascii="Bookman Old Style" w:hAnsi="Bookman Old Style"/>
          <w:b/>
          <w:color w:val="FF0000"/>
          <w:sz w:val="22"/>
          <w:szCs w:val="22"/>
        </w:rPr>
        <w:t>/04/2021</w:t>
      </w:r>
    </w:p>
    <w:p w14:paraId="71909283" w14:textId="77777777" w:rsidR="00633447" w:rsidRPr="009963DC" w:rsidRDefault="00633447">
      <w:pPr>
        <w:pStyle w:val="BodyText"/>
        <w:jc w:val="both"/>
        <w:rPr>
          <w:rFonts w:ascii="Bookman Old Style" w:hAnsi="Bookman Old Style"/>
          <w:sz w:val="22"/>
          <w:szCs w:val="22"/>
        </w:rPr>
      </w:pPr>
    </w:p>
    <w:p w14:paraId="5251AAF8" w14:textId="77777777" w:rsidR="00633447" w:rsidRPr="009963DC" w:rsidRDefault="009963DC">
      <w:pPr>
        <w:pStyle w:val="BodyText"/>
        <w:jc w:val="both"/>
        <w:rPr>
          <w:rFonts w:ascii="Bookman Old Style" w:hAnsi="Bookman Old Style"/>
          <w:b/>
          <w:sz w:val="22"/>
          <w:szCs w:val="22"/>
        </w:rPr>
      </w:pPr>
      <w:r w:rsidRPr="009963DC">
        <w:rPr>
          <w:rFonts w:ascii="Bookman Old Style" w:hAnsi="Bookman Old Style"/>
          <w:sz w:val="22"/>
          <w:szCs w:val="22"/>
        </w:rPr>
        <w:t xml:space="preserve">To: </w:t>
      </w:r>
      <w:r w:rsidRPr="009963DC">
        <w:rPr>
          <w:rFonts w:ascii="Bookman Old Style" w:hAnsi="Bookman Old Style"/>
          <w:b/>
          <w:sz w:val="22"/>
          <w:szCs w:val="22"/>
        </w:rPr>
        <w:t>THE SECRETARY/CEO</w:t>
      </w:r>
    </w:p>
    <w:p w14:paraId="2218BDD8" w14:textId="77777777" w:rsidR="00633447" w:rsidRPr="009963DC" w:rsidRDefault="009963DC">
      <w:pPr>
        <w:tabs>
          <w:tab w:val="left" w:pos="-720"/>
          <w:tab w:val="left" w:pos="0"/>
        </w:tabs>
        <w:suppressAutoHyphen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 xml:space="preserve">      Ethics and Anti-Corruption Commission,</w:t>
      </w:r>
    </w:p>
    <w:p w14:paraId="2A37C177" w14:textId="77777777" w:rsidR="00633447" w:rsidRPr="009963DC" w:rsidRDefault="009963DC">
      <w:pPr>
        <w:tabs>
          <w:tab w:val="left" w:pos="-720"/>
          <w:tab w:val="left" w:pos="0"/>
        </w:tabs>
        <w:suppressAutoHyphen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 xml:space="preserve">      P. O. Box 61130 - 00200</w:t>
      </w:r>
    </w:p>
    <w:p w14:paraId="3805BC56" w14:textId="77777777" w:rsidR="00633447" w:rsidRPr="009963DC" w:rsidRDefault="009963DC">
      <w:pPr>
        <w:tabs>
          <w:tab w:val="left" w:pos="-720"/>
          <w:tab w:val="left" w:pos="0"/>
        </w:tabs>
        <w:suppressAutoHyphens/>
        <w:jc w:val="both"/>
        <w:rPr>
          <w:rFonts w:ascii="Bookman Old Style" w:hAnsi="Bookman Old Style"/>
          <w:b/>
          <w:bCs/>
          <w:color w:val="FF0000"/>
          <w:spacing w:val="-3"/>
          <w:sz w:val="22"/>
          <w:szCs w:val="22"/>
          <w:lang w:val="en-GB"/>
        </w:rPr>
      </w:pPr>
      <w:r w:rsidRPr="009963DC">
        <w:rPr>
          <w:rFonts w:ascii="Bookman Old Style" w:hAnsi="Bookman Old Style"/>
          <w:b/>
          <w:spacing w:val="-3"/>
          <w:sz w:val="22"/>
          <w:szCs w:val="22"/>
          <w:lang w:val="en-GB"/>
        </w:rPr>
        <w:t xml:space="preserve">      </w:t>
      </w:r>
      <w:r w:rsidRPr="009963DC">
        <w:rPr>
          <w:rFonts w:ascii="Bookman Old Style" w:hAnsi="Bookman Old Style"/>
          <w:b/>
          <w:bCs/>
          <w:spacing w:val="-3"/>
          <w:sz w:val="22"/>
          <w:szCs w:val="22"/>
          <w:lang w:val="en-GB"/>
        </w:rPr>
        <w:t>NAIROBI</w:t>
      </w:r>
    </w:p>
    <w:p w14:paraId="4F16FB5E"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Gentlemen and/or Ladies:</w:t>
      </w:r>
    </w:p>
    <w:p w14:paraId="3FB633F8" w14:textId="77777777" w:rsidR="00633447" w:rsidRPr="009963DC" w:rsidRDefault="00633447">
      <w:pPr>
        <w:pStyle w:val="BodyText"/>
        <w:jc w:val="both"/>
        <w:rPr>
          <w:rFonts w:ascii="Bookman Old Style" w:hAnsi="Bookman Old Style"/>
          <w:sz w:val="22"/>
          <w:szCs w:val="22"/>
        </w:rPr>
      </w:pPr>
    </w:p>
    <w:p w14:paraId="4BF47D5F"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1. Having examined the tender documents including Addenda Nos. ………………………………. </w:t>
      </w:r>
      <w:r w:rsidRPr="009963DC">
        <w:rPr>
          <w:rFonts w:ascii="Bookman Old Style" w:hAnsi="Bookman Old Style"/>
          <w:i/>
          <w:iCs/>
          <w:sz w:val="22"/>
          <w:szCs w:val="22"/>
        </w:rPr>
        <w:t xml:space="preserve">[Insert numbers], </w:t>
      </w:r>
      <w:r w:rsidRPr="009963DC">
        <w:rPr>
          <w:rFonts w:ascii="Bookman Old Style" w:hAnsi="Bookman Old Style"/>
          <w:sz w:val="22"/>
          <w:szCs w:val="22"/>
        </w:rPr>
        <w:t xml:space="preserve">the receipt of which is hereby duly acknowledged, we, the undersigned, offer to undertake the </w:t>
      </w:r>
      <w:r w:rsidRPr="009963DC">
        <w:rPr>
          <w:rFonts w:ascii="Bookman Old Style" w:hAnsi="Bookman Old Style"/>
          <w:b/>
          <w:sz w:val="22"/>
          <w:szCs w:val="22"/>
        </w:rPr>
        <w:t xml:space="preserve">PROCUREMENT OF WEBEX MEETING SUITE (VIDEO CONFERNCING SOFTWARE) </w:t>
      </w:r>
      <w:r w:rsidRPr="009963DC">
        <w:rPr>
          <w:rFonts w:ascii="Bookman Old Style" w:hAnsi="Bookman Old Style"/>
          <w:sz w:val="22"/>
          <w:szCs w:val="22"/>
        </w:rPr>
        <w:t>in conformity with the said tender documents for the sum of …………………………………………………………. (</w:t>
      </w:r>
      <w:r w:rsidRPr="009963DC">
        <w:rPr>
          <w:rFonts w:ascii="Bookman Old Style" w:hAnsi="Bookman Old Style"/>
          <w:i/>
          <w:iCs/>
          <w:sz w:val="22"/>
          <w:szCs w:val="22"/>
        </w:rPr>
        <w:t>total tender amount in words and figures</w:t>
      </w:r>
      <w:r w:rsidRPr="009963DC">
        <w:rPr>
          <w:rFonts w:ascii="Bookman Old Style" w:hAnsi="Bookman Old Style"/>
          <w:sz w:val="22"/>
          <w:szCs w:val="22"/>
        </w:rPr>
        <w:t>) or such other sums as may be ascertained in accordance with the Schedule of Prices attached herewith and made part of this Tender.</w:t>
      </w:r>
    </w:p>
    <w:p w14:paraId="7D7A7BE7" w14:textId="77777777" w:rsidR="00633447" w:rsidRPr="009963DC" w:rsidRDefault="00633447">
      <w:pPr>
        <w:pStyle w:val="BodyText"/>
        <w:jc w:val="both"/>
        <w:rPr>
          <w:rFonts w:ascii="Bookman Old Style" w:hAnsi="Bookman Old Style"/>
          <w:sz w:val="22"/>
          <w:szCs w:val="22"/>
        </w:rPr>
      </w:pPr>
    </w:p>
    <w:p w14:paraId="5EF03751"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4086F591" w14:textId="77777777" w:rsidR="00633447" w:rsidRPr="009963DC" w:rsidRDefault="00633447">
      <w:pPr>
        <w:pStyle w:val="BodyText"/>
        <w:jc w:val="both"/>
        <w:rPr>
          <w:rFonts w:ascii="Bookman Old Style" w:hAnsi="Bookman Old Style"/>
          <w:sz w:val="22"/>
          <w:szCs w:val="22"/>
        </w:rPr>
      </w:pPr>
    </w:p>
    <w:p w14:paraId="14879F09" w14:textId="77777777" w:rsidR="00633447" w:rsidRPr="009963DC" w:rsidRDefault="009963DC">
      <w:pPr>
        <w:pStyle w:val="BodyText"/>
        <w:jc w:val="both"/>
        <w:rPr>
          <w:rFonts w:ascii="Bookman Old Style" w:hAnsi="Bookman Old Style"/>
          <w:b/>
          <w:sz w:val="22"/>
          <w:szCs w:val="22"/>
        </w:rPr>
      </w:pPr>
      <w:r w:rsidRPr="009963DC">
        <w:rPr>
          <w:rFonts w:ascii="Bookman Old Style" w:hAnsi="Bookman Old Style"/>
          <w:sz w:val="22"/>
          <w:szCs w:val="22"/>
        </w:rPr>
        <w:t>3.  If our Tender is accepted, we will obtain the guarantee of a bank in a sum of equivalent to</w:t>
      </w:r>
      <w:r w:rsidRPr="009963DC">
        <w:rPr>
          <w:rFonts w:ascii="Bookman Old Style" w:hAnsi="Bookman Old Style"/>
          <w:sz w:val="22"/>
          <w:szCs w:val="22"/>
          <w:u w:val="single"/>
        </w:rPr>
        <w:t xml:space="preserve"> </w:t>
      </w:r>
      <w:r w:rsidRPr="009963DC">
        <w:rPr>
          <w:rFonts w:ascii="Bookman Old Style" w:hAnsi="Bookman Old Style"/>
          <w:b/>
          <w:sz w:val="22"/>
          <w:szCs w:val="22"/>
          <w:u w:val="single"/>
        </w:rPr>
        <w:t>10%</w:t>
      </w:r>
      <w:r w:rsidRPr="009963DC">
        <w:rPr>
          <w:rFonts w:ascii="Bookman Old Style" w:hAnsi="Bookman Old Style"/>
          <w:sz w:val="22"/>
          <w:szCs w:val="22"/>
          <w:u w:val="single"/>
        </w:rPr>
        <w:t xml:space="preserve"> </w:t>
      </w:r>
      <w:r w:rsidRPr="009963DC">
        <w:rPr>
          <w:rFonts w:ascii="Bookman Old Style" w:hAnsi="Bookman Old Style"/>
          <w:sz w:val="22"/>
          <w:szCs w:val="22"/>
        </w:rPr>
        <w:t xml:space="preserve">percent of the Contract Price for the due performance of the Contract, in the form prescribed by </w:t>
      </w:r>
      <w:r w:rsidRPr="009963DC">
        <w:rPr>
          <w:rFonts w:ascii="Bookman Old Style" w:hAnsi="Bookman Old Style"/>
          <w:b/>
          <w:sz w:val="22"/>
          <w:szCs w:val="22"/>
        </w:rPr>
        <w:t>EACC.</w:t>
      </w:r>
    </w:p>
    <w:p w14:paraId="31ECCA34" w14:textId="77777777" w:rsidR="00633447" w:rsidRPr="009963DC" w:rsidRDefault="00633447">
      <w:pPr>
        <w:pStyle w:val="BodyText"/>
        <w:jc w:val="both"/>
        <w:rPr>
          <w:rFonts w:ascii="Bookman Old Style" w:hAnsi="Bookman Old Style"/>
          <w:sz w:val="22"/>
          <w:szCs w:val="22"/>
        </w:rPr>
      </w:pPr>
    </w:p>
    <w:p w14:paraId="6415EDA0"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4.  We agree to a bid by this Tender for a period of </w:t>
      </w:r>
      <w:r w:rsidRPr="009963DC">
        <w:rPr>
          <w:rFonts w:ascii="Bookman Old Style" w:hAnsi="Bookman Old Style"/>
          <w:b/>
          <w:sz w:val="22"/>
          <w:szCs w:val="22"/>
          <w:u w:val="single"/>
        </w:rPr>
        <w:t>120</w:t>
      </w:r>
      <w:r w:rsidRPr="009963DC">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384A10EE" w14:textId="77777777" w:rsidR="00633447" w:rsidRPr="009963DC" w:rsidRDefault="00633447">
      <w:pPr>
        <w:pStyle w:val="BodyText"/>
        <w:jc w:val="both"/>
        <w:rPr>
          <w:rFonts w:ascii="Bookman Old Style" w:hAnsi="Bookman Old Style"/>
          <w:sz w:val="22"/>
          <w:szCs w:val="22"/>
        </w:rPr>
      </w:pPr>
    </w:p>
    <w:p w14:paraId="0C785354"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7F218152" w14:textId="77777777" w:rsidR="00633447" w:rsidRPr="009963DC" w:rsidRDefault="00633447">
      <w:pPr>
        <w:pStyle w:val="BodyText"/>
        <w:jc w:val="both"/>
        <w:rPr>
          <w:rFonts w:ascii="Bookman Old Style" w:hAnsi="Bookman Old Style"/>
          <w:sz w:val="22"/>
          <w:szCs w:val="22"/>
        </w:rPr>
      </w:pPr>
    </w:p>
    <w:p w14:paraId="436B35C1"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6.  We understand that you are not bound to accept the lowest or any tender you may receive.</w:t>
      </w:r>
    </w:p>
    <w:p w14:paraId="02F9F679" w14:textId="77777777" w:rsidR="00633447" w:rsidRPr="009963DC" w:rsidRDefault="00633447">
      <w:pPr>
        <w:pStyle w:val="BodyText"/>
        <w:jc w:val="both"/>
        <w:rPr>
          <w:rFonts w:ascii="Bookman Old Style" w:hAnsi="Bookman Old Style"/>
          <w:sz w:val="22"/>
          <w:szCs w:val="22"/>
        </w:rPr>
      </w:pPr>
    </w:p>
    <w:p w14:paraId="4A712CC4"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Dated this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day of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20 </w:t>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72CF2681" w14:textId="77777777" w:rsidR="00633447" w:rsidRPr="009963DC" w:rsidRDefault="00633447">
      <w:pPr>
        <w:pStyle w:val="BodyText"/>
        <w:jc w:val="both"/>
        <w:rPr>
          <w:rFonts w:ascii="Bookman Old Style" w:hAnsi="Bookman Old Style"/>
          <w:sz w:val="22"/>
          <w:szCs w:val="22"/>
        </w:rPr>
      </w:pPr>
    </w:p>
    <w:p w14:paraId="100528C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30F98B1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[Signature]</w:t>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t>[In the capacity of]</w:t>
      </w:r>
    </w:p>
    <w:p w14:paraId="7059F1C8" w14:textId="77777777" w:rsidR="00633447" w:rsidRPr="009963DC" w:rsidRDefault="00633447">
      <w:pPr>
        <w:pStyle w:val="BodyText"/>
        <w:jc w:val="both"/>
        <w:rPr>
          <w:rFonts w:ascii="Bookman Old Style" w:hAnsi="Bookman Old Style"/>
          <w:sz w:val="22"/>
          <w:szCs w:val="22"/>
        </w:rPr>
      </w:pPr>
    </w:p>
    <w:p w14:paraId="459D6C3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Duly authorized to sign tender for an on behalf of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434E06E6"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68" w:name="_Toc56073206"/>
      <w:r w:rsidRPr="009963DC">
        <w:rPr>
          <w:rFonts w:ascii="Bookman Old Style" w:hAnsi="Bookman Old Style"/>
        </w:rPr>
        <w:lastRenderedPageBreak/>
        <w:t>8.2</w:t>
      </w:r>
      <w:r w:rsidRPr="009963DC">
        <w:rPr>
          <w:rFonts w:ascii="Bookman Old Style" w:hAnsi="Bookman Old Style"/>
        </w:rPr>
        <w:tab/>
        <w:t>CONFIDENTIAL BUSINESS QUESTIONNAIRE FORM</w:t>
      </w:r>
      <w:bookmarkEnd w:id="68"/>
    </w:p>
    <w:p w14:paraId="236B7BE0" w14:textId="77777777" w:rsidR="00633447" w:rsidRPr="009963DC" w:rsidRDefault="00633447">
      <w:pPr>
        <w:pStyle w:val="BodyText"/>
        <w:jc w:val="both"/>
        <w:rPr>
          <w:rFonts w:ascii="Bookman Old Style" w:hAnsi="Bookman Old Style"/>
          <w:sz w:val="22"/>
          <w:szCs w:val="22"/>
        </w:rPr>
      </w:pPr>
    </w:p>
    <w:p w14:paraId="6D7BFD70"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w:t>
      </w:r>
      <w:r w:rsidRPr="009963DC">
        <w:rPr>
          <w:rFonts w:ascii="Bookman Old Style" w:hAnsi="Bookman Old Style"/>
          <w:sz w:val="22"/>
          <w:szCs w:val="22"/>
        </w:rPr>
        <w:tab/>
        <w:t>You are requested to give the particulars indicated in Part 1 and either Part 2(a), 2(b) or 2 (c) whichever applied to your type of business</w:t>
      </w:r>
    </w:p>
    <w:p w14:paraId="48B6B350" w14:textId="77777777" w:rsidR="00633447" w:rsidRPr="009963DC" w:rsidRDefault="009963DC">
      <w:pPr>
        <w:pStyle w:val="BodyText"/>
        <w:jc w:val="both"/>
        <w:rPr>
          <w:rFonts w:ascii="Bookman Old Style" w:hAnsi="Bookman Old Style"/>
          <w:b/>
          <w:sz w:val="22"/>
          <w:szCs w:val="22"/>
        </w:rPr>
      </w:pPr>
      <w:r w:rsidRPr="009963DC">
        <w:rPr>
          <w:rFonts w:ascii="Bookman Old Style" w:hAnsi="Bookman Old Style"/>
          <w:b/>
          <w:sz w:val="22"/>
          <w:szCs w:val="22"/>
        </w:rPr>
        <w:t>You are advised that it is a serious offence to give false information on this form</w:t>
      </w:r>
    </w:p>
    <w:p w14:paraId="2409E732" w14:textId="77777777" w:rsidR="00633447" w:rsidRPr="009963DC" w:rsidRDefault="00633447">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633447" w:rsidRPr="009963DC" w14:paraId="7C435BF9" w14:textId="77777777">
        <w:trPr>
          <w:trHeight w:val="2960"/>
        </w:trPr>
        <w:tc>
          <w:tcPr>
            <w:tcW w:w="9862" w:type="dxa"/>
          </w:tcPr>
          <w:p w14:paraId="2AF7288E" w14:textId="77777777" w:rsidR="00633447" w:rsidRPr="009963DC" w:rsidRDefault="009963DC">
            <w:pPr>
              <w:pStyle w:val="BodyText"/>
              <w:jc w:val="both"/>
              <w:rPr>
                <w:rFonts w:ascii="Bookman Old Style" w:hAnsi="Bookman Old Style"/>
                <w:i/>
                <w:iCs/>
                <w:sz w:val="22"/>
                <w:szCs w:val="22"/>
              </w:rPr>
            </w:pPr>
            <w:r w:rsidRPr="009963DC">
              <w:rPr>
                <w:rFonts w:ascii="Bookman Old Style" w:hAnsi="Bookman Old Style"/>
                <w:i/>
                <w:iCs/>
                <w:sz w:val="22"/>
                <w:szCs w:val="22"/>
              </w:rPr>
              <w:t>Part 1 – General:</w:t>
            </w:r>
          </w:p>
          <w:p w14:paraId="66DB9CAF" w14:textId="77777777" w:rsidR="00633447" w:rsidRPr="009963DC" w:rsidRDefault="00633447">
            <w:pPr>
              <w:pStyle w:val="BodyText"/>
              <w:jc w:val="both"/>
              <w:rPr>
                <w:rFonts w:ascii="Bookman Old Style" w:hAnsi="Bookman Old Style"/>
                <w:sz w:val="22"/>
                <w:szCs w:val="22"/>
              </w:rPr>
            </w:pPr>
          </w:p>
          <w:p w14:paraId="1216E242"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Business Name………………………………………………………………………</w:t>
            </w:r>
            <w:proofErr w:type="gramStart"/>
            <w:r w:rsidRPr="009963DC">
              <w:rPr>
                <w:rFonts w:ascii="Bookman Old Style" w:hAnsi="Bookman Old Style"/>
                <w:sz w:val="22"/>
                <w:szCs w:val="22"/>
              </w:rPr>
              <w:t>…..</w:t>
            </w:r>
            <w:proofErr w:type="gramEnd"/>
          </w:p>
          <w:p w14:paraId="12F2BB0C" w14:textId="77777777" w:rsidR="00633447" w:rsidRPr="009963DC" w:rsidRDefault="00633447">
            <w:pPr>
              <w:pStyle w:val="BodyText"/>
              <w:jc w:val="both"/>
              <w:rPr>
                <w:rFonts w:ascii="Bookman Old Style" w:hAnsi="Bookman Old Style"/>
                <w:sz w:val="22"/>
                <w:szCs w:val="22"/>
              </w:rPr>
            </w:pPr>
          </w:p>
          <w:p w14:paraId="04FE704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Location of business premises.……………………………………………………….</w:t>
            </w:r>
          </w:p>
          <w:p w14:paraId="302576F5" w14:textId="77777777" w:rsidR="00633447" w:rsidRPr="009963DC" w:rsidRDefault="00633447">
            <w:pPr>
              <w:pStyle w:val="BodyText"/>
              <w:jc w:val="both"/>
              <w:rPr>
                <w:rFonts w:ascii="Bookman Old Style" w:hAnsi="Bookman Old Style"/>
                <w:sz w:val="22"/>
                <w:szCs w:val="22"/>
              </w:rPr>
            </w:pPr>
          </w:p>
          <w:p w14:paraId="28516CD2"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Plot No………………………………………………… Street/Road ………………….</w:t>
            </w:r>
          </w:p>
          <w:p w14:paraId="56C889A2" w14:textId="77777777" w:rsidR="00633447" w:rsidRPr="009963DC" w:rsidRDefault="00633447">
            <w:pPr>
              <w:pStyle w:val="BodyText"/>
              <w:jc w:val="both"/>
              <w:rPr>
                <w:rFonts w:ascii="Bookman Old Style" w:hAnsi="Bookman Old Style"/>
                <w:sz w:val="22"/>
                <w:szCs w:val="22"/>
              </w:rPr>
            </w:pPr>
          </w:p>
          <w:p w14:paraId="6654E16B"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Postal Address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Tel No. …………………. Fax …………</w:t>
            </w:r>
            <w:proofErr w:type="gramStart"/>
            <w:r w:rsidRPr="009963DC">
              <w:rPr>
                <w:rFonts w:ascii="Bookman Old Style" w:hAnsi="Bookman Old Style"/>
                <w:sz w:val="22"/>
                <w:szCs w:val="22"/>
              </w:rPr>
              <w:t>…..</w:t>
            </w:r>
            <w:proofErr w:type="gramEnd"/>
          </w:p>
          <w:p w14:paraId="6158B058" w14:textId="77777777" w:rsidR="00633447" w:rsidRPr="009963DC" w:rsidRDefault="00633447">
            <w:pPr>
              <w:pStyle w:val="BodyText"/>
              <w:jc w:val="both"/>
              <w:rPr>
                <w:rFonts w:ascii="Bookman Old Style" w:hAnsi="Bookman Old Style"/>
                <w:sz w:val="22"/>
                <w:szCs w:val="22"/>
              </w:rPr>
            </w:pPr>
          </w:p>
          <w:p w14:paraId="2271FE15"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Email………………………. Nature of Business …………………………………….</w:t>
            </w:r>
          </w:p>
          <w:p w14:paraId="0A2D2481" w14:textId="77777777" w:rsidR="00633447" w:rsidRPr="009963DC" w:rsidRDefault="00633447">
            <w:pPr>
              <w:pStyle w:val="BodyText"/>
              <w:jc w:val="both"/>
              <w:rPr>
                <w:rFonts w:ascii="Bookman Old Style" w:hAnsi="Bookman Old Style"/>
                <w:sz w:val="22"/>
                <w:szCs w:val="22"/>
              </w:rPr>
            </w:pPr>
          </w:p>
          <w:p w14:paraId="00DE172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Registration Certificate No. ……………………………………………………………</w:t>
            </w:r>
          </w:p>
          <w:p w14:paraId="632BB033" w14:textId="77777777" w:rsidR="00633447" w:rsidRPr="009963DC" w:rsidRDefault="00633447">
            <w:pPr>
              <w:pStyle w:val="BodyText"/>
              <w:jc w:val="both"/>
              <w:rPr>
                <w:rFonts w:ascii="Bookman Old Style" w:hAnsi="Bookman Old Style"/>
                <w:sz w:val="22"/>
                <w:szCs w:val="22"/>
              </w:rPr>
            </w:pPr>
          </w:p>
          <w:p w14:paraId="1E137DBB"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Maximum value of business which you can handle at any one time</w:t>
            </w:r>
          </w:p>
          <w:p w14:paraId="6CCB2EC5" w14:textId="77777777" w:rsidR="00633447" w:rsidRPr="009963DC" w:rsidRDefault="00633447">
            <w:pPr>
              <w:pStyle w:val="BodyText"/>
              <w:jc w:val="both"/>
              <w:rPr>
                <w:rFonts w:ascii="Bookman Old Style" w:hAnsi="Bookman Old Style"/>
                <w:sz w:val="22"/>
                <w:szCs w:val="22"/>
              </w:rPr>
            </w:pPr>
          </w:p>
          <w:p w14:paraId="49CE327A"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 </w:t>
            </w:r>
            <w:proofErr w:type="spellStart"/>
            <w:r w:rsidRPr="009963DC">
              <w:rPr>
                <w:rFonts w:ascii="Bookman Old Style" w:hAnsi="Bookman Old Style"/>
                <w:sz w:val="22"/>
                <w:szCs w:val="22"/>
              </w:rPr>
              <w:t>Kshs</w:t>
            </w:r>
            <w:proofErr w:type="spellEnd"/>
            <w:r w:rsidRPr="009963DC">
              <w:rPr>
                <w:rFonts w:ascii="Bookman Old Style" w:hAnsi="Bookman Old Style"/>
                <w:sz w:val="22"/>
                <w:szCs w:val="22"/>
              </w:rPr>
              <w:t>…………………………………………………………………………………</w:t>
            </w:r>
            <w:proofErr w:type="gramStart"/>
            <w:r w:rsidRPr="009963DC">
              <w:rPr>
                <w:rFonts w:ascii="Bookman Old Style" w:hAnsi="Bookman Old Style"/>
                <w:sz w:val="22"/>
                <w:szCs w:val="22"/>
              </w:rPr>
              <w:t>…..</w:t>
            </w:r>
            <w:proofErr w:type="gramEnd"/>
          </w:p>
          <w:p w14:paraId="0673565A" w14:textId="77777777" w:rsidR="00633447" w:rsidRPr="009963DC" w:rsidRDefault="00633447">
            <w:pPr>
              <w:pStyle w:val="BodyText"/>
              <w:jc w:val="both"/>
              <w:rPr>
                <w:rFonts w:ascii="Bookman Old Style" w:hAnsi="Bookman Old Style"/>
                <w:sz w:val="22"/>
                <w:szCs w:val="22"/>
              </w:rPr>
            </w:pPr>
          </w:p>
          <w:p w14:paraId="11C480FB" w14:textId="77777777" w:rsidR="00633447" w:rsidRPr="009963DC" w:rsidRDefault="00633447">
            <w:pPr>
              <w:pStyle w:val="BodyText"/>
              <w:jc w:val="both"/>
              <w:rPr>
                <w:rFonts w:ascii="Bookman Old Style" w:hAnsi="Bookman Old Style"/>
                <w:sz w:val="22"/>
                <w:szCs w:val="22"/>
              </w:rPr>
            </w:pPr>
          </w:p>
          <w:p w14:paraId="3A94DF32"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Name of your bankers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Branch …………….</w:t>
            </w:r>
          </w:p>
        </w:tc>
      </w:tr>
    </w:tbl>
    <w:p w14:paraId="3F2C655B" w14:textId="77777777" w:rsidR="00633447" w:rsidRPr="009963DC" w:rsidRDefault="00633447">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33447" w:rsidRPr="009963DC" w14:paraId="590E6B44" w14:textId="77777777">
        <w:tc>
          <w:tcPr>
            <w:tcW w:w="9923" w:type="dxa"/>
          </w:tcPr>
          <w:p w14:paraId="25391E51" w14:textId="77777777" w:rsidR="00633447" w:rsidRPr="009963DC" w:rsidRDefault="00633447">
            <w:pPr>
              <w:pStyle w:val="BodyText"/>
              <w:jc w:val="both"/>
              <w:rPr>
                <w:rFonts w:ascii="Bookman Old Style" w:hAnsi="Bookman Old Style"/>
                <w:sz w:val="22"/>
                <w:szCs w:val="22"/>
              </w:rPr>
            </w:pPr>
          </w:p>
          <w:p w14:paraId="1B4CBD21"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Part 2 (a) – Sole Proprietor</w:t>
            </w:r>
          </w:p>
          <w:p w14:paraId="6A005B3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Your name in full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Age ………………</w:t>
            </w:r>
            <w:proofErr w:type="gramStart"/>
            <w:r w:rsidRPr="009963DC">
              <w:rPr>
                <w:rFonts w:ascii="Bookman Old Style" w:hAnsi="Bookman Old Style"/>
                <w:sz w:val="22"/>
                <w:szCs w:val="22"/>
              </w:rPr>
              <w:t>…..</w:t>
            </w:r>
            <w:proofErr w:type="gramEnd"/>
          </w:p>
          <w:p w14:paraId="2AB7A6EB" w14:textId="77777777" w:rsidR="00633447" w:rsidRPr="009963DC" w:rsidRDefault="00633447">
            <w:pPr>
              <w:pStyle w:val="BodyText"/>
              <w:jc w:val="both"/>
              <w:rPr>
                <w:rFonts w:ascii="Bookman Old Style" w:hAnsi="Bookman Old Style"/>
                <w:sz w:val="22"/>
                <w:szCs w:val="22"/>
              </w:rPr>
            </w:pPr>
          </w:p>
          <w:p w14:paraId="628B54B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Nationality ………………………………… Country of origin ………………………………</w:t>
            </w:r>
          </w:p>
          <w:p w14:paraId="163DFE66" w14:textId="77777777" w:rsidR="00633447" w:rsidRPr="009963DC" w:rsidRDefault="00633447">
            <w:pPr>
              <w:pStyle w:val="BodyText"/>
              <w:jc w:val="both"/>
              <w:rPr>
                <w:rFonts w:ascii="Bookman Old Style" w:hAnsi="Bookman Old Style"/>
                <w:sz w:val="22"/>
                <w:szCs w:val="22"/>
              </w:rPr>
            </w:pPr>
          </w:p>
          <w:p w14:paraId="63554394"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Citizenship details ………………………………………………………………………………</w:t>
            </w:r>
          </w:p>
        </w:tc>
      </w:tr>
      <w:tr w:rsidR="00633447" w:rsidRPr="009963DC" w14:paraId="45C98324" w14:textId="77777777">
        <w:tc>
          <w:tcPr>
            <w:tcW w:w="9923" w:type="dxa"/>
          </w:tcPr>
          <w:p w14:paraId="1935FC21"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Part 2 (b) Partnership</w:t>
            </w:r>
          </w:p>
          <w:p w14:paraId="47162B1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Given details of partners as follows:</w:t>
            </w:r>
          </w:p>
          <w:p w14:paraId="38801EE5" w14:textId="77777777" w:rsidR="00633447" w:rsidRPr="009963DC" w:rsidRDefault="00633447">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633447" w:rsidRPr="009963DC" w14:paraId="4E1DBFD0" w14:textId="77777777">
              <w:tc>
                <w:tcPr>
                  <w:tcW w:w="2424" w:type="dxa"/>
                  <w:shd w:val="clear" w:color="auto" w:fill="auto"/>
                </w:tcPr>
                <w:p w14:paraId="262E159A"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Name </w:t>
                  </w:r>
                </w:p>
              </w:tc>
              <w:tc>
                <w:tcPr>
                  <w:tcW w:w="2424" w:type="dxa"/>
                  <w:shd w:val="clear" w:color="auto" w:fill="auto"/>
                </w:tcPr>
                <w:p w14:paraId="50FF89B0"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Nationality</w:t>
                  </w:r>
                </w:p>
              </w:tc>
              <w:tc>
                <w:tcPr>
                  <w:tcW w:w="2424" w:type="dxa"/>
                  <w:shd w:val="clear" w:color="auto" w:fill="auto"/>
                </w:tcPr>
                <w:p w14:paraId="76520F7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Citizenship Details              </w:t>
                  </w:r>
                </w:p>
              </w:tc>
              <w:tc>
                <w:tcPr>
                  <w:tcW w:w="2425" w:type="dxa"/>
                  <w:shd w:val="clear" w:color="auto" w:fill="auto"/>
                </w:tcPr>
                <w:p w14:paraId="4528ED20"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Shares</w:t>
                  </w:r>
                </w:p>
              </w:tc>
            </w:tr>
            <w:tr w:rsidR="00633447" w:rsidRPr="009963DC" w14:paraId="49D7617D" w14:textId="77777777">
              <w:tc>
                <w:tcPr>
                  <w:tcW w:w="2424" w:type="dxa"/>
                  <w:shd w:val="clear" w:color="auto" w:fill="auto"/>
                </w:tcPr>
                <w:p w14:paraId="66546A93"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1</w:t>
                  </w:r>
                </w:p>
              </w:tc>
              <w:tc>
                <w:tcPr>
                  <w:tcW w:w="2424" w:type="dxa"/>
                  <w:shd w:val="clear" w:color="auto" w:fill="auto"/>
                </w:tcPr>
                <w:p w14:paraId="4F896557"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65018F92"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07EDD37F" w14:textId="77777777" w:rsidR="00633447" w:rsidRPr="009963DC" w:rsidRDefault="00633447">
                  <w:pPr>
                    <w:pStyle w:val="BodyText"/>
                    <w:jc w:val="both"/>
                    <w:rPr>
                      <w:rFonts w:ascii="Bookman Old Style" w:hAnsi="Bookman Old Style"/>
                      <w:sz w:val="22"/>
                      <w:szCs w:val="22"/>
                    </w:rPr>
                  </w:pPr>
                </w:p>
              </w:tc>
            </w:tr>
            <w:tr w:rsidR="00633447" w:rsidRPr="009963DC" w14:paraId="0BE5B7D6" w14:textId="77777777">
              <w:tc>
                <w:tcPr>
                  <w:tcW w:w="2424" w:type="dxa"/>
                  <w:shd w:val="clear" w:color="auto" w:fill="auto"/>
                </w:tcPr>
                <w:p w14:paraId="66C3D4A5"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w:t>
                  </w:r>
                </w:p>
              </w:tc>
              <w:tc>
                <w:tcPr>
                  <w:tcW w:w="2424" w:type="dxa"/>
                  <w:shd w:val="clear" w:color="auto" w:fill="auto"/>
                </w:tcPr>
                <w:p w14:paraId="01C1AECA"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7E5B1D9F"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088C5D58" w14:textId="77777777" w:rsidR="00633447" w:rsidRPr="009963DC" w:rsidRDefault="00633447">
                  <w:pPr>
                    <w:pStyle w:val="BodyText"/>
                    <w:jc w:val="both"/>
                    <w:rPr>
                      <w:rFonts w:ascii="Bookman Old Style" w:hAnsi="Bookman Old Style"/>
                      <w:sz w:val="22"/>
                      <w:szCs w:val="22"/>
                    </w:rPr>
                  </w:pPr>
                </w:p>
              </w:tc>
            </w:tr>
            <w:tr w:rsidR="00633447" w:rsidRPr="009963DC" w14:paraId="2FD40C66" w14:textId="77777777">
              <w:tc>
                <w:tcPr>
                  <w:tcW w:w="2424" w:type="dxa"/>
                  <w:shd w:val="clear" w:color="auto" w:fill="auto"/>
                </w:tcPr>
                <w:p w14:paraId="06CA4F6F"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3</w:t>
                  </w:r>
                </w:p>
              </w:tc>
              <w:tc>
                <w:tcPr>
                  <w:tcW w:w="2424" w:type="dxa"/>
                  <w:shd w:val="clear" w:color="auto" w:fill="auto"/>
                </w:tcPr>
                <w:p w14:paraId="1A55FBC4"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6FA848A5"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25F7D5DB" w14:textId="77777777" w:rsidR="00633447" w:rsidRPr="009963DC" w:rsidRDefault="00633447">
                  <w:pPr>
                    <w:pStyle w:val="BodyText"/>
                    <w:jc w:val="both"/>
                    <w:rPr>
                      <w:rFonts w:ascii="Bookman Old Style" w:hAnsi="Bookman Old Style"/>
                      <w:sz w:val="22"/>
                      <w:szCs w:val="22"/>
                    </w:rPr>
                  </w:pPr>
                </w:p>
              </w:tc>
            </w:tr>
            <w:tr w:rsidR="00633447" w:rsidRPr="009963DC" w14:paraId="1F60C154" w14:textId="77777777">
              <w:tc>
                <w:tcPr>
                  <w:tcW w:w="2424" w:type="dxa"/>
                  <w:shd w:val="clear" w:color="auto" w:fill="auto"/>
                </w:tcPr>
                <w:p w14:paraId="74EC76B9"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4</w:t>
                  </w:r>
                </w:p>
              </w:tc>
              <w:tc>
                <w:tcPr>
                  <w:tcW w:w="2424" w:type="dxa"/>
                  <w:shd w:val="clear" w:color="auto" w:fill="auto"/>
                </w:tcPr>
                <w:p w14:paraId="2E9396F6"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6F1329AA"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4D3257D7" w14:textId="77777777" w:rsidR="00633447" w:rsidRPr="009963DC" w:rsidRDefault="00633447">
                  <w:pPr>
                    <w:pStyle w:val="BodyText"/>
                    <w:jc w:val="both"/>
                    <w:rPr>
                      <w:rFonts w:ascii="Bookman Old Style" w:hAnsi="Bookman Old Style"/>
                      <w:sz w:val="22"/>
                      <w:szCs w:val="22"/>
                    </w:rPr>
                  </w:pPr>
                </w:p>
              </w:tc>
            </w:tr>
          </w:tbl>
          <w:p w14:paraId="5DE56E68" w14:textId="77777777" w:rsidR="00633447" w:rsidRPr="009963DC" w:rsidRDefault="00633447">
            <w:pPr>
              <w:pStyle w:val="BodyText"/>
              <w:jc w:val="both"/>
              <w:rPr>
                <w:rFonts w:ascii="Bookman Old Style" w:hAnsi="Bookman Old Style"/>
                <w:sz w:val="22"/>
                <w:szCs w:val="22"/>
              </w:rPr>
            </w:pPr>
          </w:p>
        </w:tc>
      </w:tr>
      <w:tr w:rsidR="00633447" w:rsidRPr="009963DC" w14:paraId="7A5F83B8" w14:textId="77777777">
        <w:tc>
          <w:tcPr>
            <w:tcW w:w="9923" w:type="dxa"/>
          </w:tcPr>
          <w:p w14:paraId="5EB8E37A"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Part 2 (</w:t>
            </w:r>
            <w:proofErr w:type="gramStart"/>
            <w:r w:rsidRPr="009963DC">
              <w:rPr>
                <w:rFonts w:ascii="Bookman Old Style" w:hAnsi="Bookman Old Style"/>
                <w:sz w:val="22"/>
                <w:szCs w:val="22"/>
              </w:rPr>
              <w:t>c )</w:t>
            </w:r>
            <w:proofErr w:type="gramEnd"/>
            <w:r w:rsidRPr="009963DC">
              <w:rPr>
                <w:rFonts w:ascii="Bookman Old Style" w:hAnsi="Bookman Old Style"/>
                <w:sz w:val="22"/>
                <w:szCs w:val="22"/>
              </w:rPr>
              <w:t xml:space="preserve"> – Registered Company</w:t>
            </w:r>
          </w:p>
          <w:p w14:paraId="75FBB2A2" w14:textId="77777777" w:rsidR="00633447" w:rsidRPr="009963DC" w:rsidRDefault="00633447">
            <w:pPr>
              <w:pStyle w:val="BodyText"/>
              <w:jc w:val="both"/>
              <w:rPr>
                <w:rFonts w:ascii="Bookman Old Style" w:hAnsi="Bookman Old Style"/>
                <w:sz w:val="22"/>
                <w:szCs w:val="22"/>
              </w:rPr>
            </w:pPr>
          </w:p>
          <w:p w14:paraId="5400DF98" w14:textId="77777777" w:rsidR="00633447" w:rsidRPr="009963DC" w:rsidRDefault="00633447">
            <w:pPr>
              <w:pStyle w:val="BodyText"/>
              <w:jc w:val="both"/>
              <w:rPr>
                <w:rFonts w:ascii="Bookman Old Style" w:hAnsi="Bookman Old Style"/>
                <w:sz w:val="22"/>
                <w:szCs w:val="22"/>
              </w:rPr>
            </w:pPr>
          </w:p>
          <w:p w14:paraId="408EB60A"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Private or Public ………………………………………………………………………………</w:t>
            </w:r>
          </w:p>
          <w:p w14:paraId="3DEA8615"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State the nominal and issued capital of company-</w:t>
            </w:r>
          </w:p>
          <w:p w14:paraId="6926B568"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Nominal </w:t>
            </w:r>
            <w:proofErr w:type="spellStart"/>
            <w:r w:rsidRPr="009963DC">
              <w:rPr>
                <w:rFonts w:ascii="Bookman Old Style" w:hAnsi="Bookman Old Style"/>
                <w:sz w:val="22"/>
                <w:szCs w:val="22"/>
              </w:rPr>
              <w:t>Kshs</w:t>
            </w:r>
            <w:proofErr w:type="spellEnd"/>
            <w:r w:rsidRPr="009963DC">
              <w:rPr>
                <w:rFonts w:ascii="Bookman Old Style" w:hAnsi="Bookman Old Style"/>
                <w:sz w:val="22"/>
                <w:szCs w:val="22"/>
              </w:rPr>
              <w:t>.</w:t>
            </w:r>
          </w:p>
          <w:p w14:paraId="0D0A588F"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        Issued    </w:t>
            </w:r>
            <w:proofErr w:type="spellStart"/>
            <w:r w:rsidRPr="009963DC">
              <w:rPr>
                <w:rFonts w:ascii="Bookman Old Style" w:hAnsi="Bookman Old Style"/>
                <w:sz w:val="22"/>
                <w:szCs w:val="22"/>
              </w:rPr>
              <w:t>Kshs</w:t>
            </w:r>
            <w:proofErr w:type="spellEnd"/>
            <w:r w:rsidRPr="009963DC">
              <w:rPr>
                <w:rFonts w:ascii="Bookman Old Style" w:hAnsi="Bookman Old Style"/>
                <w:sz w:val="22"/>
                <w:szCs w:val="22"/>
              </w:rPr>
              <w:t>.</w:t>
            </w:r>
          </w:p>
          <w:p w14:paraId="60F43080" w14:textId="77777777" w:rsidR="00633447" w:rsidRPr="009963DC" w:rsidRDefault="00633447">
            <w:pPr>
              <w:pStyle w:val="BodyText"/>
              <w:jc w:val="both"/>
              <w:rPr>
                <w:rFonts w:ascii="Bookman Old Style" w:hAnsi="Bookman Old Style"/>
                <w:sz w:val="22"/>
                <w:szCs w:val="22"/>
              </w:rPr>
            </w:pPr>
          </w:p>
          <w:p w14:paraId="12F59471" w14:textId="77777777" w:rsidR="00633447" w:rsidRPr="009963DC" w:rsidRDefault="00633447">
            <w:pPr>
              <w:pStyle w:val="BodyText"/>
              <w:jc w:val="both"/>
              <w:rPr>
                <w:rFonts w:ascii="Bookman Old Style" w:hAnsi="Bookman Old Style"/>
                <w:sz w:val="22"/>
                <w:szCs w:val="22"/>
              </w:rPr>
            </w:pPr>
          </w:p>
          <w:p w14:paraId="724C62C7"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633447" w:rsidRPr="009963DC" w14:paraId="0A715CB5" w14:textId="77777777">
              <w:tc>
                <w:tcPr>
                  <w:tcW w:w="2424" w:type="dxa"/>
                  <w:shd w:val="clear" w:color="auto" w:fill="auto"/>
                </w:tcPr>
                <w:p w14:paraId="7776612E"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Name </w:t>
                  </w:r>
                </w:p>
              </w:tc>
              <w:tc>
                <w:tcPr>
                  <w:tcW w:w="2424" w:type="dxa"/>
                  <w:shd w:val="clear" w:color="auto" w:fill="auto"/>
                </w:tcPr>
                <w:p w14:paraId="137B0957"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Nationality</w:t>
                  </w:r>
                </w:p>
              </w:tc>
              <w:tc>
                <w:tcPr>
                  <w:tcW w:w="2424" w:type="dxa"/>
                  <w:shd w:val="clear" w:color="auto" w:fill="auto"/>
                </w:tcPr>
                <w:p w14:paraId="72220A2C"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 xml:space="preserve">Citizenship Details              </w:t>
                  </w:r>
                </w:p>
              </w:tc>
              <w:tc>
                <w:tcPr>
                  <w:tcW w:w="2425" w:type="dxa"/>
                  <w:shd w:val="clear" w:color="auto" w:fill="auto"/>
                </w:tcPr>
                <w:p w14:paraId="1EED2356"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Shares</w:t>
                  </w:r>
                </w:p>
              </w:tc>
            </w:tr>
            <w:tr w:rsidR="00633447" w:rsidRPr="009963DC" w14:paraId="58484DA3" w14:textId="77777777">
              <w:tc>
                <w:tcPr>
                  <w:tcW w:w="2424" w:type="dxa"/>
                  <w:shd w:val="clear" w:color="auto" w:fill="auto"/>
                </w:tcPr>
                <w:p w14:paraId="39FE43A7"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1</w:t>
                  </w:r>
                </w:p>
              </w:tc>
              <w:tc>
                <w:tcPr>
                  <w:tcW w:w="2424" w:type="dxa"/>
                  <w:shd w:val="clear" w:color="auto" w:fill="auto"/>
                </w:tcPr>
                <w:p w14:paraId="6A762479"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516228BF"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3DC20BB7" w14:textId="77777777" w:rsidR="00633447" w:rsidRPr="009963DC" w:rsidRDefault="00633447">
                  <w:pPr>
                    <w:pStyle w:val="BodyText"/>
                    <w:jc w:val="both"/>
                    <w:rPr>
                      <w:rFonts w:ascii="Bookman Old Style" w:hAnsi="Bookman Old Style"/>
                      <w:sz w:val="22"/>
                      <w:szCs w:val="22"/>
                    </w:rPr>
                  </w:pPr>
                </w:p>
              </w:tc>
            </w:tr>
            <w:tr w:rsidR="00633447" w:rsidRPr="009963DC" w14:paraId="7F3F5CAE" w14:textId="77777777">
              <w:tc>
                <w:tcPr>
                  <w:tcW w:w="2424" w:type="dxa"/>
                  <w:shd w:val="clear" w:color="auto" w:fill="auto"/>
                </w:tcPr>
                <w:p w14:paraId="68D73E1B"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2</w:t>
                  </w:r>
                </w:p>
              </w:tc>
              <w:tc>
                <w:tcPr>
                  <w:tcW w:w="2424" w:type="dxa"/>
                  <w:shd w:val="clear" w:color="auto" w:fill="auto"/>
                </w:tcPr>
                <w:p w14:paraId="24766E1F"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6E6B6CB5"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2A36469A" w14:textId="77777777" w:rsidR="00633447" w:rsidRPr="009963DC" w:rsidRDefault="00633447">
                  <w:pPr>
                    <w:pStyle w:val="BodyText"/>
                    <w:jc w:val="both"/>
                    <w:rPr>
                      <w:rFonts w:ascii="Bookman Old Style" w:hAnsi="Bookman Old Style"/>
                      <w:sz w:val="22"/>
                      <w:szCs w:val="22"/>
                    </w:rPr>
                  </w:pPr>
                </w:p>
              </w:tc>
            </w:tr>
            <w:tr w:rsidR="00633447" w:rsidRPr="009963DC" w14:paraId="096D4D60" w14:textId="77777777">
              <w:tc>
                <w:tcPr>
                  <w:tcW w:w="2424" w:type="dxa"/>
                  <w:shd w:val="clear" w:color="auto" w:fill="auto"/>
                </w:tcPr>
                <w:p w14:paraId="3CD37E24"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3</w:t>
                  </w:r>
                </w:p>
              </w:tc>
              <w:tc>
                <w:tcPr>
                  <w:tcW w:w="2424" w:type="dxa"/>
                  <w:shd w:val="clear" w:color="auto" w:fill="auto"/>
                </w:tcPr>
                <w:p w14:paraId="189AF988"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0C6390B4"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62B30901" w14:textId="77777777" w:rsidR="00633447" w:rsidRPr="009963DC" w:rsidRDefault="00633447">
                  <w:pPr>
                    <w:pStyle w:val="BodyText"/>
                    <w:jc w:val="both"/>
                    <w:rPr>
                      <w:rFonts w:ascii="Bookman Old Style" w:hAnsi="Bookman Old Style"/>
                      <w:sz w:val="22"/>
                      <w:szCs w:val="22"/>
                    </w:rPr>
                  </w:pPr>
                </w:p>
              </w:tc>
            </w:tr>
            <w:tr w:rsidR="00633447" w:rsidRPr="009963DC" w14:paraId="6739C9F3" w14:textId="77777777">
              <w:tc>
                <w:tcPr>
                  <w:tcW w:w="2424" w:type="dxa"/>
                  <w:shd w:val="clear" w:color="auto" w:fill="auto"/>
                </w:tcPr>
                <w:p w14:paraId="413DFF77"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4</w:t>
                  </w:r>
                </w:p>
              </w:tc>
              <w:tc>
                <w:tcPr>
                  <w:tcW w:w="2424" w:type="dxa"/>
                  <w:shd w:val="clear" w:color="auto" w:fill="auto"/>
                </w:tcPr>
                <w:p w14:paraId="027E5CCA" w14:textId="77777777" w:rsidR="00633447" w:rsidRPr="009963DC" w:rsidRDefault="00633447">
                  <w:pPr>
                    <w:pStyle w:val="BodyText"/>
                    <w:jc w:val="both"/>
                    <w:rPr>
                      <w:rFonts w:ascii="Bookman Old Style" w:hAnsi="Bookman Old Style"/>
                      <w:sz w:val="22"/>
                      <w:szCs w:val="22"/>
                    </w:rPr>
                  </w:pPr>
                </w:p>
              </w:tc>
              <w:tc>
                <w:tcPr>
                  <w:tcW w:w="2424" w:type="dxa"/>
                  <w:shd w:val="clear" w:color="auto" w:fill="auto"/>
                </w:tcPr>
                <w:p w14:paraId="44BA5BB8" w14:textId="77777777" w:rsidR="00633447" w:rsidRPr="009963DC" w:rsidRDefault="00633447">
                  <w:pPr>
                    <w:pStyle w:val="BodyText"/>
                    <w:jc w:val="both"/>
                    <w:rPr>
                      <w:rFonts w:ascii="Bookman Old Style" w:hAnsi="Bookman Old Style"/>
                      <w:sz w:val="22"/>
                      <w:szCs w:val="22"/>
                    </w:rPr>
                  </w:pPr>
                </w:p>
              </w:tc>
              <w:tc>
                <w:tcPr>
                  <w:tcW w:w="2425" w:type="dxa"/>
                  <w:shd w:val="clear" w:color="auto" w:fill="auto"/>
                </w:tcPr>
                <w:p w14:paraId="3C5D6D60" w14:textId="77777777" w:rsidR="00633447" w:rsidRPr="009963DC" w:rsidRDefault="00633447">
                  <w:pPr>
                    <w:pStyle w:val="BodyText"/>
                    <w:jc w:val="both"/>
                    <w:rPr>
                      <w:rFonts w:ascii="Bookman Old Style" w:hAnsi="Bookman Old Style"/>
                      <w:sz w:val="22"/>
                      <w:szCs w:val="22"/>
                    </w:rPr>
                  </w:pPr>
                </w:p>
              </w:tc>
            </w:tr>
          </w:tbl>
          <w:p w14:paraId="2F055375" w14:textId="77777777" w:rsidR="00633447" w:rsidRPr="009963DC" w:rsidRDefault="00633447">
            <w:pPr>
              <w:pStyle w:val="BodyText"/>
              <w:jc w:val="both"/>
              <w:rPr>
                <w:rFonts w:ascii="Bookman Old Style" w:hAnsi="Bookman Old Style"/>
                <w:sz w:val="22"/>
                <w:szCs w:val="22"/>
              </w:rPr>
            </w:pPr>
          </w:p>
        </w:tc>
      </w:tr>
      <w:tr w:rsidR="00633447" w:rsidRPr="009963DC" w14:paraId="0CBD28C3" w14:textId="77777777">
        <w:trPr>
          <w:trHeight w:val="386"/>
        </w:trPr>
        <w:tc>
          <w:tcPr>
            <w:tcW w:w="9923" w:type="dxa"/>
          </w:tcPr>
          <w:p w14:paraId="3D4D3057" w14:textId="77777777" w:rsidR="00633447" w:rsidRPr="009963DC" w:rsidRDefault="00633447">
            <w:pPr>
              <w:pStyle w:val="BodyText"/>
              <w:jc w:val="both"/>
              <w:rPr>
                <w:rFonts w:ascii="Bookman Old Style" w:hAnsi="Bookman Old Style"/>
                <w:sz w:val="22"/>
                <w:szCs w:val="22"/>
              </w:rPr>
            </w:pPr>
          </w:p>
          <w:p w14:paraId="5544553E"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Date …………………………………Signature of Candidate ……………………………</w:t>
            </w:r>
            <w:proofErr w:type="gramStart"/>
            <w:r w:rsidRPr="009963DC">
              <w:rPr>
                <w:rFonts w:ascii="Bookman Old Style" w:hAnsi="Bookman Old Style"/>
                <w:sz w:val="22"/>
                <w:szCs w:val="22"/>
              </w:rPr>
              <w:t>…..</w:t>
            </w:r>
            <w:proofErr w:type="gramEnd"/>
          </w:p>
          <w:p w14:paraId="39870AFC" w14:textId="77777777" w:rsidR="00633447" w:rsidRPr="009963DC" w:rsidRDefault="00633447">
            <w:pPr>
              <w:pStyle w:val="BodyText"/>
              <w:jc w:val="both"/>
              <w:rPr>
                <w:rFonts w:ascii="Bookman Old Style" w:hAnsi="Bookman Old Style"/>
                <w:sz w:val="22"/>
                <w:szCs w:val="22"/>
              </w:rPr>
            </w:pPr>
          </w:p>
        </w:tc>
      </w:tr>
    </w:tbl>
    <w:p w14:paraId="4FD171B1" w14:textId="77777777" w:rsidR="00633447" w:rsidRPr="009963DC" w:rsidRDefault="009963DC">
      <w:pPr>
        <w:pStyle w:val="BodyText"/>
        <w:numPr>
          <w:ilvl w:val="2"/>
          <w:numId w:val="2"/>
        </w:numPr>
        <w:tabs>
          <w:tab w:val="clear" w:pos="2340"/>
        </w:tabs>
        <w:ind w:left="0" w:hanging="2160"/>
        <w:jc w:val="both"/>
        <w:rPr>
          <w:rFonts w:ascii="Bookman Old Style" w:hAnsi="Bookman Old Style"/>
          <w:sz w:val="22"/>
          <w:szCs w:val="22"/>
        </w:rPr>
      </w:pPr>
      <w:r w:rsidRPr="009963DC">
        <w:rPr>
          <w:rFonts w:ascii="Bookman Old Style" w:hAnsi="Bookman Old Style"/>
          <w:sz w:val="22"/>
          <w:szCs w:val="22"/>
        </w:rPr>
        <w:t>If a Kenya Citizen, indicate under “Citizenship Details” whether by Birth, Naturalization or registration.</w:t>
      </w:r>
    </w:p>
    <w:p w14:paraId="31037DA0" w14:textId="77777777" w:rsidR="00633447" w:rsidRPr="009963DC" w:rsidRDefault="009963DC">
      <w:pPr>
        <w:autoSpaceDE w:val="0"/>
        <w:autoSpaceDN w:val="0"/>
        <w:adjustRightInd w:val="0"/>
        <w:jc w:val="both"/>
        <w:rPr>
          <w:rFonts w:ascii="Bookman Old Style" w:hAnsi="Bookman Old Style" w:cs="Footlight MT Light"/>
          <w:sz w:val="22"/>
          <w:szCs w:val="22"/>
        </w:rPr>
      </w:pPr>
      <w:r w:rsidRPr="009963DC">
        <w:rPr>
          <w:rFonts w:ascii="Bookman Old Style" w:hAnsi="Bookman Old Style"/>
          <w:sz w:val="22"/>
          <w:szCs w:val="22"/>
        </w:rPr>
        <w:br w:type="page"/>
      </w:r>
      <w:r w:rsidRPr="009963DC">
        <w:rPr>
          <w:rFonts w:ascii="Bookman Old Style" w:hAnsi="Bookman Old Style" w:cs="Footlight MT Light"/>
          <w:sz w:val="22"/>
          <w:szCs w:val="22"/>
        </w:rPr>
        <w:lastRenderedPageBreak/>
        <w:t>(r.22)</w:t>
      </w:r>
    </w:p>
    <w:p w14:paraId="6DF7334C" w14:textId="77777777" w:rsidR="00633447" w:rsidRPr="009963DC" w:rsidRDefault="009963DC">
      <w:pPr>
        <w:pStyle w:val="Heading2"/>
        <w:rPr>
          <w:rFonts w:ascii="Bookman Old Style" w:hAnsi="Bookman Old Style"/>
        </w:rPr>
      </w:pPr>
      <w:bookmarkStart w:id="69" w:name="_Toc476849735"/>
      <w:bookmarkStart w:id="70" w:name="_Toc56073207"/>
      <w:r w:rsidRPr="009963DC">
        <w:rPr>
          <w:rFonts w:ascii="Bookman Old Style" w:hAnsi="Bookman Old Style"/>
        </w:rPr>
        <w:t>8.3</w:t>
      </w:r>
      <w:r w:rsidRPr="009963DC">
        <w:rPr>
          <w:rFonts w:ascii="Bookman Old Style" w:hAnsi="Bookman Old Style"/>
        </w:rPr>
        <w:tab/>
        <w:t>TENDER-SECURING FORM</w:t>
      </w:r>
      <w:bookmarkEnd w:id="69"/>
      <w:bookmarkEnd w:id="70"/>
    </w:p>
    <w:p w14:paraId="3F77D216" w14:textId="77777777" w:rsidR="00633447" w:rsidRPr="009963DC" w:rsidRDefault="00633447">
      <w:pPr>
        <w:rPr>
          <w:rFonts w:ascii="Bookman Old Style" w:hAnsi="Bookman Old Style"/>
        </w:rPr>
      </w:pPr>
    </w:p>
    <w:p w14:paraId="72C369FC"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9963DC">
        <w:rPr>
          <w:rFonts w:ascii="Bookman Old Style" w:hAnsi="Bookman Old Style" w:cs="Footlight MT Light"/>
          <w:sz w:val="22"/>
          <w:szCs w:val="22"/>
        </w:rPr>
        <w:t>tender)(</w:t>
      </w:r>
      <w:proofErr w:type="gramEnd"/>
      <w:r w:rsidRPr="009963DC">
        <w:rPr>
          <w:rFonts w:ascii="Bookman Old Style" w:hAnsi="Bookman Old Style" w:cs="Footlight MT Light"/>
          <w:sz w:val="22"/>
          <w:szCs w:val="22"/>
        </w:rPr>
        <w:t xml:space="preserve">Hereinafter called “the Tender”). </w:t>
      </w:r>
    </w:p>
    <w:p w14:paraId="4DC5DA23" w14:textId="77777777" w:rsidR="00633447" w:rsidRPr="009963DC" w:rsidRDefault="00633447">
      <w:pPr>
        <w:jc w:val="both"/>
        <w:rPr>
          <w:rFonts w:ascii="Bookman Old Style" w:hAnsi="Bookman Old Style" w:cs="Footlight MT Light"/>
          <w:sz w:val="22"/>
          <w:szCs w:val="22"/>
        </w:rPr>
      </w:pPr>
    </w:p>
    <w:p w14:paraId="3A4E58A4"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6AAB62F1" w14:textId="77777777" w:rsidR="00633447" w:rsidRPr="009963DC" w:rsidRDefault="00633447">
      <w:pPr>
        <w:jc w:val="both"/>
        <w:rPr>
          <w:rFonts w:ascii="Bookman Old Style" w:hAnsi="Bookman Old Style" w:cs="Footlight MT Light"/>
          <w:sz w:val="22"/>
          <w:szCs w:val="22"/>
        </w:rPr>
      </w:pPr>
    </w:p>
    <w:p w14:paraId="4BFFAFCF"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Sealed with the Common Seal of the said Guarantor </w:t>
      </w:r>
      <w:proofErr w:type="spellStart"/>
      <w:r w:rsidRPr="009963DC">
        <w:rPr>
          <w:rFonts w:ascii="Bookman Old Style" w:hAnsi="Bookman Old Style" w:cs="Footlight MT Light"/>
          <w:sz w:val="22"/>
          <w:szCs w:val="22"/>
        </w:rPr>
        <w:t>this_______day</w:t>
      </w:r>
      <w:proofErr w:type="spellEnd"/>
      <w:r w:rsidRPr="009963DC">
        <w:rPr>
          <w:rFonts w:ascii="Bookman Old Style" w:hAnsi="Bookman Old Style" w:cs="Footlight MT Light"/>
          <w:sz w:val="22"/>
          <w:szCs w:val="22"/>
        </w:rPr>
        <w:t xml:space="preserve"> of ________ 20_____. </w:t>
      </w:r>
    </w:p>
    <w:p w14:paraId="2B08867F" w14:textId="77777777" w:rsidR="00633447" w:rsidRPr="009963DC" w:rsidRDefault="00633447">
      <w:pPr>
        <w:jc w:val="both"/>
        <w:rPr>
          <w:rFonts w:ascii="Bookman Old Style" w:hAnsi="Bookman Old Style" w:cs="Footlight MT Light"/>
          <w:sz w:val="22"/>
          <w:szCs w:val="22"/>
        </w:rPr>
      </w:pPr>
    </w:p>
    <w:p w14:paraId="011C7801"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THE CONDITIONS of this obligation are: </w:t>
      </w:r>
    </w:p>
    <w:p w14:paraId="3C3464E1" w14:textId="77777777" w:rsidR="00633447" w:rsidRPr="009963DC" w:rsidRDefault="009963DC" w:rsidP="00C501E0">
      <w:pPr>
        <w:numPr>
          <w:ilvl w:val="0"/>
          <w:numId w:val="30"/>
        </w:numPr>
        <w:ind w:left="0"/>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410ECD27" w14:textId="77777777" w:rsidR="00633447" w:rsidRPr="009963DC" w:rsidRDefault="009963DC" w:rsidP="00C501E0">
      <w:pPr>
        <w:numPr>
          <w:ilvl w:val="0"/>
          <w:numId w:val="30"/>
        </w:numPr>
        <w:ind w:left="0"/>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If the tenderer rejects the correction of an error upon prompt notice by the procuring entity; and </w:t>
      </w:r>
    </w:p>
    <w:p w14:paraId="6FE1260F" w14:textId="77777777" w:rsidR="00633447" w:rsidRPr="009963DC" w:rsidRDefault="009963DC" w:rsidP="00C501E0">
      <w:pPr>
        <w:numPr>
          <w:ilvl w:val="0"/>
          <w:numId w:val="30"/>
        </w:numPr>
        <w:ind w:left="0"/>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If the tenderer, having been notified of the acceptance of his tender by the Employer during the period of tender validity: </w:t>
      </w:r>
    </w:p>
    <w:p w14:paraId="2B7E05EF" w14:textId="77777777" w:rsidR="00633447" w:rsidRPr="009963DC" w:rsidRDefault="009963DC" w:rsidP="00C501E0">
      <w:pPr>
        <w:numPr>
          <w:ilvl w:val="0"/>
          <w:numId w:val="48"/>
        </w:numPr>
        <w:ind w:left="0"/>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fails or refuses to execute the form of Agreement in accordance with the Instructions to Tenderers, if required; or </w:t>
      </w:r>
    </w:p>
    <w:p w14:paraId="1CB67EAA" w14:textId="77777777" w:rsidR="00633447" w:rsidRPr="009963DC" w:rsidRDefault="009963DC" w:rsidP="00C501E0">
      <w:pPr>
        <w:numPr>
          <w:ilvl w:val="0"/>
          <w:numId w:val="48"/>
        </w:numPr>
        <w:ind w:left="0"/>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fails or refuses to furnish the Performance Security, in accordance with Instructions to Tenderers. </w:t>
      </w:r>
    </w:p>
    <w:p w14:paraId="2025F542"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6B3EB2F9" w14:textId="77777777" w:rsidR="00633447" w:rsidRPr="009963DC" w:rsidRDefault="00633447">
      <w:pPr>
        <w:jc w:val="both"/>
        <w:rPr>
          <w:rFonts w:ascii="Bookman Old Style" w:hAnsi="Bookman Old Style" w:cs="Footlight MT Light"/>
          <w:sz w:val="22"/>
          <w:szCs w:val="22"/>
        </w:rPr>
      </w:pPr>
    </w:p>
    <w:p w14:paraId="5F64FE08" w14:textId="77777777" w:rsidR="00633447" w:rsidRPr="009963DC" w:rsidRDefault="009963DC">
      <w:pPr>
        <w:jc w:val="both"/>
        <w:rPr>
          <w:rFonts w:ascii="Bookman Old Style" w:hAnsi="Bookman Old Style" w:cs="Footlight MT Light"/>
          <w:sz w:val="22"/>
          <w:szCs w:val="22"/>
        </w:rPr>
      </w:pPr>
      <w:r w:rsidRPr="009963DC">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633447" w:rsidRPr="009963DC" w14:paraId="4E84CD5A" w14:textId="77777777">
        <w:tc>
          <w:tcPr>
            <w:tcW w:w="4428" w:type="dxa"/>
            <w:tcBorders>
              <w:top w:val="nil"/>
              <w:left w:val="nil"/>
              <w:bottom w:val="single" w:sz="4" w:space="0" w:color="auto"/>
              <w:right w:val="nil"/>
            </w:tcBorders>
          </w:tcPr>
          <w:p w14:paraId="4072513F" w14:textId="77777777" w:rsidR="00633447" w:rsidRPr="009963DC" w:rsidRDefault="00633447">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7CA3BDA4" w14:textId="77777777" w:rsidR="00633447" w:rsidRPr="009963DC" w:rsidRDefault="00633447">
            <w:pPr>
              <w:jc w:val="both"/>
              <w:rPr>
                <w:rFonts w:ascii="Bookman Old Style" w:hAnsi="Bookman Old Style" w:cs="Footlight MT Light"/>
                <w:b/>
                <w:bCs/>
                <w:sz w:val="22"/>
                <w:szCs w:val="22"/>
              </w:rPr>
            </w:pPr>
          </w:p>
          <w:p w14:paraId="30AF4207" w14:textId="77777777" w:rsidR="00633447" w:rsidRPr="009963DC" w:rsidRDefault="00633447">
            <w:pPr>
              <w:jc w:val="both"/>
              <w:rPr>
                <w:rFonts w:ascii="Bookman Old Style" w:hAnsi="Bookman Old Style" w:cs="Footlight MT Light"/>
                <w:b/>
                <w:bCs/>
                <w:sz w:val="22"/>
                <w:szCs w:val="22"/>
              </w:rPr>
            </w:pPr>
          </w:p>
        </w:tc>
      </w:tr>
      <w:tr w:rsidR="00633447" w:rsidRPr="009963DC" w14:paraId="71209A02" w14:textId="77777777">
        <w:tc>
          <w:tcPr>
            <w:tcW w:w="4428" w:type="dxa"/>
            <w:tcBorders>
              <w:top w:val="single" w:sz="4" w:space="0" w:color="auto"/>
              <w:left w:val="nil"/>
              <w:bottom w:val="nil"/>
              <w:right w:val="nil"/>
            </w:tcBorders>
          </w:tcPr>
          <w:p w14:paraId="57C6C21F" w14:textId="77777777" w:rsidR="00633447" w:rsidRPr="009963DC" w:rsidRDefault="009963DC">
            <w:pPr>
              <w:jc w:val="both"/>
              <w:rPr>
                <w:rFonts w:ascii="Bookman Old Style" w:hAnsi="Bookman Old Style" w:cs="Footlight MT Light"/>
                <w:b/>
                <w:bCs/>
                <w:sz w:val="22"/>
                <w:szCs w:val="22"/>
              </w:rPr>
            </w:pPr>
            <w:r w:rsidRPr="009963DC">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7F120396" w14:textId="77777777" w:rsidR="00633447" w:rsidRPr="009963DC" w:rsidRDefault="009963DC">
            <w:pPr>
              <w:jc w:val="both"/>
              <w:rPr>
                <w:rFonts w:ascii="Bookman Old Style" w:hAnsi="Bookman Old Style" w:cs="Footlight MT Light"/>
                <w:b/>
                <w:bCs/>
                <w:sz w:val="22"/>
                <w:szCs w:val="22"/>
              </w:rPr>
            </w:pPr>
            <w:r w:rsidRPr="009963DC">
              <w:rPr>
                <w:rFonts w:ascii="Bookman Old Style" w:hAnsi="Bookman Old Style" w:cs="Footlight MT Light"/>
                <w:b/>
                <w:bCs/>
                <w:sz w:val="22"/>
                <w:szCs w:val="22"/>
              </w:rPr>
              <w:t xml:space="preserve">(Signature of the Guarantor) </w:t>
            </w:r>
          </w:p>
        </w:tc>
      </w:tr>
      <w:tr w:rsidR="00633447" w:rsidRPr="009963DC" w14:paraId="2A664B46" w14:textId="77777777">
        <w:tc>
          <w:tcPr>
            <w:tcW w:w="4428" w:type="dxa"/>
            <w:tcBorders>
              <w:top w:val="nil"/>
              <w:left w:val="nil"/>
              <w:bottom w:val="single" w:sz="4" w:space="0" w:color="auto"/>
              <w:right w:val="nil"/>
            </w:tcBorders>
          </w:tcPr>
          <w:p w14:paraId="0AC13D22" w14:textId="77777777" w:rsidR="00633447" w:rsidRPr="009963DC" w:rsidRDefault="00633447">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32530550" w14:textId="77777777" w:rsidR="00633447" w:rsidRPr="009963DC" w:rsidRDefault="00633447">
            <w:pPr>
              <w:jc w:val="both"/>
              <w:rPr>
                <w:rFonts w:ascii="Bookman Old Style" w:hAnsi="Bookman Old Style" w:cs="Footlight MT Light"/>
                <w:b/>
                <w:bCs/>
                <w:sz w:val="22"/>
                <w:szCs w:val="22"/>
              </w:rPr>
            </w:pPr>
          </w:p>
          <w:p w14:paraId="35FF9E3D" w14:textId="77777777" w:rsidR="00633447" w:rsidRPr="009963DC" w:rsidRDefault="00633447">
            <w:pPr>
              <w:jc w:val="both"/>
              <w:rPr>
                <w:rFonts w:ascii="Bookman Old Style" w:hAnsi="Bookman Old Style" w:cs="Footlight MT Light"/>
                <w:b/>
                <w:bCs/>
                <w:sz w:val="22"/>
                <w:szCs w:val="22"/>
              </w:rPr>
            </w:pPr>
          </w:p>
        </w:tc>
      </w:tr>
      <w:tr w:rsidR="00633447" w:rsidRPr="009963DC" w14:paraId="53EDCCB0" w14:textId="77777777">
        <w:tc>
          <w:tcPr>
            <w:tcW w:w="4428" w:type="dxa"/>
            <w:tcBorders>
              <w:top w:val="single" w:sz="4" w:space="0" w:color="auto"/>
              <w:left w:val="nil"/>
              <w:bottom w:val="nil"/>
              <w:right w:val="nil"/>
            </w:tcBorders>
          </w:tcPr>
          <w:p w14:paraId="3162905A" w14:textId="77777777" w:rsidR="00633447" w:rsidRPr="009963DC" w:rsidRDefault="009963DC">
            <w:pPr>
              <w:jc w:val="both"/>
              <w:rPr>
                <w:rFonts w:ascii="Bookman Old Style" w:hAnsi="Bookman Old Style" w:cs="Footlight MT Light"/>
                <w:b/>
                <w:bCs/>
                <w:sz w:val="22"/>
                <w:szCs w:val="22"/>
              </w:rPr>
            </w:pPr>
            <w:r w:rsidRPr="009963DC">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2D4890F5" w14:textId="77777777" w:rsidR="00633447" w:rsidRPr="009963DC" w:rsidRDefault="009963DC">
            <w:pPr>
              <w:jc w:val="both"/>
              <w:rPr>
                <w:rFonts w:ascii="Bookman Old Style" w:hAnsi="Bookman Old Style" w:cs="Footlight MT Light"/>
                <w:b/>
                <w:bCs/>
                <w:sz w:val="22"/>
                <w:szCs w:val="22"/>
              </w:rPr>
            </w:pPr>
            <w:r w:rsidRPr="009963DC">
              <w:rPr>
                <w:rFonts w:ascii="Bookman Old Style" w:hAnsi="Bookman Old Style" w:cs="Footlight MT Light"/>
                <w:b/>
                <w:bCs/>
                <w:sz w:val="22"/>
                <w:szCs w:val="22"/>
              </w:rPr>
              <w:t>(Seal)</w:t>
            </w:r>
          </w:p>
        </w:tc>
      </w:tr>
    </w:tbl>
    <w:p w14:paraId="64D252ED" w14:textId="77777777" w:rsidR="00633447" w:rsidRPr="009963DC" w:rsidRDefault="00633447">
      <w:pPr>
        <w:pStyle w:val="BodyText"/>
        <w:jc w:val="both"/>
        <w:rPr>
          <w:rFonts w:ascii="Bookman Old Style" w:hAnsi="Bookman Old Style"/>
          <w:b/>
          <w:bCs/>
          <w:sz w:val="22"/>
          <w:szCs w:val="22"/>
        </w:rPr>
      </w:pPr>
    </w:p>
    <w:p w14:paraId="73C449E0" w14:textId="77777777" w:rsidR="00633447" w:rsidRPr="009963DC" w:rsidRDefault="009963DC">
      <w:pPr>
        <w:pStyle w:val="BodyText"/>
        <w:jc w:val="both"/>
        <w:rPr>
          <w:rFonts w:ascii="Bookman Old Style" w:hAnsi="Bookman Old Style"/>
          <w:b/>
          <w:bCs/>
          <w:sz w:val="22"/>
          <w:szCs w:val="22"/>
        </w:rPr>
      </w:pPr>
      <w:r w:rsidRPr="009963DC">
        <w:rPr>
          <w:rFonts w:ascii="Bookman Old Style" w:hAnsi="Bookman Old Style"/>
          <w:b/>
          <w:bCs/>
          <w:sz w:val="22"/>
          <w:szCs w:val="22"/>
        </w:rPr>
        <w:br w:type="page"/>
      </w:r>
    </w:p>
    <w:p w14:paraId="4C531946" w14:textId="77777777" w:rsidR="00633447" w:rsidRPr="009963DC" w:rsidRDefault="009963DC">
      <w:pPr>
        <w:pStyle w:val="Heading2"/>
        <w:rPr>
          <w:rFonts w:ascii="Bookman Old Style" w:hAnsi="Bookman Old Style"/>
        </w:rPr>
      </w:pPr>
      <w:bookmarkStart w:id="71" w:name="_Toc56073208"/>
      <w:r w:rsidRPr="009963DC">
        <w:rPr>
          <w:rFonts w:ascii="Bookman Old Style" w:hAnsi="Bookman Old Style"/>
        </w:rPr>
        <w:lastRenderedPageBreak/>
        <w:t>8.4</w:t>
      </w:r>
      <w:r w:rsidRPr="009963DC">
        <w:rPr>
          <w:rFonts w:ascii="Bookman Old Style" w:hAnsi="Bookman Old Style"/>
        </w:rPr>
        <w:tab/>
        <w:t>CONTRACT FORM</w:t>
      </w:r>
      <w:bookmarkEnd w:id="71"/>
    </w:p>
    <w:p w14:paraId="2AFD78DC" w14:textId="77777777" w:rsidR="00633447" w:rsidRPr="009963DC" w:rsidRDefault="00633447">
      <w:pPr>
        <w:jc w:val="both"/>
        <w:rPr>
          <w:rFonts w:ascii="Bookman Old Style" w:hAnsi="Bookman Old Style"/>
          <w:sz w:val="22"/>
          <w:szCs w:val="22"/>
        </w:rPr>
      </w:pPr>
    </w:p>
    <w:p w14:paraId="59124F03" w14:textId="77777777" w:rsidR="00633447" w:rsidRPr="009963DC" w:rsidRDefault="00633447">
      <w:pPr>
        <w:jc w:val="both"/>
        <w:rPr>
          <w:rFonts w:ascii="Bookman Old Style" w:hAnsi="Bookman Old Style"/>
          <w:sz w:val="22"/>
          <w:szCs w:val="22"/>
        </w:rPr>
      </w:pPr>
    </w:p>
    <w:p w14:paraId="2E6DFDA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THIS AGREEMENT made the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day of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20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between ……………… [</w:t>
      </w:r>
      <w:r w:rsidRPr="009963DC">
        <w:rPr>
          <w:rFonts w:ascii="Bookman Old Style" w:hAnsi="Bookman Old Style"/>
          <w:i/>
          <w:iCs/>
          <w:sz w:val="22"/>
          <w:szCs w:val="22"/>
        </w:rPr>
        <w:t>name of Procurement entity)</w:t>
      </w:r>
      <w:r w:rsidRPr="009963DC">
        <w:rPr>
          <w:rFonts w:ascii="Bookman Old Style" w:hAnsi="Bookman Old Style"/>
          <w:sz w:val="22"/>
          <w:szCs w:val="22"/>
        </w:rPr>
        <w:t xml:space="preserve">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w:t>
      </w:r>
      <w:r w:rsidRPr="009963DC">
        <w:rPr>
          <w:rFonts w:ascii="Bookman Old Style" w:hAnsi="Bookman Old Style"/>
          <w:i/>
          <w:iCs/>
          <w:sz w:val="22"/>
          <w:szCs w:val="22"/>
        </w:rPr>
        <w:t>Country of Procurement entity]</w:t>
      </w:r>
      <w:r w:rsidRPr="009963DC">
        <w:rPr>
          <w:rFonts w:ascii="Bookman Old Style" w:hAnsi="Bookman Old Style"/>
          <w:sz w:val="22"/>
          <w:szCs w:val="22"/>
        </w:rPr>
        <w:t xml:space="preserve"> (Hereinafter called “the Procuring entity) of the one part and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w:t>
      </w:r>
      <w:r w:rsidRPr="009963DC">
        <w:rPr>
          <w:rFonts w:ascii="Bookman Old Style" w:hAnsi="Bookman Old Style"/>
          <w:i/>
          <w:iCs/>
          <w:sz w:val="22"/>
          <w:szCs w:val="22"/>
        </w:rPr>
        <w:t>Name of tenderer]</w:t>
      </w:r>
      <w:r w:rsidRPr="009963DC">
        <w:rPr>
          <w:rFonts w:ascii="Bookman Old Style" w:hAnsi="Bookman Old Style"/>
          <w:sz w:val="22"/>
          <w:szCs w:val="22"/>
        </w:rPr>
        <w:t xml:space="preserve">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w:t>
      </w:r>
      <w:r w:rsidRPr="009963DC">
        <w:rPr>
          <w:rFonts w:ascii="Bookman Old Style" w:hAnsi="Bookman Old Style"/>
          <w:i/>
          <w:iCs/>
          <w:sz w:val="22"/>
          <w:szCs w:val="22"/>
        </w:rPr>
        <w:t>City and country of tenderer]</w:t>
      </w:r>
      <w:r w:rsidRPr="009963DC">
        <w:rPr>
          <w:rFonts w:ascii="Bookman Old Style" w:hAnsi="Bookman Old Style"/>
          <w:sz w:val="22"/>
          <w:szCs w:val="22"/>
        </w:rPr>
        <w:t xml:space="preserve"> (Hereinafter called “the tenderer”) of the other part;</w:t>
      </w:r>
    </w:p>
    <w:p w14:paraId="4CA9E303" w14:textId="77777777" w:rsidR="00633447" w:rsidRPr="009963DC" w:rsidRDefault="00633447">
      <w:pPr>
        <w:jc w:val="both"/>
        <w:rPr>
          <w:rFonts w:ascii="Bookman Old Style" w:hAnsi="Bookman Old Style"/>
          <w:sz w:val="22"/>
          <w:szCs w:val="22"/>
        </w:rPr>
      </w:pPr>
    </w:p>
    <w:p w14:paraId="2C76CC06"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WHEREAS the Procuring entity invited tenders for certain goods] and has accepted a tender by the tenderer for the supply of those goods in the sum of …………………………… [</w:t>
      </w:r>
      <w:r w:rsidRPr="009963DC">
        <w:rPr>
          <w:rFonts w:ascii="Bookman Old Style" w:hAnsi="Bookman Old Style"/>
          <w:i/>
          <w:iCs/>
          <w:sz w:val="22"/>
          <w:szCs w:val="22"/>
        </w:rPr>
        <w:t>Contract price in words and figures]</w:t>
      </w:r>
      <w:r w:rsidRPr="009963DC">
        <w:rPr>
          <w:rFonts w:ascii="Bookman Old Style" w:hAnsi="Bookman Old Style"/>
          <w:sz w:val="22"/>
          <w:szCs w:val="22"/>
        </w:rPr>
        <w:t xml:space="preserve"> (Hereinafter called “the Contract Price). </w:t>
      </w:r>
    </w:p>
    <w:p w14:paraId="647DC52A" w14:textId="77777777" w:rsidR="00633447" w:rsidRPr="009963DC" w:rsidRDefault="00633447">
      <w:pPr>
        <w:jc w:val="both"/>
        <w:rPr>
          <w:rFonts w:ascii="Bookman Old Style" w:hAnsi="Bookman Old Style"/>
          <w:sz w:val="22"/>
          <w:szCs w:val="22"/>
        </w:rPr>
      </w:pPr>
    </w:p>
    <w:p w14:paraId="4801C4E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NOW THIS AGREEMENT WITNESSETH AS FOLLOWS:</w:t>
      </w:r>
    </w:p>
    <w:p w14:paraId="06ECD52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1.</w:t>
      </w:r>
      <w:r w:rsidRPr="009963DC">
        <w:rPr>
          <w:rFonts w:ascii="Bookman Old Style" w:hAnsi="Bookman Old Style"/>
          <w:sz w:val="22"/>
          <w:szCs w:val="22"/>
        </w:rPr>
        <w:tab/>
        <w:t>In this Agreement words and expressions shall have the same meanings as are respectively assigned to them in the Conditions of Contract referred to:</w:t>
      </w:r>
    </w:p>
    <w:p w14:paraId="46B9E1DB"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2.</w:t>
      </w:r>
      <w:r w:rsidRPr="009963DC">
        <w:rPr>
          <w:rFonts w:ascii="Bookman Old Style" w:hAnsi="Bookman Old Style"/>
          <w:sz w:val="22"/>
          <w:szCs w:val="22"/>
        </w:rPr>
        <w:tab/>
        <w:t>The following documents shall be deemed to form and be read and construed as part of this Agreement viz:</w:t>
      </w:r>
    </w:p>
    <w:p w14:paraId="641A5A3C"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w:t>
      </w:r>
      <w:r w:rsidRPr="009963DC">
        <w:rPr>
          <w:rFonts w:ascii="Bookman Old Style" w:hAnsi="Bookman Old Style"/>
          <w:sz w:val="22"/>
          <w:szCs w:val="22"/>
        </w:rPr>
        <w:tab/>
        <w:t>The Tender Form and the Price Schedule submitted by the tenderer</w:t>
      </w:r>
    </w:p>
    <w:p w14:paraId="62049B2B"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(b)</w:t>
      </w:r>
      <w:r w:rsidRPr="009963DC">
        <w:rPr>
          <w:rFonts w:ascii="Bookman Old Style" w:hAnsi="Bookman Old Style"/>
          <w:sz w:val="22"/>
          <w:szCs w:val="22"/>
        </w:rPr>
        <w:tab/>
        <w:t>The Schedule of Requirements</w:t>
      </w:r>
    </w:p>
    <w:p w14:paraId="65C1A59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(c)</w:t>
      </w:r>
      <w:r w:rsidRPr="009963DC">
        <w:rPr>
          <w:rFonts w:ascii="Bookman Old Style" w:hAnsi="Bookman Old Style"/>
          <w:sz w:val="22"/>
          <w:szCs w:val="22"/>
        </w:rPr>
        <w:tab/>
        <w:t>The Technical Specifications</w:t>
      </w:r>
    </w:p>
    <w:p w14:paraId="50FBBF45"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(d) </w:t>
      </w:r>
      <w:r w:rsidRPr="009963DC">
        <w:rPr>
          <w:rFonts w:ascii="Bookman Old Style" w:hAnsi="Bookman Old Style"/>
          <w:sz w:val="22"/>
          <w:szCs w:val="22"/>
        </w:rPr>
        <w:tab/>
        <w:t>The General Conditions of Contract</w:t>
      </w:r>
    </w:p>
    <w:p w14:paraId="64E5933B"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(e) </w:t>
      </w:r>
      <w:r w:rsidRPr="009963DC">
        <w:rPr>
          <w:rFonts w:ascii="Bookman Old Style" w:hAnsi="Bookman Old Style"/>
          <w:sz w:val="22"/>
          <w:szCs w:val="22"/>
        </w:rPr>
        <w:tab/>
        <w:t>The Special Conditions of contract; and</w:t>
      </w:r>
    </w:p>
    <w:p w14:paraId="564E1E1E"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(f)</w:t>
      </w:r>
      <w:r w:rsidRPr="009963DC">
        <w:rPr>
          <w:rFonts w:ascii="Bookman Old Style" w:hAnsi="Bookman Old Style"/>
          <w:sz w:val="22"/>
          <w:szCs w:val="22"/>
        </w:rPr>
        <w:tab/>
        <w:t>The Procuring entity’s Notification of Award</w:t>
      </w:r>
    </w:p>
    <w:p w14:paraId="0DE63D04"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3.</w:t>
      </w:r>
      <w:r w:rsidRPr="009963DC">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54BF8D4E"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4.</w:t>
      </w:r>
      <w:r w:rsidRPr="009963DC">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539CD4C8" w14:textId="77777777" w:rsidR="00633447" w:rsidRPr="009963DC" w:rsidRDefault="00633447">
      <w:pPr>
        <w:jc w:val="both"/>
        <w:rPr>
          <w:rFonts w:ascii="Bookman Old Style" w:hAnsi="Bookman Old Style"/>
          <w:sz w:val="22"/>
          <w:szCs w:val="22"/>
        </w:rPr>
      </w:pPr>
    </w:p>
    <w:p w14:paraId="429BE8A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IN WITNESS whereof the parties hereto have caused this Agreement to be executed in accordance with their respective laws the day and year first above written.</w:t>
      </w:r>
    </w:p>
    <w:p w14:paraId="72383882"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Signed, sealed, delivered by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the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(for the Procuring entity</w:t>
      </w:r>
    </w:p>
    <w:p w14:paraId="71DCD320" w14:textId="77777777" w:rsidR="00633447" w:rsidRPr="009963DC" w:rsidRDefault="00633447">
      <w:pPr>
        <w:jc w:val="both"/>
        <w:rPr>
          <w:rFonts w:ascii="Bookman Old Style" w:hAnsi="Bookman Old Style"/>
          <w:sz w:val="22"/>
          <w:szCs w:val="22"/>
        </w:rPr>
      </w:pPr>
    </w:p>
    <w:p w14:paraId="3F9C753A" w14:textId="77777777" w:rsidR="00633447" w:rsidRPr="009963DC" w:rsidRDefault="009963DC">
      <w:pPr>
        <w:jc w:val="both"/>
        <w:rPr>
          <w:rFonts w:ascii="Bookman Old Style" w:hAnsi="Bookman Old Style"/>
          <w:sz w:val="22"/>
          <w:szCs w:val="22"/>
          <w:u w:val="single"/>
        </w:rPr>
      </w:pPr>
      <w:r w:rsidRPr="009963DC">
        <w:rPr>
          <w:rFonts w:ascii="Bookman Old Style" w:hAnsi="Bookman Old Style"/>
          <w:sz w:val="22"/>
          <w:szCs w:val="22"/>
        </w:rPr>
        <w:t xml:space="preserve">Signed, sealed, delivered by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the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(for the tenderer in the presence of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7049FC9F" w14:textId="77777777" w:rsidR="00633447" w:rsidRPr="009963DC" w:rsidRDefault="00633447">
      <w:pPr>
        <w:jc w:val="both"/>
        <w:rPr>
          <w:rFonts w:ascii="Bookman Old Style" w:hAnsi="Bookman Old Style"/>
          <w:sz w:val="22"/>
          <w:szCs w:val="22"/>
        </w:rPr>
      </w:pPr>
    </w:p>
    <w:p w14:paraId="616D55B2" w14:textId="77777777" w:rsidR="00633447" w:rsidRPr="009963DC" w:rsidRDefault="009963DC">
      <w:pPr>
        <w:jc w:val="both"/>
        <w:rPr>
          <w:rFonts w:ascii="Bookman Old Style" w:hAnsi="Bookman Old Style"/>
          <w:i/>
          <w:iCs/>
          <w:sz w:val="22"/>
          <w:szCs w:val="22"/>
        </w:rPr>
      </w:pPr>
      <w:r w:rsidRPr="009963DC">
        <w:rPr>
          <w:rFonts w:ascii="Bookman Old Style" w:hAnsi="Bookman Old Style"/>
          <w:i/>
          <w:iCs/>
          <w:sz w:val="22"/>
          <w:szCs w:val="22"/>
        </w:rPr>
        <w:t>(Amend accordingly if provided by Insurance Company)</w:t>
      </w:r>
    </w:p>
    <w:p w14:paraId="3A7D8A45"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2" w:name="_Toc56073209"/>
      <w:r w:rsidRPr="009963DC">
        <w:rPr>
          <w:rFonts w:ascii="Bookman Old Style" w:hAnsi="Bookman Old Style"/>
        </w:rPr>
        <w:lastRenderedPageBreak/>
        <w:t>8.5</w:t>
      </w:r>
      <w:r w:rsidRPr="009963DC">
        <w:rPr>
          <w:rFonts w:ascii="Bookman Old Style" w:hAnsi="Bookman Old Style"/>
        </w:rPr>
        <w:tab/>
        <w:t>PERFORMANCE SECURITY FORM</w:t>
      </w:r>
      <w:bookmarkEnd w:id="72"/>
    </w:p>
    <w:p w14:paraId="7D2E5586" w14:textId="77777777" w:rsidR="00633447" w:rsidRPr="009963DC" w:rsidRDefault="00633447">
      <w:pPr>
        <w:jc w:val="both"/>
        <w:rPr>
          <w:rFonts w:ascii="Bookman Old Style" w:hAnsi="Bookman Old Style"/>
          <w:sz w:val="22"/>
          <w:szCs w:val="22"/>
        </w:rPr>
      </w:pPr>
    </w:p>
    <w:p w14:paraId="7593FB6C"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To ………………………………………….</w:t>
      </w:r>
    </w:p>
    <w:p w14:paraId="49216747"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w:t>
      </w:r>
      <w:r w:rsidRPr="009963DC">
        <w:rPr>
          <w:rFonts w:ascii="Bookman Old Style" w:hAnsi="Bookman Old Style"/>
          <w:i/>
          <w:iCs/>
          <w:sz w:val="22"/>
          <w:szCs w:val="22"/>
        </w:rPr>
        <w:t>Name of procuring entity]</w:t>
      </w:r>
    </w:p>
    <w:p w14:paraId="2183F12D" w14:textId="77777777" w:rsidR="00633447" w:rsidRPr="009963DC" w:rsidRDefault="00633447">
      <w:pPr>
        <w:jc w:val="both"/>
        <w:rPr>
          <w:rFonts w:ascii="Bookman Old Style" w:hAnsi="Bookman Old Style"/>
          <w:i/>
          <w:iCs/>
          <w:sz w:val="22"/>
          <w:szCs w:val="22"/>
        </w:rPr>
      </w:pPr>
    </w:p>
    <w:p w14:paraId="5DC811C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WHEREAS …………………………………… [</w:t>
      </w:r>
      <w:r w:rsidRPr="009963DC">
        <w:rPr>
          <w:rFonts w:ascii="Bookman Old Style" w:hAnsi="Bookman Old Style"/>
          <w:i/>
          <w:iCs/>
          <w:sz w:val="22"/>
          <w:szCs w:val="22"/>
        </w:rPr>
        <w:t>Name of tenderer</w:t>
      </w:r>
      <w:r w:rsidRPr="009963DC">
        <w:rPr>
          <w:rFonts w:ascii="Bookman Old Style" w:hAnsi="Bookman Old Style"/>
          <w:sz w:val="22"/>
          <w:szCs w:val="22"/>
        </w:rPr>
        <w:t xml:space="preserve">] (Hereinafter called “the tenderer”) has undertaken, in pursuance of Contract No.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w:t>
      </w:r>
      <w:r w:rsidRPr="009963DC">
        <w:rPr>
          <w:rFonts w:ascii="Bookman Old Style" w:hAnsi="Bookman Old Style"/>
          <w:i/>
          <w:iCs/>
          <w:sz w:val="22"/>
          <w:szCs w:val="22"/>
        </w:rPr>
        <w:t>Reference number of the contract]</w:t>
      </w:r>
      <w:r w:rsidRPr="009963DC">
        <w:rPr>
          <w:rFonts w:ascii="Bookman Old Style" w:hAnsi="Bookman Old Style"/>
          <w:sz w:val="22"/>
          <w:szCs w:val="22"/>
        </w:rPr>
        <w:t xml:space="preserve"> dated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20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to supply ……………………………………………… [</w:t>
      </w:r>
      <w:r w:rsidRPr="009963DC">
        <w:rPr>
          <w:rFonts w:ascii="Bookman Old Style" w:hAnsi="Bookman Old Style"/>
          <w:i/>
          <w:iCs/>
          <w:sz w:val="22"/>
          <w:szCs w:val="22"/>
        </w:rPr>
        <w:t>Description of goods]</w:t>
      </w:r>
      <w:r w:rsidRPr="009963DC">
        <w:rPr>
          <w:rFonts w:ascii="Bookman Old Style" w:hAnsi="Bookman Old Style"/>
          <w:sz w:val="22"/>
          <w:szCs w:val="22"/>
        </w:rPr>
        <w:t xml:space="preserve"> (Hereinafter called “the Contract”).</w:t>
      </w:r>
    </w:p>
    <w:p w14:paraId="5F5EF59A" w14:textId="77777777" w:rsidR="00633447" w:rsidRPr="009963DC" w:rsidRDefault="00633447">
      <w:pPr>
        <w:jc w:val="both"/>
        <w:rPr>
          <w:rFonts w:ascii="Bookman Old Style" w:hAnsi="Bookman Old Style"/>
          <w:sz w:val="22"/>
          <w:szCs w:val="22"/>
        </w:rPr>
      </w:pPr>
    </w:p>
    <w:p w14:paraId="59010DE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87E5106" w14:textId="77777777" w:rsidR="00633447" w:rsidRPr="009963DC" w:rsidRDefault="00633447">
      <w:pPr>
        <w:jc w:val="both"/>
        <w:rPr>
          <w:rFonts w:ascii="Bookman Old Style" w:hAnsi="Bookman Old Style"/>
          <w:sz w:val="22"/>
          <w:szCs w:val="22"/>
        </w:rPr>
      </w:pPr>
    </w:p>
    <w:p w14:paraId="40F7165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AND WHEREAS we have agreed to give the tenderer a guarantee:</w:t>
      </w:r>
    </w:p>
    <w:p w14:paraId="621FF1AC" w14:textId="77777777" w:rsidR="00633447" w:rsidRPr="009963DC" w:rsidRDefault="00633447">
      <w:pPr>
        <w:jc w:val="both"/>
        <w:rPr>
          <w:rFonts w:ascii="Bookman Old Style" w:hAnsi="Bookman Old Style"/>
          <w:sz w:val="22"/>
          <w:szCs w:val="22"/>
        </w:rPr>
      </w:pPr>
    </w:p>
    <w:p w14:paraId="7E8741ED" w14:textId="77777777" w:rsidR="00633447" w:rsidRPr="009963DC" w:rsidRDefault="009963DC">
      <w:pPr>
        <w:jc w:val="both"/>
        <w:rPr>
          <w:rFonts w:ascii="Bookman Old Style" w:hAnsi="Bookman Old Style"/>
          <w:sz w:val="22"/>
          <w:szCs w:val="22"/>
        </w:rPr>
      </w:pPr>
      <w:proofErr w:type="gramStart"/>
      <w:r w:rsidRPr="009963DC">
        <w:rPr>
          <w:rFonts w:ascii="Bookman Old Style" w:hAnsi="Bookman Old Style"/>
          <w:sz w:val="22"/>
          <w:szCs w:val="22"/>
        </w:rPr>
        <w:t>THEREFORE</w:t>
      </w:r>
      <w:proofErr w:type="gramEnd"/>
      <w:r w:rsidRPr="009963DC">
        <w:rPr>
          <w:rFonts w:ascii="Bookman Old Style" w:hAnsi="Bookman Old Style"/>
          <w:sz w:val="22"/>
          <w:szCs w:val="22"/>
        </w:rPr>
        <w:t xml:space="preserve"> WE hereby affirm that we are Guarantors and responsible to you, on behalf of the tenderer, up to a total of ………………………. [</w:t>
      </w:r>
      <w:r w:rsidRPr="009963DC">
        <w:rPr>
          <w:rFonts w:ascii="Bookman Old Style" w:hAnsi="Bookman Old Style"/>
          <w:i/>
          <w:iCs/>
          <w:sz w:val="22"/>
          <w:szCs w:val="22"/>
        </w:rPr>
        <w:t>amount of the guarantee in words and figure]</w:t>
      </w:r>
      <w:r w:rsidRPr="009963DC">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w:t>
      </w:r>
      <w:r w:rsidRPr="009963DC">
        <w:rPr>
          <w:rFonts w:ascii="Bookman Old Style" w:hAnsi="Bookman Old Style"/>
          <w:i/>
          <w:iCs/>
          <w:sz w:val="22"/>
          <w:szCs w:val="22"/>
        </w:rPr>
        <w:t>Amount of guarantee]</w:t>
      </w:r>
      <w:r w:rsidRPr="009963DC">
        <w:rPr>
          <w:rFonts w:ascii="Bookman Old Style" w:hAnsi="Bookman Old Style"/>
          <w:sz w:val="22"/>
          <w:szCs w:val="22"/>
        </w:rPr>
        <w:t xml:space="preserve"> as aforesaid, without you needing to prove or to show grounds or reasons for your demand or the sum specified therein.</w:t>
      </w:r>
    </w:p>
    <w:p w14:paraId="25F91743" w14:textId="77777777" w:rsidR="00633447" w:rsidRPr="009963DC" w:rsidRDefault="00633447">
      <w:pPr>
        <w:jc w:val="both"/>
        <w:rPr>
          <w:rFonts w:ascii="Bookman Old Style" w:hAnsi="Bookman Old Style"/>
          <w:sz w:val="22"/>
          <w:szCs w:val="22"/>
        </w:rPr>
      </w:pPr>
    </w:p>
    <w:p w14:paraId="5FFE2A0C"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This guarantee is valid until the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day of </w:t>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rPr>
        <w:t xml:space="preserve"> 20 </w:t>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349FFDDB" w14:textId="77777777" w:rsidR="00633447" w:rsidRPr="009963DC" w:rsidRDefault="00633447">
      <w:pPr>
        <w:jc w:val="both"/>
        <w:rPr>
          <w:rFonts w:ascii="Bookman Old Style" w:hAnsi="Bookman Old Style"/>
          <w:sz w:val="22"/>
          <w:szCs w:val="22"/>
        </w:rPr>
      </w:pPr>
    </w:p>
    <w:p w14:paraId="78DA78D2"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Signed and seal of the Guarantors</w:t>
      </w:r>
    </w:p>
    <w:p w14:paraId="705A0E51" w14:textId="77777777" w:rsidR="00633447" w:rsidRPr="009963DC" w:rsidRDefault="00633447">
      <w:pPr>
        <w:jc w:val="both"/>
        <w:rPr>
          <w:rFonts w:ascii="Bookman Old Style" w:hAnsi="Bookman Old Style"/>
          <w:sz w:val="22"/>
          <w:szCs w:val="22"/>
        </w:rPr>
      </w:pPr>
    </w:p>
    <w:p w14:paraId="49E42758"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50C646CA"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i/>
          <w:iCs/>
          <w:sz w:val="22"/>
          <w:szCs w:val="22"/>
        </w:rPr>
        <w:t>[Name of bank or financial institution]</w:t>
      </w:r>
    </w:p>
    <w:p w14:paraId="61969BD5" w14:textId="77777777" w:rsidR="00633447" w:rsidRPr="009963DC" w:rsidRDefault="00633447">
      <w:pPr>
        <w:jc w:val="both"/>
        <w:rPr>
          <w:rFonts w:ascii="Bookman Old Style" w:hAnsi="Bookman Old Style"/>
          <w:i/>
          <w:iCs/>
          <w:sz w:val="22"/>
          <w:szCs w:val="22"/>
        </w:rPr>
      </w:pPr>
    </w:p>
    <w:p w14:paraId="69E51C28" w14:textId="77777777" w:rsidR="00633447" w:rsidRPr="009963DC" w:rsidRDefault="009963DC">
      <w:pPr>
        <w:jc w:val="both"/>
        <w:rPr>
          <w:rFonts w:ascii="Bookman Old Style" w:hAnsi="Bookman Old Style"/>
          <w:sz w:val="22"/>
          <w:szCs w:val="22"/>
          <w:u w:val="single"/>
        </w:rPr>
      </w:pPr>
      <w:r w:rsidRPr="009963DC">
        <w:rPr>
          <w:rFonts w:ascii="Bookman Old Style" w:hAnsi="Bookman Old Style"/>
          <w:i/>
          <w:iCs/>
          <w:sz w:val="22"/>
          <w:szCs w:val="22"/>
        </w:rPr>
        <w:tab/>
      </w:r>
      <w:r w:rsidRPr="009963DC">
        <w:rPr>
          <w:rFonts w:ascii="Bookman Old Style" w:hAnsi="Bookman Old Style"/>
          <w:i/>
          <w:iCs/>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15762C4F"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i/>
          <w:iCs/>
          <w:sz w:val="22"/>
          <w:szCs w:val="22"/>
        </w:rPr>
        <w:t>[Address]</w:t>
      </w:r>
    </w:p>
    <w:p w14:paraId="718E9D40" w14:textId="77777777" w:rsidR="00633447" w:rsidRPr="009963DC" w:rsidRDefault="009963DC">
      <w:pPr>
        <w:jc w:val="both"/>
        <w:rPr>
          <w:rFonts w:ascii="Bookman Old Style" w:hAnsi="Bookman Old Style"/>
          <w:sz w:val="22"/>
          <w:szCs w:val="22"/>
        </w:rPr>
      </w:pPr>
      <w:r w:rsidRPr="009963DC">
        <w:rPr>
          <w:rFonts w:ascii="Bookman Old Style" w:hAnsi="Bookman Old Style"/>
          <w:i/>
          <w:iCs/>
          <w:sz w:val="22"/>
          <w:szCs w:val="22"/>
        </w:rPr>
        <w:tab/>
      </w:r>
      <w:r w:rsidRPr="009963DC">
        <w:rPr>
          <w:rFonts w:ascii="Bookman Old Style" w:hAnsi="Bookman Old Style"/>
          <w:i/>
          <w:iCs/>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07339631"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i/>
          <w:iCs/>
          <w:sz w:val="22"/>
          <w:szCs w:val="22"/>
        </w:rPr>
        <w:t>[Date]</w:t>
      </w:r>
    </w:p>
    <w:p w14:paraId="611585AE" w14:textId="77777777" w:rsidR="00633447" w:rsidRPr="009963DC" w:rsidRDefault="00633447">
      <w:pPr>
        <w:jc w:val="both"/>
        <w:rPr>
          <w:rFonts w:ascii="Bookman Old Style" w:hAnsi="Bookman Old Style"/>
          <w:i/>
          <w:iCs/>
          <w:sz w:val="22"/>
          <w:szCs w:val="22"/>
        </w:rPr>
      </w:pPr>
    </w:p>
    <w:p w14:paraId="11B640AD" w14:textId="77777777" w:rsidR="00633447" w:rsidRPr="009963DC" w:rsidRDefault="00633447">
      <w:pPr>
        <w:jc w:val="both"/>
        <w:rPr>
          <w:rFonts w:ascii="Bookman Old Style" w:hAnsi="Bookman Old Style"/>
          <w:sz w:val="22"/>
          <w:szCs w:val="22"/>
        </w:rPr>
      </w:pPr>
    </w:p>
    <w:p w14:paraId="17DBE5DF"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3" w:name="_Toc56073210"/>
      <w:r w:rsidRPr="009963DC">
        <w:rPr>
          <w:rFonts w:ascii="Bookman Old Style" w:hAnsi="Bookman Old Style"/>
        </w:rPr>
        <w:lastRenderedPageBreak/>
        <w:t>8.6</w:t>
      </w:r>
      <w:r w:rsidRPr="009963DC">
        <w:rPr>
          <w:rFonts w:ascii="Bookman Old Style" w:hAnsi="Bookman Old Style"/>
        </w:rPr>
        <w:tab/>
        <w:t>BANK GUARANTEE FOR ADVANCE PAYMENT FORM</w:t>
      </w:r>
      <w:bookmarkEnd w:id="73"/>
    </w:p>
    <w:p w14:paraId="6A0E5840" w14:textId="77777777" w:rsidR="00633447" w:rsidRPr="009963DC" w:rsidRDefault="00633447">
      <w:pPr>
        <w:jc w:val="both"/>
        <w:rPr>
          <w:rFonts w:ascii="Bookman Old Style" w:hAnsi="Bookman Old Style"/>
          <w:b/>
          <w:bCs/>
          <w:sz w:val="22"/>
          <w:szCs w:val="22"/>
        </w:rPr>
      </w:pPr>
    </w:p>
    <w:p w14:paraId="435C90F3" w14:textId="77777777" w:rsidR="00633447" w:rsidRPr="009963DC" w:rsidRDefault="009963DC">
      <w:pPr>
        <w:pStyle w:val="Heading5"/>
        <w:jc w:val="both"/>
        <w:rPr>
          <w:rFonts w:ascii="Bookman Old Style" w:hAnsi="Bookman Old Style"/>
          <w:sz w:val="22"/>
          <w:szCs w:val="22"/>
        </w:rPr>
      </w:pPr>
      <w:r w:rsidRPr="009963DC">
        <w:rPr>
          <w:rFonts w:ascii="Bookman Old Style" w:hAnsi="Bookman Old Style"/>
          <w:sz w:val="22"/>
          <w:szCs w:val="22"/>
        </w:rPr>
        <w:t>To</w:t>
      </w:r>
      <w:r w:rsidRPr="009963DC">
        <w:rPr>
          <w:rFonts w:ascii="Bookman Old Style" w:hAnsi="Bookman Old Style"/>
          <w:sz w:val="22"/>
          <w:szCs w:val="22"/>
        </w:rPr>
        <w:tab/>
        <w:t>………………………………</w:t>
      </w:r>
    </w:p>
    <w:p w14:paraId="5131A43A"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t>[</w:t>
      </w:r>
      <w:r w:rsidRPr="009963DC">
        <w:rPr>
          <w:rFonts w:ascii="Bookman Old Style" w:hAnsi="Bookman Old Style"/>
          <w:i/>
          <w:iCs/>
          <w:sz w:val="22"/>
          <w:szCs w:val="22"/>
        </w:rPr>
        <w:t>Name of procuring entity]</w:t>
      </w:r>
    </w:p>
    <w:p w14:paraId="787618C3" w14:textId="77777777" w:rsidR="00633447" w:rsidRPr="009963DC" w:rsidRDefault="00633447">
      <w:pPr>
        <w:jc w:val="both"/>
        <w:rPr>
          <w:rFonts w:ascii="Bookman Old Style" w:hAnsi="Bookman Old Style"/>
          <w:i/>
          <w:iCs/>
          <w:sz w:val="22"/>
          <w:szCs w:val="22"/>
        </w:rPr>
      </w:pPr>
    </w:p>
    <w:p w14:paraId="65A0ECEB" w14:textId="77777777" w:rsidR="00633447" w:rsidRPr="009963DC" w:rsidRDefault="009963DC">
      <w:pPr>
        <w:jc w:val="both"/>
        <w:rPr>
          <w:rFonts w:ascii="Bookman Old Style" w:hAnsi="Bookman Old Style"/>
          <w:i/>
          <w:iCs/>
          <w:sz w:val="22"/>
          <w:szCs w:val="22"/>
        </w:rPr>
      </w:pPr>
      <w:r w:rsidRPr="009963DC">
        <w:rPr>
          <w:rFonts w:ascii="Bookman Old Style" w:hAnsi="Bookman Old Style"/>
          <w:i/>
          <w:iCs/>
          <w:sz w:val="22"/>
          <w:szCs w:val="22"/>
        </w:rPr>
        <w:t>[Name of tender] ………………</w:t>
      </w:r>
      <w:proofErr w:type="gramStart"/>
      <w:r w:rsidRPr="009963DC">
        <w:rPr>
          <w:rFonts w:ascii="Bookman Old Style" w:hAnsi="Bookman Old Style"/>
          <w:i/>
          <w:iCs/>
          <w:sz w:val="22"/>
          <w:szCs w:val="22"/>
        </w:rPr>
        <w:t>…..</w:t>
      </w:r>
      <w:proofErr w:type="gramEnd"/>
    </w:p>
    <w:p w14:paraId="69ADEBC7" w14:textId="77777777" w:rsidR="00633447" w:rsidRPr="009963DC" w:rsidRDefault="00633447">
      <w:pPr>
        <w:jc w:val="both"/>
        <w:rPr>
          <w:rFonts w:ascii="Bookman Old Style" w:hAnsi="Bookman Old Style"/>
          <w:i/>
          <w:iCs/>
          <w:sz w:val="22"/>
          <w:szCs w:val="22"/>
        </w:rPr>
      </w:pPr>
    </w:p>
    <w:p w14:paraId="503B2D86"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Gentlemen and/or Ladies:</w:t>
      </w:r>
    </w:p>
    <w:p w14:paraId="094E4DAB" w14:textId="77777777" w:rsidR="00633447" w:rsidRPr="009963DC" w:rsidRDefault="00633447">
      <w:pPr>
        <w:jc w:val="both"/>
        <w:rPr>
          <w:rFonts w:ascii="Bookman Old Style" w:hAnsi="Bookman Old Style"/>
          <w:sz w:val="22"/>
          <w:szCs w:val="22"/>
        </w:rPr>
      </w:pPr>
    </w:p>
    <w:p w14:paraId="1C064063"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9963DC">
        <w:rPr>
          <w:rFonts w:ascii="Bookman Old Style" w:hAnsi="Bookman Old Style"/>
          <w:i/>
          <w:iCs/>
          <w:sz w:val="22"/>
          <w:szCs w:val="22"/>
        </w:rPr>
        <w:t xml:space="preserve">Name and address of </w:t>
      </w:r>
      <w:proofErr w:type="gramStart"/>
      <w:r w:rsidRPr="009963DC">
        <w:rPr>
          <w:rFonts w:ascii="Bookman Old Style" w:hAnsi="Bookman Old Style"/>
          <w:i/>
          <w:iCs/>
          <w:sz w:val="22"/>
          <w:szCs w:val="22"/>
        </w:rPr>
        <w:t>tenderer]</w:t>
      </w:r>
      <w:r w:rsidRPr="009963DC">
        <w:rPr>
          <w:rFonts w:ascii="Bookman Old Style" w:hAnsi="Bookman Old Style"/>
          <w:sz w:val="22"/>
          <w:szCs w:val="22"/>
        </w:rPr>
        <w:t>(</w:t>
      </w:r>
      <w:proofErr w:type="gramEnd"/>
      <w:r w:rsidRPr="009963DC">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9963DC">
        <w:rPr>
          <w:rFonts w:ascii="Bookman Old Style" w:hAnsi="Bookman Old Style"/>
          <w:i/>
          <w:iCs/>
          <w:sz w:val="22"/>
          <w:szCs w:val="22"/>
        </w:rPr>
        <w:t>Amount of guarantee in figures and words].</w:t>
      </w:r>
    </w:p>
    <w:p w14:paraId="36E0D056" w14:textId="77777777" w:rsidR="00633447" w:rsidRPr="009963DC" w:rsidRDefault="00633447">
      <w:pPr>
        <w:jc w:val="both"/>
        <w:rPr>
          <w:rFonts w:ascii="Bookman Old Style" w:hAnsi="Bookman Old Style"/>
          <w:i/>
          <w:iCs/>
          <w:sz w:val="22"/>
          <w:szCs w:val="22"/>
        </w:rPr>
      </w:pPr>
    </w:p>
    <w:p w14:paraId="69A539D3"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We, the ……………………………. [</w:t>
      </w:r>
      <w:r w:rsidRPr="009963DC">
        <w:rPr>
          <w:rFonts w:ascii="Bookman Old Style" w:hAnsi="Bookman Old Style"/>
          <w:i/>
          <w:iCs/>
          <w:sz w:val="22"/>
          <w:szCs w:val="22"/>
        </w:rPr>
        <w:t xml:space="preserve">bank </w:t>
      </w:r>
      <w:proofErr w:type="gramStart"/>
      <w:r w:rsidRPr="009963DC">
        <w:rPr>
          <w:rFonts w:ascii="Bookman Old Style" w:hAnsi="Bookman Old Style"/>
          <w:i/>
          <w:iCs/>
          <w:sz w:val="22"/>
          <w:szCs w:val="22"/>
        </w:rPr>
        <w:t>or  financial</w:t>
      </w:r>
      <w:proofErr w:type="gramEnd"/>
      <w:r w:rsidRPr="009963DC">
        <w:rPr>
          <w:rFonts w:ascii="Bookman Old Style" w:hAnsi="Bookman Old Style"/>
          <w:i/>
          <w:iCs/>
          <w:sz w:val="22"/>
          <w:szCs w:val="22"/>
        </w:rPr>
        <w:t xml:space="preserve"> institutions]</w:t>
      </w:r>
      <w:r w:rsidRPr="009963DC">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9963DC">
        <w:rPr>
          <w:rFonts w:ascii="Bookman Old Style" w:hAnsi="Bookman Old Style"/>
          <w:i/>
          <w:iCs/>
          <w:sz w:val="22"/>
          <w:szCs w:val="22"/>
        </w:rPr>
        <w:t>Amount of guarantee in figures and words]</w:t>
      </w:r>
    </w:p>
    <w:p w14:paraId="02A8318B" w14:textId="77777777" w:rsidR="00633447" w:rsidRPr="009963DC" w:rsidRDefault="00633447">
      <w:pPr>
        <w:jc w:val="both"/>
        <w:rPr>
          <w:rFonts w:ascii="Bookman Old Style" w:hAnsi="Bookman Old Style"/>
          <w:i/>
          <w:iCs/>
          <w:sz w:val="22"/>
          <w:szCs w:val="22"/>
        </w:rPr>
      </w:pPr>
    </w:p>
    <w:p w14:paraId="09814577" w14:textId="77777777" w:rsidR="00633447" w:rsidRPr="009963DC" w:rsidRDefault="009963DC">
      <w:pPr>
        <w:pStyle w:val="BodyText"/>
        <w:jc w:val="both"/>
        <w:rPr>
          <w:rFonts w:ascii="Bookman Old Style" w:hAnsi="Bookman Old Style"/>
          <w:sz w:val="22"/>
          <w:szCs w:val="22"/>
        </w:rPr>
      </w:pPr>
      <w:r w:rsidRPr="009963DC">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F52A0E7" w14:textId="77777777" w:rsidR="00633447" w:rsidRPr="009963DC" w:rsidRDefault="00633447">
      <w:pPr>
        <w:jc w:val="both"/>
        <w:rPr>
          <w:rFonts w:ascii="Bookman Old Style" w:hAnsi="Bookman Old Style"/>
          <w:sz w:val="22"/>
          <w:szCs w:val="22"/>
        </w:rPr>
      </w:pPr>
    </w:p>
    <w:p w14:paraId="5FF39101"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This guarantee shall remain valid in full effect from the date of the advance payment received by the tenderer under the Contract until ………… [</w:t>
      </w:r>
      <w:r w:rsidRPr="009963DC">
        <w:rPr>
          <w:rFonts w:ascii="Bookman Old Style" w:hAnsi="Bookman Old Style"/>
          <w:i/>
          <w:iCs/>
          <w:sz w:val="22"/>
          <w:szCs w:val="22"/>
        </w:rPr>
        <w:t>Date]</w:t>
      </w:r>
      <w:r w:rsidRPr="009963DC">
        <w:rPr>
          <w:rFonts w:ascii="Bookman Old Style" w:hAnsi="Bookman Old Style"/>
          <w:sz w:val="22"/>
          <w:szCs w:val="22"/>
        </w:rPr>
        <w:t>.</w:t>
      </w:r>
    </w:p>
    <w:p w14:paraId="1E0EAEC7" w14:textId="77777777" w:rsidR="00633447" w:rsidRPr="009963DC" w:rsidRDefault="00633447">
      <w:pPr>
        <w:jc w:val="both"/>
        <w:rPr>
          <w:rFonts w:ascii="Bookman Old Style" w:hAnsi="Bookman Old Style"/>
          <w:sz w:val="22"/>
          <w:szCs w:val="22"/>
        </w:rPr>
      </w:pPr>
    </w:p>
    <w:p w14:paraId="3453D2D9"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Yours truly,</w:t>
      </w:r>
    </w:p>
    <w:p w14:paraId="0ECC9E69" w14:textId="77777777" w:rsidR="00633447" w:rsidRPr="009963DC" w:rsidRDefault="00633447">
      <w:pPr>
        <w:jc w:val="both"/>
        <w:rPr>
          <w:rFonts w:ascii="Bookman Old Style" w:hAnsi="Bookman Old Style"/>
          <w:sz w:val="22"/>
          <w:szCs w:val="22"/>
        </w:rPr>
      </w:pPr>
    </w:p>
    <w:p w14:paraId="5AE5D1DF"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Signature and seal of the Guarantors</w:t>
      </w:r>
    </w:p>
    <w:p w14:paraId="3DB14CE6" w14:textId="77777777" w:rsidR="00633447" w:rsidRPr="009963DC" w:rsidRDefault="00633447">
      <w:pPr>
        <w:jc w:val="both"/>
        <w:rPr>
          <w:rFonts w:ascii="Bookman Old Style" w:hAnsi="Bookman Old Style"/>
          <w:sz w:val="22"/>
          <w:szCs w:val="22"/>
        </w:rPr>
      </w:pPr>
    </w:p>
    <w:p w14:paraId="55DFFB2E"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0CB3F592"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i/>
          <w:iCs/>
          <w:sz w:val="22"/>
          <w:szCs w:val="22"/>
        </w:rPr>
        <w:t>[Name of bank or financial institution]</w:t>
      </w:r>
    </w:p>
    <w:p w14:paraId="6EE09E0E" w14:textId="77777777" w:rsidR="00633447" w:rsidRPr="009963DC" w:rsidRDefault="009963DC">
      <w:pPr>
        <w:jc w:val="both"/>
        <w:rPr>
          <w:rFonts w:ascii="Bookman Old Style" w:hAnsi="Bookman Old Style"/>
          <w:sz w:val="22"/>
          <w:szCs w:val="22"/>
        </w:rPr>
      </w:pPr>
      <w:r w:rsidRPr="009963DC">
        <w:rPr>
          <w:rFonts w:ascii="Bookman Old Style" w:hAnsi="Bookman Old Style"/>
          <w:i/>
          <w:iCs/>
          <w:sz w:val="22"/>
          <w:szCs w:val="22"/>
        </w:rPr>
        <w:tab/>
      </w:r>
      <w:r w:rsidRPr="009963DC">
        <w:rPr>
          <w:rFonts w:ascii="Bookman Old Style" w:hAnsi="Bookman Old Style"/>
          <w:i/>
          <w:iCs/>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3A1C6BE2"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i/>
          <w:iCs/>
          <w:sz w:val="22"/>
          <w:szCs w:val="22"/>
        </w:rPr>
        <w:t>[Address]</w:t>
      </w:r>
    </w:p>
    <w:p w14:paraId="6F638D0C" w14:textId="77777777" w:rsidR="00633447" w:rsidRPr="009963DC" w:rsidRDefault="009963DC">
      <w:pPr>
        <w:jc w:val="both"/>
        <w:rPr>
          <w:rFonts w:ascii="Bookman Old Style" w:hAnsi="Bookman Old Style"/>
          <w:i/>
          <w:iCs/>
          <w:sz w:val="22"/>
          <w:szCs w:val="22"/>
        </w:rPr>
      </w:pPr>
      <w:r w:rsidRPr="009963DC">
        <w:rPr>
          <w:rFonts w:ascii="Bookman Old Style" w:hAnsi="Bookman Old Style"/>
          <w:i/>
          <w:iCs/>
          <w:sz w:val="22"/>
          <w:szCs w:val="22"/>
        </w:rPr>
        <w:tab/>
      </w:r>
      <w:r w:rsidRPr="009963DC">
        <w:rPr>
          <w:rFonts w:ascii="Bookman Old Style" w:hAnsi="Bookman Old Style"/>
          <w:i/>
          <w:iCs/>
          <w:sz w:val="22"/>
          <w:szCs w:val="22"/>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r w:rsidRPr="009963DC">
        <w:rPr>
          <w:rFonts w:ascii="Bookman Old Style" w:hAnsi="Bookman Old Style"/>
          <w:i/>
          <w:iCs/>
          <w:sz w:val="22"/>
          <w:szCs w:val="22"/>
          <w:u w:val="single"/>
        </w:rPr>
        <w:tab/>
      </w:r>
    </w:p>
    <w:p w14:paraId="5926FE4B" w14:textId="77777777" w:rsidR="00633447" w:rsidRPr="009963DC" w:rsidRDefault="009963DC">
      <w:pPr>
        <w:jc w:val="both"/>
        <w:rPr>
          <w:rFonts w:ascii="Bookman Old Style" w:hAnsi="Bookman Old Style"/>
          <w:i/>
          <w:iCs/>
          <w:sz w:val="22"/>
          <w:szCs w:val="22"/>
        </w:rPr>
      </w:pPr>
      <w:r w:rsidRPr="009963DC">
        <w:rPr>
          <w:rFonts w:ascii="Bookman Old Style" w:hAnsi="Bookman Old Style"/>
          <w:i/>
          <w:iCs/>
          <w:sz w:val="22"/>
          <w:szCs w:val="22"/>
        </w:rPr>
        <w:tab/>
      </w:r>
      <w:r w:rsidRPr="009963DC">
        <w:rPr>
          <w:rFonts w:ascii="Bookman Old Style" w:hAnsi="Bookman Old Style"/>
          <w:i/>
          <w:iCs/>
          <w:sz w:val="22"/>
          <w:szCs w:val="22"/>
        </w:rPr>
        <w:tab/>
        <w:t>[Date]</w:t>
      </w:r>
    </w:p>
    <w:p w14:paraId="47F663AE" w14:textId="77777777" w:rsidR="00633447" w:rsidRPr="009963DC" w:rsidRDefault="00633447">
      <w:pPr>
        <w:jc w:val="both"/>
        <w:rPr>
          <w:rFonts w:ascii="Bookman Old Style" w:hAnsi="Bookman Old Style"/>
          <w:i/>
          <w:iCs/>
          <w:sz w:val="22"/>
          <w:szCs w:val="22"/>
        </w:rPr>
      </w:pPr>
    </w:p>
    <w:p w14:paraId="525ADB48"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4" w:name="_Toc56073211"/>
      <w:r w:rsidRPr="009963DC">
        <w:rPr>
          <w:rFonts w:ascii="Bookman Old Style" w:hAnsi="Bookman Old Style"/>
        </w:rPr>
        <w:lastRenderedPageBreak/>
        <w:t>8.7</w:t>
      </w:r>
      <w:r w:rsidRPr="009963DC">
        <w:rPr>
          <w:rFonts w:ascii="Bookman Old Style" w:hAnsi="Bookman Old Style"/>
        </w:rPr>
        <w:tab/>
        <w:t>MANUFACTURER’S AUTHORIZATION FORM</w:t>
      </w:r>
      <w:bookmarkEnd w:id="74"/>
    </w:p>
    <w:p w14:paraId="029B4788" w14:textId="77777777" w:rsidR="00633447" w:rsidRPr="009963DC" w:rsidRDefault="00633447">
      <w:pPr>
        <w:pStyle w:val="Heading2"/>
        <w:rPr>
          <w:rFonts w:ascii="Bookman Old Style" w:hAnsi="Bookman Old Style"/>
        </w:rPr>
      </w:pPr>
    </w:p>
    <w:p w14:paraId="1A13CEE0" w14:textId="77777777" w:rsidR="00633447" w:rsidRPr="009963DC" w:rsidRDefault="00633447">
      <w:pPr>
        <w:jc w:val="both"/>
        <w:rPr>
          <w:rFonts w:ascii="Bookman Old Style" w:hAnsi="Bookman Old Style"/>
          <w:sz w:val="22"/>
          <w:szCs w:val="22"/>
        </w:rPr>
      </w:pPr>
    </w:p>
    <w:p w14:paraId="04F43023"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To</w:t>
      </w:r>
      <w:r w:rsidRPr="009963DC">
        <w:rPr>
          <w:rFonts w:ascii="Bookman Old Style" w:hAnsi="Bookman Old Style"/>
          <w:sz w:val="22"/>
          <w:szCs w:val="22"/>
        </w:rPr>
        <w:tab/>
        <w:t>[</w:t>
      </w:r>
      <w:r w:rsidRPr="009963DC">
        <w:rPr>
          <w:rFonts w:ascii="Bookman Old Style" w:hAnsi="Bookman Old Style"/>
          <w:i/>
          <w:iCs/>
          <w:sz w:val="22"/>
          <w:szCs w:val="22"/>
        </w:rPr>
        <w:t>name of the Procuring entity] ………………….</w:t>
      </w:r>
    </w:p>
    <w:p w14:paraId="26E76125" w14:textId="77777777" w:rsidR="00633447" w:rsidRPr="009963DC" w:rsidRDefault="00633447">
      <w:pPr>
        <w:jc w:val="both"/>
        <w:rPr>
          <w:rFonts w:ascii="Bookman Old Style" w:hAnsi="Bookman Old Style"/>
          <w:i/>
          <w:iCs/>
          <w:sz w:val="22"/>
          <w:szCs w:val="22"/>
        </w:rPr>
      </w:pPr>
    </w:p>
    <w:p w14:paraId="15868549" w14:textId="77777777" w:rsidR="00633447" w:rsidRPr="009963DC" w:rsidRDefault="009963DC">
      <w:pPr>
        <w:widowControl w:val="0"/>
        <w:autoSpaceDE w:val="0"/>
        <w:autoSpaceDN w:val="0"/>
        <w:adjustRightInd w:val="0"/>
        <w:jc w:val="both"/>
        <w:rPr>
          <w:rFonts w:ascii="Bookman Old Style" w:hAnsi="Bookman Old Style"/>
          <w:b/>
          <w:bCs/>
          <w:spacing w:val="1"/>
          <w:sz w:val="22"/>
          <w:szCs w:val="22"/>
        </w:rPr>
      </w:pPr>
      <w:r w:rsidRPr="009963DC">
        <w:rPr>
          <w:rFonts w:ascii="Bookman Old Style" w:hAnsi="Bookman Old Style"/>
          <w:sz w:val="22"/>
          <w:szCs w:val="22"/>
        </w:rPr>
        <w:t>WHEREAS ………………………………………………………… [Name</w:t>
      </w:r>
      <w:r w:rsidRPr="009963DC">
        <w:rPr>
          <w:rFonts w:ascii="Bookman Old Style" w:hAnsi="Bookman Old Style"/>
          <w:i/>
          <w:iCs/>
          <w:sz w:val="22"/>
          <w:szCs w:val="22"/>
        </w:rPr>
        <w:t xml:space="preserve"> of the manufacturer]</w:t>
      </w:r>
      <w:r w:rsidRPr="009963DC">
        <w:rPr>
          <w:rFonts w:ascii="Bookman Old Style" w:hAnsi="Bookman Old Style"/>
          <w:sz w:val="22"/>
          <w:szCs w:val="22"/>
        </w:rPr>
        <w:t xml:space="preserve"> who are established and reputable manufacturers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w:t>
      </w:r>
      <w:r w:rsidRPr="009963DC">
        <w:rPr>
          <w:rFonts w:ascii="Bookman Old Style" w:hAnsi="Bookman Old Style"/>
          <w:i/>
          <w:iCs/>
          <w:sz w:val="22"/>
          <w:szCs w:val="22"/>
        </w:rPr>
        <w:t>Name and/or description of the goods]</w:t>
      </w:r>
      <w:r w:rsidRPr="009963DC">
        <w:rPr>
          <w:rFonts w:ascii="Bookman Old Style" w:hAnsi="Bookman Old Style"/>
          <w:sz w:val="22"/>
          <w:szCs w:val="22"/>
        </w:rPr>
        <w:t xml:space="preserve"> having factories at ………………………………… [</w:t>
      </w:r>
      <w:r w:rsidRPr="009963DC">
        <w:rPr>
          <w:rFonts w:ascii="Bookman Old Style" w:hAnsi="Bookman Old Style"/>
          <w:i/>
          <w:iCs/>
          <w:sz w:val="22"/>
          <w:szCs w:val="22"/>
        </w:rPr>
        <w:t>Address of factory]</w:t>
      </w:r>
      <w:r w:rsidRPr="009963DC">
        <w:rPr>
          <w:rFonts w:ascii="Bookman Old Style" w:hAnsi="Bookman Old Style"/>
          <w:sz w:val="22"/>
          <w:szCs w:val="22"/>
        </w:rPr>
        <w:t xml:space="preserve"> do hereby authorize ………………………… [</w:t>
      </w:r>
      <w:r w:rsidRPr="009963DC">
        <w:rPr>
          <w:rFonts w:ascii="Bookman Old Style" w:hAnsi="Bookman Old Style"/>
          <w:i/>
          <w:iCs/>
          <w:sz w:val="22"/>
          <w:szCs w:val="22"/>
        </w:rPr>
        <w:t>Name and address of Agent]</w:t>
      </w:r>
      <w:r w:rsidRPr="009963DC">
        <w:rPr>
          <w:rFonts w:ascii="Bookman Old Style" w:hAnsi="Bookman Old Style"/>
          <w:sz w:val="22"/>
          <w:szCs w:val="22"/>
        </w:rPr>
        <w:t xml:space="preserve"> to submit a tender, and subsequently negotiate and sign the Contract with you against </w:t>
      </w:r>
      <w:r w:rsidRPr="009963DC">
        <w:rPr>
          <w:rFonts w:ascii="Bookman Old Style" w:hAnsi="Bookman Old Style"/>
          <w:b/>
          <w:bCs/>
          <w:spacing w:val="1"/>
          <w:sz w:val="22"/>
          <w:szCs w:val="22"/>
        </w:rPr>
        <w:t xml:space="preserve">TENDER NO. EACC/33/2020-2021 </w:t>
      </w:r>
      <w:r w:rsidRPr="009963DC">
        <w:rPr>
          <w:rFonts w:ascii="Bookman Old Style" w:hAnsi="Bookman Old Style"/>
          <w:bCs/>
          <w:spacing w:val="-1"/>
          <w:sz w:val="22"/>
          <w:szCs w:val="22"/>
        </w:rPr>
        <w:t>for</w:t>
      </w:r>
      <w:r w:rsidRPr="009963DC">
        <w:rPr>
          <w:rFonts w:ascii="Bookman Old Style" w:hAnsi="Bookman Old Style"/>
          <w:sz w:val="22"/>
          <w:szCs w:val="22"/>
        </w:rPr>
        <w:t xml:space="preserve"> the above goods manufactured by us.</w:t>
      </w:r>
    </w:p>
    <w:p w14:paraId="64B407E0" w14:textId="77777777" w:rsidR="00633447" w:rsidRPr="009963DC" w:rsidRDefault="00633447">
      <w:pPr>
        <w:jc w:val="both"/>
        <w:rPr>
          <w:rFonts w:ascii="Bookman Old Style" w:hAnsi="Bookman Old Style"/>
          <w:sz w:val="22"/>
          <w:szCs w:val="22"/>
        </w:rPr>
      </w:pPr>
    </w:p>
    <w:p w14:paraId="699F0BB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1591688A" w14:textId="77777777" w:rsidR="00633447" w:rsidRPr="009963DC" w:rsidRDefault="00633447">
      <w:pPr>
        <w:jc w:val="both"/>
        <w:rPr>
          <w:rFonts w:ascii="Bookman Old Style" w:hAnsi="Bookman Old Style"/>
          <w:sz w:val="22"/>
          <w:szCs w:val="22"/>
        </w:rPr>
      </w:pPr>
    </w:p>
    <w:p w14:paraId="06642FAE" w14:textId="77777777" w:rsidR="00633447" w:rsidRPr="009963DC" w:rsidRDefault="00633447">
      <w:pPr>
        <w:jc w:val="both"/>
        <w:rPr>
          <w:rFonts w:ascii="Bookman Old Style" w:hAnsi="Bookman Old Style"/>
          <w:sz w:val="22"/>
          <w:szCs w:val="22"/>
        </w:rPr>
      </w:pPr>
    </w:p>
    <w:p w14:paraId="4C85ECDE" w14:textId="77777777" w:rsidR="00633447" w:rsidRPr="009963DC" w:rsidRDefault="00633447">
      <w:pPr>
        <w:jc w:val="both"/>
        <w:rPr>
          <w:rFonts w:ascii="Bookman Old Style" w:hAnsi="Bookman Old Style"/>
          <w:sz w:val="22"/>
          <w:szCs w:val="22"/>
        </w:rPr>
      </w:pPr>
    </w:p>
    <w:p w14:paraId="48DCE580" w14:textId="77777777" w:rsidR="00633447" w:rsidRPr="009963DC" w:rsidRDefault="009963DC">
      <w:pPr>
        <w:jc w:val="both"/>
        <w:rPr>
          <w:rFonts w:ascii="Bookman Old Style" w:hAnsi="Bookman Old Style"/>
          <w:sz w:val="22"/>
          <w:szCs w:val="22"/>
          <w:u w:val="single"/>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5D5D4C12" w14:textId="77777777" w:rsidR="00633447" w:rsidRPr="009963DC" w:rsidRDefault="009963DC">
      <w:pPr>
        <w:jc w:val="both"/>
        <w:rPr>
          <w:rFonts w:ascii="Bookman Old Style" w:hAnsi="Bookman Old Style"/>
          <w:i/>
          <w:iCs/>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t>[</w:t>
      </w:r>
      <w:r w:rsidRPr="009963DC">
        <w:rPr>
          <w:rFonts w:ascii="Bookman Old Style" w:hAnsi="Bookman Old Style"/>
          <w:i/>
          <w:iCs/>
          <w:sz w:val="22"/>
          <w:szCs w:val="22"/>
        </w:rPr>
        <w:t>Signature for and on behalf of manufacturer]</w:t>
      </w:r>
    </w:p>
    <w:p w14:paraId="5F3C2FF2" w14:textId="77777777" w:rsidR="00633447" w:rsidRPr="009963DC" w:rsidRDefault="00633447">
      <w:pPr>
        <w:jc w:val="both"/>
        <w:rPr>
          <w:rFonts w:ascii="Bookman Old Style" w:hAnsi="Bookman Old Style"/>
          <w:i/>
          <w:iCs/>
          <w:sz w:val="22"/>
          <w:szCs w:val="22"/>
        </w:rPr>
      </w:pPr>
    </w:p>
    <w:p w14:paraId="230835DA" w14:textId="77777777" w:rsidR="00633447" w:rsidRPr="009963DC" w:rsidRDefault="00633447">
      <w:pPr>
        <w:jc w:val="both"/>
        <w:rPr>
          <w:rFonts w:ascii="Bookman Old Style" w:hAnsi="Bookman Old Style"/>
          <w:i/>
          <w:iCs/>
          <w:sz w:val="22"/>
          <w:szCs w:val="22"/>
        </w:rPr>
      </w:pPr>
    </w:p>
    <w:p w14:paraId="0D06A4FF" w14:textId="77777777" w:rsidR="00633447" w:rsidRPr="009963DC" w:rsidRDefault="00633447">
      <w:pPr>
        <w:jc w:val="both"/>
        <w:rPr>
          <w:rFonts w:ascii="Bookman Old Style" w:hAnsi="Bookman Old Style"/>
          <w:i/>
          <w:iCs/>
          <w:sz w:val="22"/>
          <w:szCs w:val="22"/>
        </w:rPr>
      </w:pPr>
    </w:p>
    <w:p w14:paraId="52F471F9" w14:textId="77777777" w:rsidR="00633447" w:rsidRPr="009963DC" w:rsidRDefault="009963DC">
      <w:pPr>
        <w:ind w:hanging="720"/>
        <w:jc w:val="both"/>
        <w:rPr>
          <w:rFonts w:ascii="Bookman Old Style" w:hAnsi="Bookman Old Style"/>
          <w:b/>
          <w:i/>
          <w:sz w:val="22"/>
          <w:szCs w:val="22"/>
        </w:rPr>
      </w:pPr>
      <w:r w:rsidRPr="009963DC">
        <w:rPr>
          <w:rFonts w:ascii="Bookman Old Style" w:hAnsi="Bookman Old Style"/>
          <w:b/>
          <w:i/>
          <w:iCs/>
          <w:sz w:val="22"/>
          <w:szCs w:val="22"/>
        </w:rPr>
        <w:t>Note:</w:t>
      </w:r>
      <w:r w:rsidRPr="009963DC">
        <w:rPr>
          <w:rFonts w:ascii="Bookman Old Style" w:hAnsi="Bookman Old Style"/>
          <w:b/>
          <w:i/>
          <w:iCs/>
          <w:sz w:val="22"/>
          <w:szCs w:val="22"/>
        </w:rPr>
        <w:tab/>
      </w:r>
      <w:r w:rsidRPr="009963DC">
        <w:rPr>
          <w:rFonts w:ascii="Bookman Old Style" w:hAnsi="Bookman Old Style"/>
          <w:b/>
          <w:i/>
          <w:sz w:val="22"/>
          <w:szCs w:val="22"/>
        </w:rPr>
        <w:t>This letter of authority should be on the letterhead of the Manufacturer and should be signed by a person of competent Authority.</w:t>
      </w:r>
    </w:p>
    <w:p w14:paraId="06C54529" w14:textId="77777777" w:rsidR="00633447" w:rsidRPr="009963DC" w:rsidRDefault="00633447">
      <w:pPr>
        <w:jc w:val="both"/>
        <w:rPr>
          <w:rFonts w:ascii="Bookman Old Style" w:hAnsi="Bookman Old Style"/>
          <w:sz w:val="22"/>
          <w:szCs w:val="22"/>
        </w:rPr>
      </w:pPr>
    </w:p>
    <w:p w14:paraId="58FAF85B" w14:textId="77777777" w:rsidR="00633447" w:rsidRPr="009963DC" w:rsidRDefault="00633447">
      <w:pPr>
        <w:jc w:val="both"/>
        <w:rPr>
          <w:rFonts w:ascii="Bookman Old Style" w:hAnsi="Bookman Old Style"/>
          <w:sz w:val="22"/>
          <w:szCs w:val="22"/>
        </w:rPr>
      </w:pPr>
    </w:p>
    <w:p w14:paraId="2F169952" w14:textId="77777777" w:rsidR="00633447" w:rsidRPr="009963DC" w:rsidRDefault="00633447">
      <w:pPr>
        <w:jc w:val="both"/>
        <w:rPr>
          <w:rFonts w:ascii="Bookman Old Style" w:hAnsi="Bookman Old Style"/>
          <w:sz w:val="22"/>
          <w:szCs w:val="22"/>
        </w:rPr>
      </w:pPr>
    </w:p>
    <w:p w14:paraId="1104A599" w14:textId="77777777" w:rsidR="00633447" w:rsidRPr="009963DC" w:rsidRDefault="00633447">
      <w:pPr>
        <w:jc w:val="both"/>
        <w:rPr>
          <w:rFonts w:ascii="Bookman Old Style" w:hAnsi="Bookman Old Style"/>
          <w:sz w:val="22"/>
          <w:szCs w:val="22"/>
        </w:rPr>
      </w:pPr>
    </w:p>
    <w:p w14:paraId="7A51AB01" w14:textId="77777777" w:rsidR="00633447" w:rsidRPr="009963DC" w:rsidRDefault="00633447">
      <w:pPr>
        <w:jc w:val="both"/>
        <w:rPr>
          <w:rFonts w:ascii="Bookman Old Style" w:hAnsi="Bookman Old Style"/>
          <w:sz w:val="22"/>
          <w:szCs w:val="22"/>
        </w:rPr>
      </w:pPr>
    </w:p>
    <w:p w14:paraId="2A1A500F" w14:textId="77777777" w:rsidR="00633447" w:rsidRPr="009963DC" w:rsidRDefault="00633447">
      <w:pPr>
        <w:jc w:val="both"/>
        <w:rPr>
          <w:rFonts w:ascii="Bookman Old Style" w:hAnsi="Bookman Old Style"/>
          <w:sz w:val="22"/>
          <w:szCs w:val="22"/>
        </w:rPr>
      </w:pPr>
    </w:p>
    <w:p w14:paraId="4E7E0B51"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5" w:name="_Toc56073212"/>
      <w:r w:rsidRPr="009963DC">
        <w:rPr>
          <w:rFonts w:ascii="Bookman Old Style" w:hAnsi="Bookman Old Style"/>
        </w:rPr>
        <w:lastRenderedPageBreak/>
        <w:t xml:space="preserve">8.8 </w:t>
      </w:r>
      <w:r w:rsidRPr="009963DC">
        <w:rPr>
          <w:rFonts w:ascii="Bookman Old Style" w:hAnsi="Bookman Old Style"/>
        </w:rPr>
        <w:tab/>
        <w:t>LETTER OF NOTIFICATION OF AWARD</w:t>
      </w:r>
      <w:bookmarkEnd w:id="75"/>
    </w:p>
    <w:p w14:paraId="54850149" w14:textId="77777777" w:rsidR="00633447" w:rsidRPr="009963DC" w:rsidRDefault="009963DC">
      <w:pPr>
        <w:jc w:val="right"/>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p>
    <w:p w14:paraId="0D8F25B7" w14:textId="77777777" w:rsidR="00633447" w:rsidRPr="009963DC" w:rsidRDefault="009963DC">
      <w:pPr>
        <w:ind w:firstLine="720"/>
        <w:jc w:val="right"/>
        <w:rPr>
          <w:rFonts w:ascii="Bookman Old Style" w:hAnsi="Bookman Old Style"/>
          <w:sz w:val="22"/>
          <w:szCs w:val="22"/>
        </w:rPr>
      </w:pPr>
      <w:r w:rsidRPr="009963DC">
        <w:rPr>
          <w:rFonts w:ascii="Bookman Old Style" w:hAnsi="Bookman Old Style"/>
          <w:sz w:val="22"/>
          <w:szCs w:val="22"/>
        </w:rPr>
        <w:t>Address of Procuring Entity</w:t>
      </w:r>
    </w:p>
    <w:p w14:paraId="47A688F0" w14:textId="77777777" w:rsidR="00633447" w:rsidRPr="009963DC" w:rsidRDefault="009963DC">
      <w:pPr>
        <w:tabs>
          <w:tab w:val="left" w:pos="2025"/>
          <w:tab w:val="left" w:pos="2760"/>
          <w:tab w:val="left" w:pos="5160"/>
        </w:tabs>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t>_____________________</w:t>
      </w:r>
    </w:p>
    <w:p w14:paraId="5AE04683" w14:textId="77777777" w:rsidR="00633447" w:rsidRPr="009963DC" w:rsidRDefault="009963DC">
      <w:pPr>
        <w:tabs>
          <w:tab w:val="left" w:pos="2025"/>
          <w:tab w:val="left" w:pos="2760"/>
          <w:tab w:val="left" w:pos="5160"/>
        </w:tabs>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t>_____________________</w:t>
      </w:r>
    </w:p>
    <w:p w14:paraId="68FDFBEF" w14:textId="77777777" w:rsidR="00633447" w:rsidRPr="009963DC" w:rsidRDefault="009963DC">
      <w:pPr>
        <w:tabs>
          <w:tab w:val="left" w:pos="2025"/>
          <w:tab w:val="left" w:pos="2760"/>
          <w:tab w:val="left" w:pos="5160"/>
        </w:tabs>
        <w:jc w:val="both"/>
        <w:rPr>
          <w:rFonts w:ascii="Bookman Old Style" w:hAnsi="Bookman Old Style"/>
          <w:sz w:val="22"/>
          <w:szCs w:val="22"/>
          <w:u w:val="single"/>
        </w:rPr>
      </w:pPr>
      <w:r w:rsidRPr="009963DC">
        <w:rPr>
          <w:rFonts w:ascii="Bookman Old Style" w:hAnsi="Bookman Old Style"/>
          <w:sz w:val="22"/>
          <w:szCs w:val="22"/>
        </w:rPr>
        <w:t>To:</w:t>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72B6F2B0" w14:textId="77777777" w:rsidR="00633447" w:rsidRPr="009963DC" w:rsidRDefault="009963DC">
      <w:pPr>
        <w:tabs>
          <w:tab w:val="left" w:pos="2025"/>
          <w:tab w:val="left" w:pos="2700"/>
        </w:tabs>
        <w:jc w:val="both"/>
        <w:rPr>
          <w:rFonts w:ascii="Bookman Old Style" w:hAnsi="Bookman Old Style"/>
          <w:sz w:val="22"/>
          <w:szCs w:val="22"/>
          <w:u w:val="single"/>
        </w:rPr>
      </w:pPr>
      <w:r w:rsidRPr="009963DC">
        <w:rPr>
          <w:rFonts w:ascii="Bookman Old Style" w:hAnsi="Bookman Old Style"/>
          <w:sz w:val="22"/>
          <w:szCs w:val="22"/>
          <w:u w:val="single"/>
        </w:rPr>
        <w:t xml:space="preserve">      </w:t>
      </w: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6F89353B" w14:textId="77777777" w:rsidR="00633447" w:rsidRPr="009963DC" w:rsidRDefault="009963DC">
      <w:pPr>
        <w:tabs>
          <w:tab w:val="left" w:pos="2025"/>
          <w:tab w:val="left" w:pos="2700"/>
        </w:tabs>
        <w:jc w:val="both"/>
        <w:rPr>
          <w:rFonts w:ascii="Bookman Old Style" w:hAnsi="Bookman Old Style"/>
          <w:sz w:val="22"/>
          <w:szCs w:val="22"/>
          <w:u w:val="single"/>
        </w:rPr>
      </w:pP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7DCC1CD4" w14:textId="77777777" w:rsidR="00633447" w:rsidRPr="009963DC" w:rsidRDefault="009963DC">
      <w:pPr>
        <w:tabs>
          <w:tab w:val="left" w:pos="2025"/>
          <w:tab w:val="left" w:pos="2700"/>
        </w:tabs>
        <w:jc w:val="both"/>
        <w:rPr>
          <w:rFonts w:ascii="Bookman Old Style" w:hAnsi="Bookman Old Style"/>
          <w:sz w:val="22"/>
          <w:szCs w:val="22"/>
          <w:u w:val="single"/>
        </w:rPr>
      </w:pPr>
      <w:r w:rsidRPr="009963DC">
        <w:rPr>
          <w:rFonts w:ascii="Bookman Old Style" w:hAnsi="Bookman Old Style"/>
          <w:sz w:val="22"/>
          <w:szCs w:val="22"/>
          <w:u w:val="single"/>
        </w:rPr>
        <w:tab/>
      </w:r>
      <w:r w:rsidRPr="009963DC">
        <w:rPr>
          <w:rFonts w:ascii="Bookman Old Style" w:hAnsi="Bookman Old Style"/>
          <w:sz w:val="22"/>
          <w:szCs w:val="22"/>
          <w:u w:val="single"/>
        </w:rPr>
        <w:tab/>
      </w:r>
    </w:p>
    <w:p w14:paraId="1A7AEFB9" w14:textId="77777777" w:rsidR="00633447" w:rsidRPr="009963DC" w:rsidRDefault="00633447">
      <w:pPr>
        <w:jc w:val="both"/>
        <w:rPr>
          <w:rFonts w:ascii="Bookman Old Style" w:hAnsi="Bookman Old Style"/>
          <w:sz w:val="22"/>
          <w:szCs w:val="22"/>
        </w:rPr>
      </w:pPr>
    </w:p>
    <w:p w14:paraId="794B45AD" w14:textId="77777777" w:rsidR="00633447" w:rsidRPr="009963DC" w:rsidRDefault="009963DC">
      <w:pPr>
        <w:widowControl w:val="0"/>
        <w:autoSpaceDE w:val="0"/>
        <w:autoSpaceDN w:val="0"/>
        <w:adjustRightInd w:val="0"/>
        <w:jc w:val="both"/>
        <w:rPr>
          <w:rFonts w:ascii="Bookman Old Style" w:hAnsi="Bookman Old Style"/>
          <w:b/>
          <w:bCs/>
          <w:spacing w:val="1"/>
          <w:sz w:val="22"/>
          <w:szCs w:val="22"/>
        </w:rPr>
      </w:pPr>
      <w:r w:rsidRPr="009963DC">
        <w:rPr>
          <w:rFonts w:ascii="Bookman Old Style" w:hAnsi="Bookman Old Style"/>
          <w:sz w:val="22"/>
          <w:szCs w:val="22"/>
        </w:rPr>
        <w:t xml:space="preserve">RE: </w:t>
      </w:r>
      <w:r w:rsidRPr="009963DC">
        <w:rPr>
          <w:rFonts w:ascii="Bookman Old Style" w:hAnsi="Bookman Old Style"/>
          <w:b/>
          <w:bCs/>
          <w:spacing w:val="1"/>
          <w:sz w:val="22"/>
          <w:szCs w:val="22"/>
        </w:rPr>
        <w:t>TENDER NO. EACC/33/2020-2021</w:t>
      </w:r>
      <w:r w:rsidRPr="009963DC">
        <w:rPr>
          <w:rFonts w:ascii="Bookman Old Style" w:hAnsi="Bookman Old Style"/>
          <w:b/>
          <w:bCs/>
          <w:spacing w:val="-1"/>
          <w:sz w:val="22"/>
          <w:szCs w:val="22"/>
        </w:rPr>
        <w:t xml:space="preserve"> </w:t>
      </w:r>
    </w:p>
    <w:p w14:paraId="57BCE3E6" w14:textId="77777777" w:rsidR="00633447" w:rsidRPr="009963DC" w:rsidRDefault="00633447">
      <w:pPr>
        <w:tabs>
          <w:tab w:val="center" w:pos="4153"/>
        </w:tabs>
        <w:jc w:val="both"/>
        <w:rPr>
          <w:rFonts w:ascii="Bookman Old Style" w:hAnsi="Bookman Old Style"/>
          <w:sz w:val="22"/>
          <w:szCs w:val="22"/>
        </w:rPr>
      </w:pPr>
    </w:p>
    <w:p w14:paraId="047FD7AF" w14:textId="77777777" w:rsidR="00633447" w:rsidRPr="009963DC" w:rsidRDefault="009963DC">
      <w:pPr>
        <w:tabs>
          <w:tab w:val="center" w:pos="4153"/>
        </w:tabs>
        <w:jc w:val="both"/>
        <w:rPr>
          <w:rFonts w:ascii="Bookman Old Style" w:hAnsi="Bookman Old Style"/>
          <w:sz w:val="22"/>
          <w:szCs w:val="22"/>
          <w:u w:val="single"/>
        </w:rPr>
      </w:pPr>
      <w:r w:rsidRPr="009963DC">
        <w:rPr>
          <w:rFonts w:ascii="Bookman Old Style" w:hAnsi="Bookman Old Style"/>
          <w:sz w:val="22"/>
          <w:szCs w:val="22"/>
        </w:rPr>
        <w:t xml:space="preserve">        Tender Name</w:t>
      </w:r>
      <w:r w:rsidRPr="009963DC">
        <w:rPr>
          <w:rFonts w:ascii="Bookman Old Style" w:hAnsi="Bookman Old Style"/>
          <w:sz w:val="22"/>
          <w:szCs w:val="22"/>
          <w:u w:val="single"/>
        </w:rPr>
        <w:tab/>
      </w:r>
    </w:p>
    <w:p w14:paraId="378201FB" w14:textId="77777777" w:rsidR="00633447" w:rsidRPr="009963DC" w:rsidRDefault="00633447">
      <w:pPr>
        <w:jc w:val="both"/>
        <w:rPr>
          <w:rFonts w:ascii="Bookman Old Style" w:hAnsi="Bookman Old Style"/>
          <w:sz w:val="22"/>
          <w:szCs w:val="22"/>
          <w:u w:val="single"/>
        </w:rPr>
      </w:pPr>
    </w:p>
    <w:p w14:paraId="1192D6E0"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This is to notify that the contract/s stated below under the above mentioned tender have been awarded to you. </w:t>
      </w:r>
    </w:p>
    <w:p w14:paraId="4949F6F0" w14:textId="77777777" w:rsidR="00633447" w:rsidRPr="009963DC" w:rsidRDefault="009963DC">
      <w:pPr>
        <w:tabs>
          <w:tab w:val="right" w:pos="8306"/>
        </w:tabs>
        <w:jc w:val="both"/>
        <w:rPr>
          <w:rFonts w:ascii="Bookman Old Style" w:hAnsi="Bookman Old Style"/>
          <w:sz w:val="22"/>
          <w:szCs w:val="22"/>
        </w:rPr>
      </w:pPr>
      <w:r w:rsidRPr="009963DC">
        <w:rPr>
          <w:rFonts w:ascii="Bookman Old Style" w:hAnsi="Bookman Old Style"/>
          <w:sz w:val="22"/>
          <w:szCs w:val="22"/>
          <w:u w:val="single"/>
        </w:rPr>
        <w:tab/>
      </w:r>
    </w:p>
    <w:p w14:paraId="35932B6E" w14:textId="77777777" w:rsidR="00633447" w:rsidRPr="009963DC" w:rsidRDefault="009963DC">
      <w:pPr>
        <w:tabs>
          <w:tab w:val="right" w:pos="8306"/>
        </w:tabs>
        <w:jc w:val="both"/>
        <w:rPr>
          <w:rFonts w:ascii="Bookman Old Style" w:hAnsi="Bookman Old Style"/>
          <w:sz w:val="22"/>
          <w:szCs w:val="22"/>
          <w:u w:val="single"/>
        </w:rPr>
      </w:pPr>
      <w:r w:rsidRPr="009963DC">
        <w:rPr>
          <w:rFonts w:ascii="Bookman Old Style" w:hAnsi="Bookman Old Style"/>
          <w:sz w:val="22"/>
          <w:szCs w:val="22"/>
          <w:u w:val="single"/>
        </w:rPr>
        <w:tab/>
      </w:r>
    </w:p>
    <w:p w14:paraId="69F5F76C" w14:textId="77777777" w:rsidR="00633447" w:rsidRPr="009963DC" w:rsidRDefault="00633447">
      <w:pPr>
        <w:tabs>
          <w:tab w:val="right" w:pos="8306"/>
        </w:tabs>
        <w:jc w:val="both"/>
        <w:rPr>
          <w:rFonts w:ascii="Bookman Old Style" w:hAnsi="Bookman Old Style"/>
          <w:sz w:val="22"/>
          <w:szCs w:val="22"/>
          <w:u w:val="single"/>
        </w:rPr>
      </w:pPr>
    </w:p>
    <w:p w14:paraId="1C21C99F" w14:textId="77777777" w:rsidR="00633447" w:rsidRPr="009963DC" w:rsidRDefault="009963DC" w:rsidP="00C501E0">
      <w:pPr>
        <w:numPr>
          <w:ilvl w:val="0"/>
          <w:numId w:val="46"/>
        </w:numPr>
        <w:ind w:left="0"/>
        <w:jc w:val="both"/>
        <w:rPr>
          <w:rFonts w:ascii="Bookman Old Style" w:hAnsi="Bookman Old Style"/>
          <w:sz w:val="22"/>
          <w:szCs w:val="22"/>
        </w:rPr>
      </w:pPr>
      <w:r w:rsidRPr="009963DC">
        <w:rPr>
          <w:rFonts w:ascii="Bookman Old Style" w:hAnsi="Bookman Old Style"/>
          <w:sz w:val="22"/>
          <w:szCs w:val="22"/>
        </w:rPr>
        <w:t>Please acknowledge receipt of this letter of notification signifying your acceptance.</w:t>
      </w:r>
    </w:p>
    <w:p w14:paraId="57409501" w14:textId="77777777" w:rsidR="00633447" w:rsidRPr="009963DC" w:rsidRDefault="00633447">
      <w:pPr>
        <w:jc w:val="both"/>
        <w:rPr>
          <w:rFonts w:ascii="Bookman Old Style" w:hAnsi="Bookman Old Style"/>
          <w:sz w:val="22"/>
          <w:szCs w:val="22"/>
        </w:rPr>
      </w:pPr>
    </w:p>
    <w:p w14:paraId="63A122B3" w14:textId="77777777" w:rsidR="00633447" w:rsidRPr="009963DC" w:rsidRDefault="009963DC" w:rsidP="00C501E0">
      <w:pPr>
        <w:numPr>
          <w:ilvl w:val="0"/>
          <w:numId w:val="46"/>
        </w:numPr>
        <w:ind w:left="0"/>
        <w:jc w:val="both"/>
        <w:rPr>
          <w:rFonts w:ascii="Bookman Old Style" w:hAnsi="Bookman Old Style"/>
          <w:sz w:val="22"/>
          <w:szCs w:val="22"/>
        </w:rPr>
      </w:pPr>
      <w:r w:rsidRPr="009963DC">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37BD16FA" w14:textId="77777777" w:rsidR="00633447" w:rsidRPr="009963DC" w:rsidRDefault="00633447">
      <w:pPr>
        <w:jc w:val="both"/>
        <w:rPr>
          <w:rFonts w:ascii="Bookman Old Style" w:hAnsi="Bookman Old Style"/>
          <w:sz w:val="22"/>
          <w:szCs w:val="22"/>
        </w:rPr>
      </w:pPr>
    </w:p>
    <w:p w14:paraId="6C274883" w14:textId="77777777" w:rsidR="00633447" w:rsidRPr="009963DC" w:rsidRDefault="00633447">
      <w:pPr>
        <w:jc w:val="both"/>
        <w:rPr>
          <w:rFonts w:ascii="Bookman Old Style" w:hAnsi="Bookman Old Style"/>
          <w:sz w:val="22"/>
          <w:szCs w:val="22"/>
        </w:rPr>
      </w:pPr>
    </w:p>
    <w:p w14:paraId="3A15C5AC" w14:textId="77777777" w:rsidR="00633447" w:rsidRPr="009963DC" w:rsidRDefault="009963DC" w:rsidP="00C501E0">
      <w:pPr>
        <w:numPr>
          <w:ilvl w:val="0"/>
          <w:numId w:val="46"/>
        </w:numPr>
        <w:ind w:left="0"/>
        <w:jc w:val="both"/>
        <w:rPr>
          <w:rFonts w:ascii="Bookman Old Style" w:hAnsi="Bookman Old Style"/>
          <w:sz w:val="22"/>
          <w:szCs w:val="22"/>
        </w:rPr>
      </w:pPr>
      <w:r w:rsidRPr="009963DC">
        <w:rPr>
          <w:rFonts w:ascii="Bookman Old Style" w:hAnsi="Bookman Old Style"/>
          <w:sz w:val="22"/>
          <w:szCs w:val="22"/>
        </w:rPr>
        <w:t xml:space="preserve">You may contact the officer(s) whose particulars appear below on the subject matter of this letter of notification of award. </w:t>
      </w:r>
    </w:p>
    <w:p w14:paraId="704D2987" w14:textId="77777777" w:rsidR="00633447" w:rsidRPr="009963DC" w:rsidRDefault="00633447">
      <w:pPr>
        <w:tabs>
          <w:tab w:val="left" w:pos="720"/>
          <w:tab w:val="right" w:pos="8306"/>
        </w:tabs>
        <w:jc w:val="both"/>
        <w:rPr>
          <w:rFonts w:ascii="Bookman Old Style" w:hAnsi="Bookman Old Style"/>
          <w:i/>
          <w:sz w:val="22"/>
          <w:szCs w:val="22"/>
        </w:rPr>
      </w:pPr>
    </w:p>
    <w:p w14:paraId="5B3F1C46" w14:textId="77777777" w:rsidR="00633447" w:rsidRPr="009963DC" w:rsidRDefault="009963DC">
      <w:pPr>
        <w:tabs>
          <w:tab w:val="left" w:pos="720"/>
          <w:tab w:val="right" w:pos="8306"/>
        </w:tabs>
        <w:jc w:val="both"/>
        <w:rPr>
          <w:rFonts w:ascii="Bookman Old Style" w:hAnsi="Bookman Old Style"/>
          <w:i/>
          <w:sz w:val="22"/>
          <w:szCs w:val="22"/>
          <w:u w:val="single"/>
        </w:rPr>
      </w:pPr>
      <w:r w:rsidRPr="009963DC">
        <w:rPr>
          <w:rFonts w:ascii="Bookman Old Style" w:hAnsi="Bookman Old Style"/>
          <w:i/>
          <w:sz w:val="22"/>
          <w:szCs w:val="22"/>
        </w:rPr>
        <w:t>(FULL PARTICULARS)</w:t>
      </w:r>
      <w:r w:rsidRPr="009963DC">
        <w:rPr>
          <w:rFonts w:ascii="Bookman Old Style" w:hAnsi="Bookman Old Style"/>
          <w:i/>
          <w:sz w:val="22"/>
          <w:szCs w:val="22"/>
          <w:u w:val="single"/>
        </w:rPr>
        <w:tab/>
      </w:r>
    </w:p>
    <w:p w14:paraId="1F2C8991" w14:textId="77777777" w:rsidR="00633447" w:rsidRPr="009963DC" w:rsidRDefault="009963DC">
      <w:pPr>
        <w:tabs>
          <w:tab w:val="right" w:pos="8306"/>
        </w:tabs>
        <w:ind w:firstLine="720"/>
        <w:jc w:val="both"/>
        <w:rPr>
          <w:rFonts w:ascii="Bookman Old Style" w:hAnsi="Bookman Old Style"/>
          <w:sz w:val="22"/>
          <w:szCs w:val="22"/>
        </w:rPr>
      </w:pPr>
      <w:r w:rsidRPr="009963DC">
        <w:rPr>
          <w:rFonts w:ascii="Bookman Old Style" w:hAnsi="Bookman Old Style"/>
          <w:sz w:val="22"/>
          <w:szCs w:val="22"/>
          <w:u w:val="single"/>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p>
    <w:p w14:paraId="0AA634E1" w14:textId="77777777" w:rsidR="00633447" w:rsidRPr="009963DC" w:rsidRDefault="00633447">
      <w:pPr>
        <w:jc w:val="both"/>
        <w:rPr>
          <w:rFonts w:ascii="Bookman Old Style" w:hAnsi="Bookman Old Style"/>
          <w:sz w:val="22"/>
          <w:szCs w:val="22"/>
        </w:rPr>
      </w:pPr>
    </w:p>
    <w:p w14:paraId="25474DDE" w14:textId="77777777" w:rsidR="00633447" w:rsidRPr="009963DC" w:rsidRDefault="00633447">
      <w:pPr>
        <w:jc w:val="both"/>
        <w:rPr>
          <w:rFonts w:ascii="Bookman Old Style" w:hAnsi="Bookman Old Style"/>
          <w:sz w:val="22"/>
          <w:szCs w:val="22"/>
        </w:rPr>
      </w:pPr>
    </w:p>
    <w:p w14:paraId="3B8304FB"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r w:rsidRPr="009963DC">
        <w:rPr>
          <w:rFonts w:ascii="Bookman Old Style" w:hAnsi="Bookman Old Style"/>
          <w:sz w:val="22"/>
          <w:szCs w:val="22"/>
        </w:rPr>
        <w:tab/>
      </w:r>
    </w:p>
    <w:p w14:paraId="2C62E807"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      SIGNED FOR ACCOUNTING OFFICER</w:t>
      </w:r>
    </w:p>
    <w:p w14:paraId="696C1C06"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6" w:name="_Toc56073213"/>
      <w:r w:rsidRPr="009963DC">
        <w:rPr>
          <w:rFonts w:ascii="Bookman Old Style" w:hAnsi="Bookman Old Style"/>
        </w:rPr>
        <w:lastRenderedPageBreak/>
        <w:t>8.9</w:t>
      </w:r>
      <w:r w:rsidRPr="009963DC">
        <w:rPr>
          <w:rFonts w:ascii="Bookman Old Style" w:hAnsi="Bookman Old Style"/>
        </w:rPr>
        <w:tab/>
        <w:t xml:space="preserve"> FORM RB 1</w:t>
      </w:r>
      <w:bookmarkEnd w:id="76"/>
    </w:p>
    <w:p w14:paraId="737BF6F5" w14:textId="77777777" w:rsidR="00633447" w:rsidRPr="009963DC" w:rsidRDefault="00633447">
      <w:pPr>
        <w:pStyle w:val="Header"/>
        <w:tabs>
          <w:tab w:val="clear" w:pos="8640"/>
        </w:tabs>
        <w:jc w:val="both"/>
        <w:rPr>
          <w:rFonts w:ascii="Bookman Old Style" w:hAnsi="Bookman Old Style"/>
          <w:b/>
          <w:sz w:val="22"/>
          <w:szCs w:val="22"/>
        </w:rPr>
      </w:pPr>
    </w:p>
    <w:p w14:paraId="75BDFA9B" w14:textId="77777777" w:rsidR="00633447" w:rsidRDefault="009963DC">
      <w:pPr>
        <w:pStyle w:val="Header"/>
        <w:tabs>
          <w:tab w:val="clear" w:pos="8640"/>
        </w:tabs>
        <w:jc w:val="center"/>
        <w:rPr>
          <w:rFonts w:ascii="Bookman Old Style" w:hAnsi="Bookman Old Style"/>
          <w:b/>
          <w:sz w:val="22"/>
          <w:szCs w:val="22"/>
        </w:rPr>
      </w:pPr>
      <w:r w:rsidRPr="009963DC">
        <w:rPr>
          <w:rFonts w:ascii="Bookman Old Style" w:hAnsi="Bookman Old Style"/>
          <w:b/>
          <w:sz w:val="22"/>
          <w:szCs w:val="22"/>
        </w:rPr>
        <w:t>REPUBLIC OF KENYA</w:t>
      </w:r>
    </w:p>
    <w:p w14:paraId="1443F1D7" w14:textId="77777777" w:rsidR="003D5A35" w:rsidRPr="009963DC" w:rsidRDefault="003D5A35">
      <w:pPr>
        <w:pStyle w:val="Header"/>
        <w:tabs>
          <w:tab w:val="clear" w:pos="8640"/>
        </w:tabs>
        <w:jc w:val="center"/>
        <w:rPr>
          <w:rFonts w:ascii="Bookman Old Style" w:hAnsi="Bookman Old Style"/>
          <w:b/>
          <w:sz w:val="22"/>
          <w:szCs w:val="22"/>
        </w:rPr>
      </w:pPr>
    </w:p>
    <w:p w14:paraId="0DA17D61" w14:textId="77777777" w:rsidR="00633447" w:rsidRDefault="009963DC">
      <w:pPr>
        <w:pStyle w:val="Header"/>
        <w:tabs>
          <w:tab w:val="clear" w:pos="8640"/>
        </w:tabs>
        <w:jc w:val="center"/>
        <w:rPr>
          <w:rFonts w:ascii="Bookman Old Style" w:hAnsi="Bookman Old Style"/>
          <w:b/>
          <w:sz w:val="22"/>
          <w:szCs w:val="22"/>
        </w:rPr>
      </w:pPr>
      <w:r w:rsidRPr="009963DC">
        <w:rPr>
          <w:rFonts w:ascii="Bookman Old Style" w:hAnsi="Bookman Old Style"/>
          <w:b/>
          <w:sz w:val="22"/>
          <w:szCs w:val="22"/>
        </w:rPr>
        <w:t>PUBLIC PROCUREMENT ADMINISTRATIVE REVIEW BOARD-**********</w:t>
      </w:r>
    </w:p>
    <w:p w14:paraId="0753B587" w14:textId="77777777" w:rsidR="003D5A35" w:rsidRPr="009963DC" w:rsidRDefault="003D5A35">
      <w:pPr>
        <w:pStyle w:val="Header"/>
        <w:tabs>
          <w:tab w:val="clear" w:pos="8640"/>
        </w:tabs>
        <w:jc w:val="center"/>
        <w:rPr>
          <w:rFonts w:ascii="Bookman Old Style" w:hAnsi="Bookman Old Style"/>
          <w:b/>
          <w:sz w:val="22"/>
          <w:szCs w:val="22"/>
        </w:rPr>
      </w:pPr>
    </w:p>
    <w:p w14:paraId="3167B3DE" w14:textId="77777777" w:rsidR="00633447" w:rsidRDefault="009963DC">
      <w:pPr>
        <w:pStyle w:val="Header"/>
        <w:tabs>
          <w:tab w:val="clear" w:pos="8640"/>
        </w:tabs>
        <w:jc w:val="center"/>
        <w:rPr>
          <w:rFonts w:ascii="Bookman Old Style" w:hAnsi="Bookman Old Style"/>
          <w:sz w:val="22"/>
          <w:szCs w:val="22"/>
        </w:rPr>
      </w:pPr>
      <w:r w:rsidRPr="009963DC">
        <w:rPr>
          <w:rFonts w:ascii="Bookman Old Style" w:hAnsi="Bookman Old Style"/>
          <w:sz w:val="22"/>
          <w:szCs w:val="22"/>
        </w:rPr>
        <w:t>APPLICATION NO…………</w:t>
      </w:r>
      <w:proofErr w:type="gramStart"/>
      <w:r w:rsidRPr="009963DC">
        <w:rPr>
          <w:rFonts w:ascii="Bookman Old Style" w:hAnsi="Bookman Old Style"/>
          <w:sz w:val="22"/>
          <w:szCs w:val="22"/>
        </w:rPr>
        <w:t>….OF</w:t>
      </w:r>
      <w:proofErr w:type="gramEnd"/>
      <w:r w:rsidRPr="009963DC">
        <w:rPr>
          <w:rFonts w:ascii="Bookman Old Style" w:hAnsi="Bookman Old Style"/>
          <w:sz w:val="22"/>
          <w:szCs w:val="22"/>
        </w:rPr>
        <w:t>……….….20……...</w:t>
      </w:r>
    </w:p>
    <w:p w14:paraId="726C0B7C" w14:textId="77777777" w:rsidR="003D5A35" w:rsidRPr="009963DC" w:rsidRDefault="003D5A35">
      <w:pPr>
        <w:pStyle w:val="Header"/>
        <w:tabs>
          <w:tab w:val="clear" w:pos="8640"/>
        </w:tabs>
        <w:jc w:val="center"/>
        <w:rPr>
          <w:rFonts w:ascii="Bookman Old Style" w:hAnsi="Bookman Old Style"/>
          <w:sz w:val="22"/>
          <w:szCs w:val="22"/>
        </w:rPr>
      </w:pPr>
    </w:p>
    <w:p w14:paraId="36018AF6" w14:textId="77777777" w:rsidR="00633447" w:rsidRDefault="009963DC">
      <w:pPr>
        <w:pStyle w:val="Header"/>
        <w:tabs>
          <w:tab w:val="clear" w:pos="8640"/>
        </w:tabs>
        <w:jc w:val="center"/>
        <w:rPr>
          <w:rFonts w:ascii="Bookman Old Style" w:hAnsi="Bookman Old Style"/>
          <w:sz w:val="22"/>
          <w:szCs w:val="22"/>
        </w:rPr>
      </w:pPr>
      <w:r w:rsidRPr="009963DC">
        <w:rPr>
          <w:rFonts w:ascii="Bookman Old Style" w:hAnsi="Bookman Old Style"/>
          <w:sz w:val="22"/>
          <w:szCs w:val="22"/>
        </w:rPr>
        <w:t>BETWEEN</w:t>
      </w:r>
    </w:p>
    <w:p w14:paraId="743CBD08" w14:textId="77777777" w:rsidR="003D5A35" w:rsidRPr="009963DC" w:rsidRDefault="003D5A35">
      <w:pPr>
        <w:pStyle w:val="Header"/>
        <w:tabs>
          <w:tab w:val="clear" w:pos="8640"/>
        </w:tabs>
        <w:jc w:val="center"/>
        <w:rPr>
          <w:rFonts w:ascii="Bookman Old Style" w:hAnsi="Bookman Old Style"/>
          <w:sz w:val="22"/>
          <w:szCs w:val="22"/>
        </w:rPr>
      </w:pPr>
    </w:p>
    <w:p w14:paraId="592CC88D" w14:textId="77777777" w:rsidR="00633447" w:rsidRDefault="009963DC">
      <w:pPr>
        <w:pStyle w:val="Header"/>
        <w:tabs>
          <w:tab w:val="clear" w:pos="8640"/>
        </w:tabs>
        <w:jc w:val="center"/>
        <w:rPr>
          <w:rFonts w:ascii="Bookman Old Style" w:hAnsi="Bookman Old Style"/>
          <w:sz w:val="22"/>
          <w:szCs w:val="22"/>
        </w:rPr>
      </w:pPr>
      <w:r w:rsidRPr="009963DC">
        <w:rPr>
          <w:rFonts w:ascii="Bookman Old Style" w:hAnsi="Bookman Old Style"/>
          <w:sz w:val="22"/>
          <w:szCs w:val="22"/>
        </w:rPr>
        <w:t>…………………………………………</w:t>
      </w:r>
      <w:proofErr w:type="gramStart"/>
      <w:r w:rsidRPr="009963DC">
        <w:rPr>
          <w:rFonts w:ascii="Bookman Old Style" w:hAnsi="Bookman Old Style"/>
          <w:sz w:val="22"/>
          <w:szCs w:val="22"/>
        </w:rPr>
        <w:t>….APPLICANT</w:t>
      </w:r>
      <w:proofErr w:type="gramEnd"/>
    </w:p>
    <w:p w14:paraId="2616B1C0" w14:textId="77777777" w:rsidR="003D5A35" w:rsidRPr="009963DC" w:rsidRDefault="003D5A35">
      <w:pPr>
        <w:pStyle w:val="Header"/>
        <w:tabs>
          <w:tab w:val="clear" w:pos="8640"/>
        </w:tabs>
        <w:jc w:val="center"/>
        <w:rPr>
          <w:rFonts w:ascii="Bookman Old Style" w:hAnsi="Bookman Old Style"/>
          <w:sz w:val="22"/>
          <w:szCs w:val="22"/>
        </w:rPr>
      </w:pPr>
    </w:p>
    <w:p w14:paraId="4FADD523" w14:textId="77777777" w:rsidR="00633447" w:rsidRDefault="009963DC">
      <w:pPr>
        <w:pStyle w:val="Header"/>
        <w:tabs>
          <w:tab w:val="clear" w:pos="8640"/>
        </w:tabs>
        <w:jc w:val="center"/>
        <w:rPr>
          <w:rFonts w:ascii="Bookman Old Style" w:hAnsi="Bookman Old Style"/>
          <w:sz w:val="22"/>
          <w:szCs w:val="22"/>
        </w:rPr>
      </w:pPr>
      <w:r w:rsidRPr="009963DC">
        <w:rPr>
          <w:rFonts w:ascii="Bookman Old Style" w:hAnsi="Bookman Old Style"/>
          <w:sz w:val="22"/>
          <w:szCs w:val="22"/>
        </w:rPr>
        <w:t>AND</w:t>
      </w:r>
    </w:p>
    <w:p w14:paraId="5AD67701" w14:textId="77777777" w:rsidR="003D5A35" w:rsidRPr="009963DC" w:rsidRDefault="003D5A35">
      <w:pPr>
        <w:pStyle w:val="Header"/>
        <w:tabs>
          <w:tab w:val="clear" w:pos="8640"/>
        </w:tabs>
        <w:jc w:val="center"/>
        <w:rPr>
          <w:rFonts w:ascii="Bookman Old Style" w:hAnsi="Bookman Old Style"/>
          <w:sz w:val="22"/>
          <w:szCs w:val="22"/>
        </w:rPr>
      </w:pPr>
    </w:p>
    <w:p w14:paraId="70A052A7" w14:textId="77777777" w:rsidR="00633447" w:rsidRPr="009963DC" w:rsidRDefault="009963DC">
      <w:pPr>
        <w:pStyle w:val="Header"/>
        <w:tabs>
          <w:tab w:val="clear" w:pos="8640"/>
        </w:tabs>
        <w:jc w:val="center"/>
        <w:rPr>
          <w:rFonts w:ascii="Bookman Old Style" w:hAnsi="Bookman Old Style"/>
          <w:sz w:val="22"/>
          <w:szCs w:val="22"/>
        </w:rPr>
      </w:pPr>
      <w:r w:rsidRPr="009963DC">
        <w:rPr>
          <w:rFonts w:ascii="Bookman Old Style" w:hAnsi="Bookman Old Style"/>
          <w:sz w:val="22"/>
          <w:szCs w:val="22"/>
        </w:rPr>
        <w:t xml:space="preserve">…………………………………RESPONDENT </w:t>
      </w:r>
      <w:r w:rsidRPr="009963DC">
        <w:rPr>
          <w:rFonts w:ascii="Bookman Old Style" w:hAnsi="Bookman Old Style"/>
          <w:i/>
          <w:iCs/>
          <w:sz w:val="22"/>
          <w:szCs w:val="22"/>
        </w:rPr>
        <w:t>(Procuring Entity</w:t>
      </w:r>
      <w:r w:rsidRPr="009963DC">
        <w:rPr>
          <w:rFonts w:ascii="Bookman Old Style" w:hAnsi="Bookman Old Style"/>
          <w:sz w:val="22"/>
          <w:szCs w:val="22"/>
        </w:rPr>
        <w:t>)</w:t>
      </w:r>
    </w:p>
    <w:p w14:paraId="518FC315" w14:textId="77777777" w:rsidR="00633447" w:rsidRPr="009963DC" w:rsidRDefault="00633447">
      <w:pPr>
        <w:pStyle w:val="Header"/>
        <w:tabs>
          <w:tab w:val="clear" w:pos="8640"/>
        </w:tabs>
        <w:jc w:val="center"/>
        <w:rPr>
          <w:rFonts w:ascii="Bookman Old Style" w:hAnsi="Bookman Old Style"/>
          <w:sz w:val="22"/>
          <w:szCs w:val="22"/>
        </w:rPr>
      </w:pPr>
    </w:p>
    <w:p w14:paraId="133BE48F" w14:textId="77777777" w:rsidR="00633447" w:rsidRDefault="00633447">
      <w:pPr>
        <w:pStyle w:val="Header"/>
        <w:tabs>
          <w:tab w:val="clear" w:pos="8640"/>
        </w:tabs>
        <w:jc w:val="center"/>
        <w:rPr>
          <w:rFonts w:ascii="Bookman Old Style" w:hAnsi="Bookman Old Style"/>
          <w:sz w:val="22"/>
          <w:szCs w:val="22"/>
        </w:rPr>
      </w:pPr>
    </w:p>
    <w:p w14:paraId="7BBBF2F3"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Request for review of the decision of the…………… (</w:t>
      </w:r>
      <w:r w:rsidRPr="009963DC">
        <w:rPr>
          <w:rFonts w:ascii="Bookman Old Style" w:hAnsi="Bookman Old Style"/>
          <w:i/>
          <w:iCs/>
          <w:sz w:val="22"/>
          <w:szCs w:val="22"/>
        </w:rPr>
        <w:t>Name of the Procuring Entity</w:t>
      </w:r>
      <w:r w:rsidRPr="009963DC">
        <w:rPr>
          <w:rFonts w:ascii="Bookman Old Style" w:hAnsi="Bookman Old Style"/>
          <w:i/>
          <w:sz w:val="22"/>
          <w:szCs w:val="22"/>
        </w:rPr>
        <w:t>)</w:t>
      </w:r>
      <w:r w:rsidRPr="009963DC">
        <w:rPr>
          <w:rFonts w:ascii="Bookman Old Style" w:hAnsi="Bookman Old Style"/>
          <w:sz w:val="22"/>
          <w:szCs w:val="22"/>
        </w:rPr>
        <w:t xml:space="preserve"> of ……………dated the…day of ………….20……….in the matter of Tender No……</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…of …………..20…</w:t>
      </w:r>
    </w:p>
    <w:p w14:paraId="74644C89" w14:textId="77777777" w:rsidR="00633447" w:rsidRPr="009963DC" w:rsidRDefault="009963DC" w:rsidP="003D5A35">
      <w:pPr>
        <w:pStyle w:val="Header"/>
        <w:tabs>
          <w:tab w:val="clear" w:pos="8640"/>
        </w:tabs>
        <w:spacing w:after="120"/>
        <w:jc w:val="both"/>
        <w:rPr>
          <w:rFonts w:ascii="Bookman Old Style" w:hAnsi="Bookman Old Style"/>
          <w:b/>
          <w:sz w:val="22"/>
          <w:szCs w:val="22"/>
        </w:rPr>
      </w:pPr>
      <w:r w:rsidRPr="009963DC">
        <w:rPr>
          <w:rFonts w:ascii="Bookman Old Style" w:hAnsi="Bookman Old Style"/>
          <w:b/>
          <w:sz w:val="22"/>
          <w:szCs w:val="22"/>
        </w:rPr>
        <w:t>REQUEST FOR REVIEW</w:t>
      </w:r>
    </w:p>
    <w:p w14:paraId="46D91224"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I/We…………………………</w:t>
      </w:r>
      <w:proofErr w:type="gramStart"/>
      <w:r w:rsidRPr="009963DC">
        <w:rPr>
          <w:rFonts w:ascii="Bookman Old Style" w:hAnsi="Bookman Old Style"/>
          <w:sz w:val="22"/>
          <w:szCs w:val="22"/>
        </w:rPr>
        <w:t>…,the</w:t>
      </w:r>
      <w:proofErr w:type="gramEnd"/>
      <w:r w:rsidRPr="009963DC">
        <w:rPr>
          <w:rFonts w:ascii="Bookman Old Style" w:hAnsi="Bookman Old Style"/>
          <w:sz w:val="22"/>
          <w:szCs w:val="22"/>
        </w:rPr>
        <w:t xml:space="preserve"> above named Applicant(s), of address: Physical address…………….Fax No……Tel. No…</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Email ……………, hereby request the Public Procurement Administrative Review Board to review the whole/part of the above mentioned decision on the following grounds , namely:-</w:t>
      </w:r>
    </w:p>
    <w:p w14:paraId="1099B7FD"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 xml:space="preserve">1. </w:t>
      </w:r>
    </w:p>
    <w:p w14:paraId="74340E45"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 xml:space="preserve">2. </w:t>
      </w:r>
    </w:p>
    <w:p w14:paraId="0C145119"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 xml:space="preserve">Etc. </w:t>
      </w:r>
    </w:p>
    <w:p w14:paraId="0277F272"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By this memorandum, the Applicant requests the Board for an order/orders that: -</w:t>
      </w:r>
    </w:p>
    <w:p w14:paraId="4E9CA208"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1.</w:t>
      </w:r>
    </w:p>
    <w:p w14:paraId="6A00E399"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2.</w:t>
      </w:r>
    </w:p>
    <w:p w14:paraId="3F285B7E" w14:textId="77777777" w:rsidR="00633447" w:rsidRPr="009963DC" w:rsidRDefault="009963DC" w:rsidP="003D5A35">
      <w:pPr>
        <w:pStyle w:val="Header"/>
        <w:tabs>
          <w:tab w:val="clear" w:pos="8640"/>
        </w:tabs>
        <w:spacing w:after="120"/>
        <w:jc w:val="both"/>
        <w:rPr>
          <w:rFonts w:ascii="Bookman Old Style" w:hAnsi="Bookman Old Style"/>
          <w:sz w:val="22"/>
          <w:szCs w:val="22"/>
        </w:rPr>
      </w:pPr>
      <w:proofErr w:type="spellStart"/>
      <w:r w:rsidRPr="009963DC">
        <w:rPr>
          <w:rFonts w:ascii="Bookman Old Style" w:hAnsi="Bookman Old Style"/>
          <w:sz w:val="22"/>
          <w:szCs w:val="22"/>
        </w:rPr>
        <w:t>Etc</w:t>
      </w:r>
      <w:proofErr w:type="spellEnd"/>
    </w:p>
    <w:p w14:paraId="0A4AD4BB"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SIGNED ………………. (Applicant)</w:t>
      </w:r>
    </w:p>
    <w:p w14:paraId="73CFC93F" w14:textId="77777777" w:rsidR="00633447" w:rsidRPr="009963DC" w:rsidRDefault="009963DC" w:rsidP="003D5A35">
      <w:pPr>
        <w:pStyle w:val="Header"/>
        <w:pBdr>
          <w:bottom w:val="single" w:sz="18" w:space="1" w:color="auto"/>
        </w:pBdr>
        <w:tabs>
          <w:tab w:val="clear" w:pos="8640"/>
        </w:tabs>
        <w:spacing w:after="120"/>
        <w:jc w:val="both"/>
        <w:rPr>
          <w:rFonts w:ascii="Bookman Old Style" w:hAnsi="Bookman Old Style"/>
          <w:sz w:val="22"/>
          <w:szCs w:val="22"/>
        </w:rPr>
      </w:pPr>
      <w:r w:rsidRPr="009963DC">
        <w:rPr>
          <w:rFonts w:ascii="Bookman Old Style" w:hAnsi="Bookman Old Style"/>
          <w:sz w:val="22"/>
          <w:szCs w:val="22"/>
        </w:rPr>
        <w:t>Dated on…………</w:t>
      </w:r>
      <w:r w:rsidR="003D5A35" w:rsidRPr="009963DC">
        <w:rPr>
          <w:rFonts w:ascii="Bookman Old Style" w:hAnsi="Bookman Old Style"/>
          <w:sz w:val="22"/>
          <w:szCs w:val="22"/>
        </w:rPr>
        <w:t>…. day</w:t>
      </w:r>
      <w:r w:rsidRPr="009963DC">
        <w:rPr>
          <w:rFonts w:ascii="Bookman Old Style" w:hAnsi="Bookman Old Style"/>
          <w:sz w:val="22"/>
          <w:szCs w:val="22"/>
        </w:rPr>
        <w:t xml:space="preserve"> of ……………/…20…</w:t>
      </w:r>
    </w:p>
    <w:p w14:paraId="05686263" w14:textId="77777777" w:rsidR="00633447" w:rsidRPr="009963DC" w:rsidRDefault="009963DC" w:rsidP="003D5A35">
      <w:pPr>
        <w:pStyle w:val="Header"/>
        <w:tabs>
          <w:tab w:val="clear" w:pos="8640"/>
        </w:tabs>
        <w:spacing w:after="120"/>
        <w:jc w:val="both"/>
        <w:rPr>
          <w:rFonts w:ascii="Bookman Old Style" w:hAnsi="Bookman Old Style"/>
          <w:b/>
          <w:bCs/>
          <w:sz w:val="22"/>
          <w:szCs w:val="22"/>
        </w:rPr>
      </w:pPr>
      <w:r w:rsidRPr="009963DC">
        <w:rPr>
          <w:rFonts w:ascii="Bookman Old Style" w:hAnsi="Bookman Old Style"/>
          <w:b/>
          <w:bCs/>
          <w:sz w:val="22"/>
          <w:szCs w:val="22"/>
        </w:rPr>
        <w:t>FOR OFFICIAL USE ONLY</w:t>
      </w:r>
    </w:p>
    <w:p w14:paraId="1093240B" w14:textId="77777777" w:rsidR="00633447" w:rsidRPr="009963DC" w:rsidRDefault="009963DC" w:rsidP="003D5A35">
      <w:pPr>
        <w:pStyle w:val="Header"/>
        <w:tabs>
          <w:tab w:val="clear" w:pos="8640"/>
        </w:tabs>
        <w:spacing w:after="120"/>
        <w:jc w:val="both"/>
        <w:rPr>
          <w:rFonts w:ascii="Bookman Old Style" w:hAnsi="Bookman Old Style"/>
          <w:sz w:val="22"/>
          <w:szCs w:val="22"/>
        </w:rPr>
      </w:pPr>
      <w:r w:rsidRPr="009963DC">
        <w:rPr>
          <w:rFonts w:ascii="Bookman Old Style" w:hAnsi="Bookman Old Style"/>
          <w:sz w:val="22"/>
          <w:szCs w:val="22"/>
        </w:rPr>
        <w:t>Lodged with the Secretary Public Procurement Administrative Review Board on ………… day of ………....20….………</w:t>
      </w:r>
    </w:p>
    <w:p w14:paraId="77DA76AF" w14:textId="77777777" w:rsidR="00633447" w:rsidRPr="009963DC" w:rsidRDefault="00633447" w:rsidP="003D5A35">
      <w:pPr>
        <w:pStyle w:val="Header"/>
        <w:spacing w:after="120"/>
        <w:jc w:val="both"/>
        <w:rPr>
          <w:rFonts w:ascii="Bookman Old Style" w:hAnsi="Bookman Old Style"/>
          <w:sz w:val="22"/>
          <w:szCs w:val="22"/>
        </w:rPr>
      </w:pPr>
    </w:p>
    <w:p w14:paraId="13081CBA" w14:textId="77777777" w:rsidR="00633447" w:rsidRPr="009963DC" w:rsidRDefault="009963DC" w:rsidP="003D5A35">
      <w:pPr>
        <w:pStyle w:val="Header"/>
        <w:spacing w:after="120"/>
        <w:jc w:val="both"/>
        <w:rPr>
          <w:rFonts w:ascii="Bookman Old Style" w:hAnsi="Bookman Old Style"/>
          <w:sz w:val="22"/>
          <w:szCs w:val="22"/>
        </w:rPr>
      </w:pPr>
      <w:r w:rsidRPr="009963DC">
        <w:rPr>
          <w:rFonts w:ascii="Bookman Old Style" w:hAnsi="Bookman Old Style"/>
          <w:sz w:val="22"/>
          <w:szCs w:val="22"/>
        </w:rPr>
        <w:t>SIGNED</w:t>
      </w:r>
    </w:p>
    <w:p w14:paraId="3942B681" w14:textId="77777777" w:rsidR="00633447" w:rsidRPr="009963DC" w:rsidRDefault="009963DC" w:rsidP="003D5A35">
      <w:pPr>
        <w:spacing w:after="120"/>
        <w:jc w:val="both"/>
        <w:rPr>
          <w:rFonts w:ascii="Bookman Old Style" w:hAnsi="Bookman Old Style"/>
          <w:sz w:val="22"/>
          <w:szCs w:val="22"/>
        </w:rPr>
      </w:pPr>
      <w:r w:rsidRPr="009963DC">
        <w:rPr>
          <w:rFonts w:ascii="Bookman Old Style" w:hAnsi="Bookman Old Style"/>
          <w:sz w:val="22"/>
          <w:szCs w:val="22"/>
        </w:rPr>
        <w:t>Board Secretary</w:t>
      </w:r>
    </w:p>
    <w:p w14:paraId="4F604FC6" w14:textId="77777777" w:rsidR="00633447" w:rsidRPr="009963DC" w:rsidRDefault="009963DC">
      <w:pPr>
        <w:pStyle w:val="Heading2"/>
        <w:rPr>
          <w:rFonts w:ascii="Bookman Old Style" w:hAnsi="Bookman Old Style"/>
        </w:rPr>
      </w:pPr>
      <w:r w:rsidRPr="009963DC">
        <w:rPr>
          <w:rFonts w:ascii="Bookman Old Style" w:hAnsi="Bookman Old Style"/>
        </w:rPr>
        <w:br w:type="page"/>
      </w:r>
      <w:bookmarkStart w:id="77" w:name="_Toc56073214"/>
      <w:r w:rsidRPr="009963DC">
        <w:rPr>
          <w:rFonts w:ascii="Bookman Old Style" w:hAnsi="Bookman Old Style"/>
        </w:rPr>
        <w:lastRenderedPageBreak/>
        <w:t xml:space="preserve">8.10 </w:t>
      </w:r>
      <w:r w:rsidRPr="009963DC">
        <w:rPr>
          <w:rFonts w:ascii="Bookman Old Style" w:hAnsi="Bookman Old Style"/>
        </w:rPr>
        <w:tab/>
        <w:t>SELF-DECLARATION FORM</w:t>
      </w:r>
      <w:bookmarkEnd w:id="77"/>
      <w:r w:rsidRPr="009963DC">
        <w:rPr>
          <w:rFonts w:ascii="Bookman Old Style" w:hAnsi="Bookman Old Style"/>
        </w:rPr>
        <w:t xml:space="preserve"> </w:t>
      </w:r>
    </w:p>
    <w:p w14:paraId="3CE141C3" w14:textId="77777777" w:rsidR="00633447" w:rsidRPr="009963DC" w:rsidRDefault="00633447">
      <w:pPr>
        <w:jc w:val="both"/>
        <w:rPr>
          <w:rFonts w:ascii="Bookman Old Style" w:hAnsi="Bookman Old Style" w:cs="Arial"/>
          <w:b/>
          <w:sz w:val="22"/>
          <w:szCs w:val="22"/>
        </w:rPr>
      </w:pPr>
    </w:p>
    <w:p w14:paraId="28A49FB9" w14:textId="77777777" w:rsidR="00633447" w:rsidRPr="009963DC" w:rsidRDefault="009963DC">
      <w:pPr>
        <w:autoSpaceDE w:val="0"/>
        <w:autoSpaceDN w:val="0"/>
        <w:adjustRightInd w:val="0"/>
        <w:spacing w:line="360" w:lineRule="auto"/>
        <w:jc w:val="both"/>
        <w:rPr>
          <w:rFonts w:ascii="Bookman Old Style" w:hAnsi="Bookman Old Style"/>
          <w:b/>
          <w:sz w:val="22"/>
          <w:szCs w:val="22"/>
        </w:rPr>
      </w:pPr>
      <w:r w:rsidRPr="009963DC">
        <w:rPr>
          <w:rFonts w:ascii="Bookman Old Style" w:hAnsi="Bookman Old Style"/>
          <w:b/>
          <w:sz w:val="22"/>
          <w:szCs w:val="22"/>
        </w:rPr>
        <w:t>SELF DECLARATION THAT THE PERSON/TENDERER WILL NOT ENGAGE IN ANY CORRUPT OR FRAUDULENT PRACTICE.</w:t>
      </w:r>
    </w:p>
    <w:p w14:paraId="4E90336E" w14:textId="77777777" w:rsidR="00633447" w:rsidRPr="009963DC" w:rsidRDefault="00633447">
      <w:pPr>
        <w:autoSpaceDE w:val="0"/>
        <w:autoSpaceDN w:val="0"/>
        <w:adjustRightInd w:val="0"/>
        <w:spacing w:line="360" w:lineRule="auto"/>
        <w:jc w:val="both"/>
        <w:rPr>
          <w:rFonts w:ascii="Bookman Old Style" w:hAnsi="Bookman Old Style"/>
          <w:b/>
          <w:sz w:val="22"/>
          <w:szCs w:val="22"/>
        </w:rPr>
      </w:pPr>
    </w:p>
    <w:p w14:paraId="0D11D7C8"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I, …………………………………</w:t>
      </w:r>
      <w:proofErr w:type="gramStart"/>
      <w:r w:rsidRPr="009963DC">
        <w:rPr>
          <w:rFonts w:ascii="Bookman Old Style" w:hAnsi="Bookman Old Style"/>
          <w:sz w:val="22"/>
          <w:szCs w:val="22"/>
        </w:rPr>
        <w:t>….of</w:t>
      </w:r>
      <w:proofErr w:type="gramEnd"/>
      <w:r w:rsidRPr="009963DC">
        <w:rPr>
          <w:rFonts w:ascii="Bookman Old Style" w:hAnsi="Bookman Old Style"/>
          <w:sz w:val="22"/>
          <w:szCs w:val="22"/>
        </w:rPr>
        <w:t xml:space="preserve"> P. O. Box ………………………. being a resident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in the Republic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do hereby make a statement as </w:t>
      </w:r>
      <w:proofErr w:type="gramStart"/>
      <w:r w:rsidRPr="009963DC">
        <w:rPr>
          <w:rFonts w:ascii="Bookman Old Style" w:hAnsi="Bookman Old Style"/>
          <w:sz w:val="22"/>
          <w:szCs w:val="22"/>
        </w:rPr>
        <w:t>follows:-</w:t>
      </w:r>
      <w:proofErr w:type="gramEnd"/>
    </w:p>
    <w:p w14:paraId="008FDED0" w14:textId="77777777" w:rsidR="00633447" w:rsidRPr="009963DC" w:rsidRDefault="009963DC" w:rsidP="00C501E0">
      <w:pPr>
        <w:pStyle w:val="ListParagraph"/>
        <w:numPr>
          <w:ilvl w:val="0"/>
          <w:numId w:val="20"/>
        </w:num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THAT I am the Chief Executive/Managing Director/Principal Officer/Director of ………....………………………… (insert name of the Company) who is a Bidder in respect of Tender No.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xml:space="preserve"> for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(insert tender title/description) for ………………( insert name of the Procuring entity) and duly authorized and competent to make this statement.</w:t>
      </w:r>
    </w:p>
    <w:p w14:paraId="2A638C28" w14:textId="77777777" w:rsidR="00633447" w:rsidRPr="009963DC" w:rsidRDefault="009963DC" w:rsidP="00C501E0">
      <w:pPr>
        <w:pStyle w:val="ListParagraph"/>
        <w:numPr>
          <w:ilvl w:val="0"/>
          <w:numId w:val="20"/>
        </w:num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 insert name of the Procuring entity) which is the procuring entity.</w:t>
      </w:r>
    </w:p>
    <w:p w14:paraId="4804B605" w14:textId="77777777" w:rsidR="00633447" w:rsidRPr="009963DC" w:rsidRDefault="009963DC" w:rsidP="00C501E0">
      <w:pPr>
        <w:pStyle w:val="ListParagraph"/>
        <w:numPr>
          <w:ilvl w:val="0"/>
          <w:numId w:val="20"/>
        </w:num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THAT the aforesaid Bidder, its servants and/or agents /subcontractors have not offered any inducement to any member of the Board, Management, Staff and/or employees and/or agents of …………………</w:t>
      </w:r>
      <w:proofErr w:type="gramStart"/>
      <w:r w:rsidRPr="009963DC">
        <w:rPr>
          <w:rFonts w:ascii="Bookman Old Style" w:hAnsi="Bookman Old Style"/>
          <w:sz w:val="22"/>
          <w:szCs w:val="22"/>
        </w:rPr>
        <w:t>…..</w:t>
      </w:r>
      <w:proofErr w:type="gramEnd"/>
      <w:r w:rsidRPr="009963DC">
        <w:rPr>
          <w:rFonts w:ascii="Bookman Old Style" w:hAnsi="Bookman Old Style"/>
          <w:sz w:val="22"/>
          <w:szCs w:val="22"/>
        </w:rPr>
        <w:t>(name of the procuring entity)</w:t>
      </w:r>
    </w:p>
    <w:p w14:paraId="77C7BAD6" w14:textId="77777777" w:rsidR="00633447" w:rsidRPr="009963DC" w:rsidRDefault="009963DC" w:rsidP="00C501E0">
      <w:pPr>
        <w:pStyle w:val="ListParagraph"/>
        <w:numPr>
          <w:ilvl w:val="0"/>
          <w:numId w:val="20"/>
        </w:num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THAT the aforesaid Bidder will not engage /has not engaged in any corrosive practice with other bidders participating in the subject tender</w:t>
      </w:r>
    </w:p>
    <w:p w14:paraId="4457A42B" w14:textId="77777777" w:rsidR="00633447" w:rsidRPr="009963DC" w:rsidRDefault="009963DC" w:rsidP="00C501E0">
      <w:pPr>
        <w:pStyle w:val="ListParagraph"/>
        <w:numPr>
          <w:ilvl w:val="0"/>
          <w:numId w:val="20"/>
        </w:num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THAT what is deponed to hereinabove is true to the best of my knowledge information and belief.</w:t>
      </w:r>
    </w:p>
    <w:p w14:paraId="7141EC58" w14:textId="77777777" w:rsidR="00633447" w:rsidRPr="009963DC" w:rsidRDefault="00633447">
      <w:pPr>
        <w:autoSpaceDE w:val="0"/>
        <w:autoSpaceDN w:val="0"/>
        <w:adjustRightInd w:val="0"/>
        <w:spacing w:line="360" w:lineRule="auto"/>
        <w:jc w:val="both"/>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00"/>
        <w:gridCol w:w="2764"/>
      </w:tblGrid>
      <w:tr w:rsidR="00633447" w:rsidRPr="009963DC" w14:paraId="2261BF49" w14:textId="77777777">
        <w:tc>
          <w:tcPr>
            <w:tcW w:w="2876" w:type="dxa"/>
          </w:tcPr>
          <w:p w14:paraId="0914ED4C"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w:t>
            </w:r>
          </w:p>
        </w:tc>
        <w:tc>
          <w:tcPr>
            <w:tcW w:w="2877" w:type="dxa"/>
          </w:tcPr>
          <w:p w14:paraId="02E043DF"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w:t>
            </w:r>
          </w:p>
        </w:tc>
        <w:tc>
          <w:tcPr>
            <w:tcW w:w="2877" w:type="dxa"/>
          </w:tcPr>
          <w:p w14:paraId="70986B85"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w:t>
            </w:r>
          </w:p>
        </w:tc>
      </w:tr>
      <w:tr w:rsidR="00633447" w:rsidRPr="009963DC" w14:paraId="0021F16D" w14:textId="77777777">
        <w:tc>
          <w:tcPr>
            <w:tcW w:w="2876" w:type="dxa"/>
          </w:tcPr>
          <w:p w14:paraId="1AF42891"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(Title)</w:t>
            </w:r>
          </w:p>
        </w:tc>
        <w:tc>
          <w:tcPr>
            <w:tcW w:w="2877" w:type="dxa"/>
          </w:tcPr>
          <w:p w14:paraId="23C4FC5F"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(Signature)</w:t>
            </w:r>
          </w:p>
        </w:tc>
        <w:tc>
          <w:tcPr>
            <w:tcW w:w="2877" w:type="dxa"/>
          </w:tcPr>
          <w:p w14:paraId="57129D1B"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(Date)</w:t>
            </w:r>
          </w:p>
        </w:tc>
      </w:tr>
    </w:tbl>
    <w:p w14:paraId="31378331" w14:textId="77777777" w:rsidR="00633447" w:rsidRPr="009963DC" w:rsidRDefault="00633447">
      <w:pPr>
        <w:autoSpaceDE w:val="0"/>
        <w:autoSpaceDN w:val="0"/>
        <w:adjustRightInd w:val="0"/>
        <w:spacing w:line="360" w:lineRule="auto"/>
        <w:jc w:val="both"/>
        <w:rPr>
          <w:rFonts w:ascii="Bookman Old Style" w:hAnsi="Bookman Old Style"/>
          <w:sz w:val="22"/>
          <w:szCs w:val="22"/>
        </w:rPr>
      </w:pPr>
    </w:p>
    <w:p w14:paraId="39B0C92B" w14:textId="77777777" w:rsidR="00633447" w:rsidRPr="009963DC" w:rsidRDefault="00633447">
      <w:pPr>
        <w:autoSpaceDE w:val="0"/>
        <w:autoSpaceDN w:val="0"/>
        <w:adjustRightInd w:val="0"/>
        <w:spacing w:line="360" w:lineRule="auto"/>
        <w:jc w:val="both"/>
        <w:rPr>
          <w:rFonts w:ascii="Bookman Old Style" w:hAnsi="Bookman Old Style"/>
          <w:sz w:val="22"/>
          <w:szCs w:val="22"/>
        </w:rPr>
      </w:pPr>
    </w:p>
    <w:p w14:paraId="4E223ABB" w14:textId="77777777" w:rsidR="00633447" w:rsidRPr="009963DC" w:rsidRDefault="009963DC">
      <w:pPr>
        <w:autoSpaceDE w:val="0"/>
        <w:autoSpaceDN w:val="0"/>
        <w:adjustRightInd w:val="0"/>
        <w:spacing w:line="360" w:lineRule="auto"/>
        <w:jc w:val="both"/>
        <w:rPr>
          <w:rFonts w:ascii="Bookman Old Style" w:hAnsi="Bookman Old Style"/>
          <w:sz w:val="22"/>
          <w:szCs w:val="22"/>
        </w:rPr>
      </w:pPr>
      <w:r w:rsidRPr="009963DC">
        <w:rPr>
          <w:rFonts w:ascii="Bookman Old Style" w:hAnsi="Bookman Old Style"/>
          <w:sz w:val="22"/>
          <w:szCs w:val="22"/>
        </w:rPr>
        <w:t>Bidder’s Official Stamp</w:t>
      </w:r>
    </w:p>
    <w:p w14:paraId="1233F60C" w14:textId="77777777" w:rsidR="00633447" w:rsidRPr="009963DC" w:rsidRDefault="009963DC">
      <w:pPr>
        <w:spacing w:after="160" w:line="259" w:lineRule="auto"/>
        <w:jc w:val="both"/>
        <w:rPr>
          <w:rFonts w:ascii="Bookman Old Style" w:hAnsi="Bookman Old Style"/>
          <w:sz w:val="22"/>
          <w:szCs w:val="22"/>
        </w:rPr>
      </w:pPr>
      <w:r w:rsidRPr="009963DC">
        <w:rPr>
          <w:rFonts w:ascii="Bookman Old Style" w:hAnsi="Bookman Old Style"/>
          <w:sz w:val="22"/>
          <w:szCs w:val="22"/>
        </w:rPr>
        <w:br w:type="page"/>
      </w:r>
    </w:p>
    <w:p w14:paraId="6E72E33A" w14:textId="77777777" w:rsidR="00633447" w:rsidRPr="009963DC" w:rsidRDefault="009963DC">
      <w:pPr>
        <w:autoSpaceDE w:val="0"/>
        <w:autoSpaceDN w:val="0"/>
        <w:adjustRightInd w:val="0"/>
        <w:jc w:val="right"/>
        <w:rPr>
          <w:rFonts w:ascii="Bookman Old Style" w:hAnsi="Bookman Old Style" w:cs="Footlight MT Light"/>
          <w:sz w:val="22"/>
          <w:szCs w:val="22"/>
        </w:rPr>
      </w:pPr>
      <w:r w:rsidRPr="009963DC">
        <w:rPr>
          <w:rFonts w:ascii="Bookman Old Style" w:hAnsi="Bookman Old Style" w:cs="Footlight MT Light"/>
          <w:sz w:val="22"/>
          <w:szCs w:val="22"/>
        </w:rPr>
        <w:lastRenderedPageBreak/>
        <w:t>(r.22)</w:t>
      </w:r>
    </w:p>
    <w:p w14:paraId="4884231A" w14:textId="77777777" w:rsidR="00633447" w:rsidRPr="009963DC" w:rsidRDefault="009963DC">
      <w:pPr>
        <w:pStyle w:val="Heading2"/>
        <w:rPr>
          <w:rFonts w:ascii="Bookman Old Style" w:hAnsi="Bookman Old Style"/>
          <w:sz w:val="22"/>
          <w:szCs w:val="22"/>
        </w:rPr>
      </w:pPr>
      <w:bookmarkStart w:id="78" w:name="_Toc503367658"/>
      <w:bookmarkStart w:id="79" w:name="_Toc56073215"/>
      <w:r w:rsidRPr="009963DC">
        <w:rPr>
          <w:rFonts w:ascii="Bookman Old Style" w:hAnsi="Bookman Old Style"/>
          <w:sz w:val="22"/>
          <w:szCs w:val="22"/>
        </w:rPr>
        <w:t>8.11</w:t>
      </w:r>
      <w:r w:rsidRPr="009963DC">
        <w:rPr>
          <w:rFonts w:ascii="Bookman Old Style" w:hAnsi="Bookman Old Style"/>
          <w:sz w:val="22"/>
          <w:szCs w:val="22"/>
        </w:rPr>
        <w:tab/>
        <w:t>TENDER-SECURING DECLARATION FORM</w:t>
      </w:r>
      <w:bookmarkEnd w:id="78"/>
      <w:bookmarkEnd w:id="79"/>
    </w:p>
    <w:p w14:paraId="1043802E" w14:textId="77777777" w:rsidR="00633447" w:rsidRPr="009963DC" w:rsidRDefault="009963DC">
      <w:pPr>
        <w:autoSpaceDE w:val="0"/>
        <w:autoSpaceDN w:val="0"/>
        <w:adjustRightInd w:val="0"/>
        <w:jc w:val="both"/>
        <w:rPr>
          <w:rFonts w:ascii="Bookman Old Style" w:hAnsi="Bookman Old Style"/>
          <w:b/>
          <w:sz w:val="22"/>
          <w:szCs w:val="22"/>
        </w:rPr>
      </w:pPr>
      <w:r w:rsidRPr="009963DC">
        <w:rPr>
          <w:rFonts w:ascii="Bookman Old Style" w:hAnsi="Bookman Old Style"/>
          <w:b/>
          <w:sz w:val="22"/>
          <w:szCs w:val="22"/>
        </w:rPr>
        <w:t xml:space="preserve"> </w:t>
      </w:r>
    </w:p>
    <w:p w14:paraId="08990F20" w14:textId="77777777" w:rsidR="00633447" w:rsidRPr="009963DC" w:rsidRDefault="009963DC">
      <w:pPr>
        <w:widowControl w:val="0"/>
        <w:autoSpaceDE w:val="0"/>
        <w:autoSpaceDN w:val="0"/>
        <w:adjustRightInd w:val="0"/>
        <w:ind w:right="435"/>
        <w:jc w:val="both"/>
        <w:rPr>
          <w:rFonts w:ascii="Bookman Old Style" w:hAnsi="Bookman Old Style"/>
          <w:sz w:val="22"/>
          <w:szCs w:val="22"/>
        </w:rPr>
      </w:pPr>
      <w:r w:rsidRPr="009963DC">
        <w:rPr>
          <w:rFonts w:ascii="Bookman Old Style" w:hAnsi="Bookman Old Style"/>
          <w:b/>
          <w:bCs/>
          <w:spacing w:val="1"/>
          <w:sz w:val="22"/>
          <w:szCs w:val="22"/>
        </w:rPr>
        <w:t>TENDER NO…………………………………………</w:t>
      </w:r>
    </w:p>
    <w:p w14:paraId="72E5EAC1" w14:textId="77777777" w:rsidR="00633447" w:rsidRPr="009963DC" w:rsidRDefault="00633447">
      <w:pPr>
        <w:autoSpaceDE w:val="0"/>
        <w:autoSpaceDN w:val="0"/>
        <w:adjustRightInd w:val="0"/>
        <w:jc w:val="both"/>
        <w:rPr>
          <w:rFonts w:ascii="Bookman Old Style" w:hAnsi="Bookman Old Style"/>
          <w:sz w:val="22"/>
          <w:szCs w:val="22"/>
        </w:rPr>
      </w:pPr>
    </w:p>
    <w:p w14:paraId="796BEDCA" w14:textId="77777777" w:rsidR="00633447" w:rsidRPr="009963DC" w:rsidRDefault="009963DC">
      <w:pPr>
        <w:jc w:val="both"/>
        <w:rPr>
          <w:rFonts w:ascii="Bookman Old Style" w:hAnsi="Bookman Old Style"/>
          <w:sz w:val="22"/>
          <w:szCs w:val="22"/>
        </w:rPr>
      </w:pPr>
      <w:r w:rsidRPr="009963DC">
        <w:rPr>
          <w:rFonts w:ascii="Bookman Old Style" w:hAnsi="Bookman Old Style"/>
          <w:sz w:val="22"/>
          <w:szCs w:val="22"/>
        </w:rPr>
        <w:t xml:space="preserve">To: </w:t>
      </w:r>
    </w:p>
    <w:p w14:paraId="3C8E4C01" w14:textId="77777777" w:rsidR="00633447" w:rsidRPr="009963DC" w:rsidRDefault="009963DC">
      <w:pPr>
        <w:jc w:val="both"/>
        <w:rPr>
          <w:rFonts w:ascii="Bookman Old Style" w:hAnsi="Bookman Old Style"/>
          <w:b/>
          <w:sz w:val="22"/>
          <w:szCs w:val="22"/>
        </w:rPr>
      </w:pPr>
      <w:r w:rsidRPr="009963DC">
        <w:rPr>
          <w:rFonts w:ascii="Bookman Old Style" w:hAnsi="Bookman Old Style"/>
          <w:b/>
          <w:sz w:val="22"/>
          <w:szCs w:val="22"/>
        </w:rPr>
        <w:t>THE SECRETARY/CEO,</w:t>
      </w:r>
    </w:p>
    <w:p w14:paraId="3A069250" w14:textId="77777777" w:rsidR="00633447" w:rsidRPr="009963DC" w:rsidRDefault="009963DC">
      <w:pPr>
        <w:tabs>
          <w:tab w:val="left" w:pos="-720"/>
          <w:tab w:val="left" w:pos="0"/>
        </w:tab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Ethics and Anti-Corruption Commission (EACC),</w:t>
      </w:r>
    </w:p>
    <w:p w14:paraId="2927D9A3" w14:textId="77777777" w:rsidR="00633447" w:rsidRPr="009963DC" w:rsidRDefault="009963DC">
      <w:pPr>
        <w:tabs>
          <w:tab w:val="left" w:pos="-720"/>
          <w:tab w:val="left" w:pos="0"/>
        </w:tabs>
        <w:jc w:val="both"/>
        <w:rPr>
          <w:rFonts w:ascii="Bookman Old Style" w:hAnsi="Bookman Old Style"/>
          <w:b/>
          <w:spacing w:val="-3"/>
          <w:sz w:val="22"/>
          <w:szCs w:val="22"/>
          <w:lang w:val="en-GB"/>
        </w:rPr>
      </w:pPr>
      <w:r w:rsidRPr="009963DC">
        <w:rPr>
          <w:rFonts w:ascii="Bookman Old Style" w:hAnsi="Bookman Old Style"/>
          <w:b/>
          <w:spacing w:val="-3"/>
          <w:sz w:val="22"/>
          <w:szCs w:val="22"/>
          <w:lang w:val="en-GB"/>
        </w:rPr>
        <w:t>P. O. Box 61130 - 00200</w:t>
      </w:r>
    </w:p>
    <w:p w14:paraId="78D4FC22"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b/>
          <w:bCs/>
          <w:spacing w:val="-3"/>
          <w:sz w:val="22"/>
          <w:szCs w:val="22"/>
          <w:lang w:val="en-GB"/>
        </w:rPr>
        <w:t>NAIROBI</w:t>
      </w:r>
      <w:r w:rsidRPr="009963DC">
        <w:rPr>
          <w:rFonts w:ascii="Bookman Old Style" w:hAnsi="Bookman Old Style"/>
          <w:sz w:val="22"/>
          <w:szCs w:val="22"/>
        </w:rPr>
        <w:t>]</w:t>
      </w:r>
    </w:p>
    <w:p w14:paraId="1DD98DDA" w14:textId="77777777" w:rsidR="00633447" w:rsidRPr="009963DC" w:rsidRDefault="00633447">
      <w:pPr>
        <w:autoSpaceDE w:val="0"/>
        <w:autoSpaceDN w:val="0"/>
        <w:adjustRightInd w:val="0"/>
        <w:jc w:val="both"/>
        <w:rPr>
          <w:rFonts w:ascii="Bookman Old Style" w:hAnsi="Bookman Old Style"/>
          <w:sz w:val="22"/>
          <w:szCs w:val="22"/>
        </w:rPr>
      </w:pPr>
    </w:p>
    <w:p w14:paraId="3E23B472"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We, the undersigned, declare that:</w:t>
      </w:r>
    </w:p>
    <w:p w14:paraId="7ACE417E"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1 We understand that, according to your conditions, bids must be supported by a Bid-Securing Declaration.</w:t>
      </w:r>
    </w:p>
    <w:p w14:paraId="55B374EF"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2 We accept that we will automatically be suspended from being eligible for bidding in any contract with EACC for the period of 3 years if we are in breach of our obligation(s) under the bid conditions, because we –</w:t>
      </w:r>
    </w:p>
    <w:p w14:paraId="6099DFE5" w14:textId="77777777" w:rsidR="00633447" w:rsidRPr="009963DC" w:rsidRDefault="009963DC" w:rsidP="00C501E0">
      <w:pPr>
        <w:numPr>
          <w:ilvl w:val="0"/>
          <w:numId w:val="21"/>
        </w:num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have withdrawn our Bid within 120 days from date of tender closure or</w:t>
      </w:r>
    </w:p>
    <w:p w14:paraId="0A2F43B0" w14:textId="77777777" w:rsidR="00633447" w:rsidRPr="009963DC" w:rsidRDefault="009963DC" w:rsidP="00C501E0">
      <w:pPr>
        <w:numPr>
          <w:ilvl w:val="0"/>
          <w:numId w:val="21"/>
        </w:num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(b)having been notified of the acceptance of our Bid by EACC during the period of bid validity,</w:t>
      </w:r>
    </w:p>
    <w:p w14:paraId="52447534" w14:textId="77777777" w:rsidR="00633447" w:rsidRPr="009963DC" w:rsidRDefault="009963DC">
      <w:pPr>
        <w:autoSpaceDE w:val="0"/>
        <w:autoSpaceDN w:val="0"/>
        <w:adjustRightInd w:val="0"/>
        <w:ind w:left="720" w:firstLine="720"/>
        <w:jc w:val="both"/>
        <w:rPr>
          <w:rFonts w:ascii="Bookman Old Style" w:hAnsi="Bookman Old Style"/>
          <w:sz w:val="22"/>
          <w:szCs w:val="22"/>
        </w:rPr>
      </w:pPr>
      <w:r w:rsidRPr="009963DC">
        <w:rPr>
          <w:rFonts w:ascii="Bookman Old Style" w:hAnsi="Bookman Old Style"/>
          <w:sz w:val="22"/>
          <w:szCs w:val="22"/>
        </w:rPr>
        <w:t>(I) fail or refuse to execute the Contract, if required, or</w:t>
      </w:r>
    </w:p>
    <w:p w14:paraId="2751238F" w14:textId="77777777" w:rsidR="00633447" w:rsidRPr="009963DC" w:rsidRDefault="009963DC">
      <w:pPr>
        <w:autoSpaceDE w:val="0"/>
        <w:autoSpaceDN w:val="0"/>
        <w:adjustRightInd w:val="0"/>
        <w:ind w:left="720" w:firstLine="720"/>
        <w:jc w:val="both"/>
        <w:rPr>
          <w:rFonts w:ascii="Bookman Old Style" w:hAnsi="Bookman Old Style"/>
          <w:sz w:val="22"/>
          <w:szCs w:val="22"/>
        </w:rPr>
      </w:pPr>
      <w:r w:rsidRPr="009963DC">
        <w:rPr>
          <w:rFonts w:ascii="Bookman Old Style" w:hAnsi="Bookman Old Style"/>
          <w:sz w:val="22"/>
          <w:szCs w:val="22"/>
        </w:rPr>
        <w:t>(ii) Fail or refuse to furnish the Performance Security, in accordance with the ITT.</w:t>
      </w:r>
    </w:p>
    <w:p w14:paraId="6ECDEC5A"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3 We understand that this Bid Securing Declaration shall expire if we are not the successful Bidder, upon the earlier of</w:t>
      </w:r>
    </w:p>
    <w:p w14:paraId="6CF13CDE" w14:textId="77777777" w:rsidR="00633447" w:rsidRPr="009963DC" w:rsidRDefault="009963DC">
      <w:pPr>
        <w:autoSpaceDE w:val="0"/>
        <w:autoSpaceDN w:val="0"/>
        <w:adjustRightInd w:val="0"/>
        <w:ind w:firstLine="720"/>
        <w:jc w:val="both"/>
        <w:rPr>
          <w:rFonts w:ascii="Bookman Old Style" w:hAnsi="Bookman Old Style"/>
          <w:sz w:val="22"/>
          <w:szCs w:val="22"/>
        </w:rPr>
      </w:pPr>
      <w:r w:rsidRPr="009963DC">
        <w:rPr>
          <w:rFonts w:ascii="Bookman Old Style" w:hAnsi="Bookman Old Style"/>
          <w:sz w:val="22"/>
          <w:szCs w:val="22"/>
        </w:rPr>
        <w:t>(I) our receipt of a copy of your notification of the name of the successful Bidder; or</w:t>
      </w:r>
    </w:p>
    <w:p w14:paraId="7DB8FA5E" w14:textId="77777777" w:rsidR="00633447" w:rsidRPr="009963DC" w:rsidRDefault="009963DC">
      <w:pPr>
        <w:autoSpaceDE w:val="0"/>
        <w:autoSpaceDN w:val="0"/>
        <w:adjustRightInd w:val="0"/>
        <w:ind w:firstLine="720"/>
        <w:jc w:val="both"/>
        <w:rPr>
          <w:rFonts w:ascii="Bookman Old Style" w:hAnsi="Bookman Old Style"/>
          <w:sz w:val="22"/>
          <w:szCs w:val="22"/>
        </w:rPr>
      </w:pPr>
      <w:r w:rsidRPr="009963DC">
        <w:rPr>
          <w:rFonts w:ascii="Bookman Old Style" w:hAnsi="Bookman Old Style"/>
          <w:sz w:val="22"/>
          <w:szCs w:val="22"/>
        </w:rPr>
        <w:t>(ii) thirty days after the expiration of Tender validity period (120 days).</w:t>
      </w:r>
    </w:p>
    <w:p w14:paraId="3C69F3BE"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4 We understand that if we are a Joint Venture, the Bid Securing</w:t>
      </w:r>
    </w:p>
    <w:p w14:paraId="47B882C9" w14:textId="77777777" w:rsidR="00633447" w:rsidRPr="009963DC" w:rsidRDefault="009963DC">
      <w:pPr>
        <w:autoSpaceDE w:val="0"/>
        <w:autoSpaceDN w:val="0"/>
        <w:adjustRightInd w:val="0"/>
        <w:jc w:val="both"/>
        <w:rPr>
          <w:rFonts w:ascii="Bookman Old Style" w:hAnsi="Bookman Old Style"/>
          <w:sz w:val="22"/>
          <w:szCs w:val="22"/>
        </w:rPr>
      </w:pPr>
      <w:r w:rsidRPr="009963DC">
        <w:rPr>
          <w:rFonts w:ascii="Bookman Old Style" w:hAnsi="Bookman Old Style"/>
          <w:sz w:val="22"/>
          <w:szCs w:val="22"/>
        </w:rPr>
        <w:t>Declaration must be in the name of the Joint Venture that submits the bid, and if the Joint Venture has not been legally constituted at the time of bidding, the Bid Securing Declaration shall be in the names of all future partners as named in the letter of intent.</w:t>
      </w:r>
    </w:p>
    <w:p w14:paraId="0C7E2CCB" w14:textId="77777777" w:rsidR="00633447" w:rsidRPr="009963DC" w:rsidRDefault="00633447">
      <w:pPr>
        <w:autoSpaceDE w:val="0"/>
        <w:autoSpaceDN w:val="0"/>
        <w:adjustRightInd w:val="0"/>
        <w:jc w:val="both"/>
        <w:rPr>
          <w:rFonts w:ascii="Bookman Old Style" w:hAnsi="Bookman Old Style"/>
          <w:sz w:val="22"/>
          <w:szCs w:val="22"/>
        </w:rPr>
      </w:pPr>
    </w:p>
    <w:p w14:paraId="5F891E11" w14:textId="77777777" w:rsidR="00633447" w:rsidRPr="009963DC" w:rsidRDefault="009963DC">
      <w:pPr>
        <w:autoSpaceDE w:val="0"/>
        <w:autoSpaceDN w:val="0"/>
        <w:adjustRightInd w:val="0"/>
        <w:jc w:val="both"/>
        <w:rPr>
          <w:rFonts w:ascii="Bookman Old Style" w:hAnsi="Bookman Old Style"/>
          <w:b/>
          <w:sz w:val="22"/>
          <w:szCs w:val="22"/>
        </w:rPr>
      </w:pPr>
      <w:proofErr w:type="gramStart"/>
      <w:r w:rsidRPr="009963DC">
        <w:rPr>
          <w:rFonts w:ascii="Bookman Old Style" w:hAnsi="Bookman Old Style"/>
          <w:b/>
          <w:sz w:val="22"/>
          <w:szCs w:val="22"/>
        </w:rPr>
        <w:t>Signed:…</w:t>
      </w:r>
      <w:proofErr w:type="gramEnd"/>
      <w:r w:rsidRPr="009963DC">
        <w:rPr>
          <w:rFonts w:ascii="Bookman Old Style" w:hAnsi="Bookman Old Style"/>
          <w:b/>
          <w:sz w:val="22"/>
          <w:szCs w:val="22"/>
        </w:rPr>
        <w:t>……………in the capacity of………………………………………….</w:t>
      </w:r>
    </w:p>
    <w:p w14:paraId="2A536677" w14:textId="77777777" w:rsidR="00633447" w:rsidRPr="009963DC" w:rsidRDefault="00633447">
      <w:pPr>
        <w:autoSpaceDE w:val="0"/>
        <w:autoSpaceDN w:val="0"/>
        <w:adjustRightInd w:val="0"/>
        <w:jc w:val="both"/>
        <w:rPr>
          <w:rFonts w:ascii="Bookman Old Style" w:hAnsi="Bookman Old Style"/>
          <w:b/>
          <w:sz w:val="22"/>
          <w:szCs w:val="22"/>
        </w:rPr>
      </w:pPr>
    </w:p>
    <w:p w14:paraId="5C8EB979" w14:textId="77777777" w:rsidR="00633447" w:rsidRPr="009963DC" w:rsidRDefault="009963DC">
      <w:pPr>
        <w:autoSpaceDE w:val="0"/>
        <w:autoSpaceDN w:val="0"/>
        <w:adjustRightInd w:val="0"/>
        <w:jc w:val="both"/>
        <w:rPr>
          <w:rFonts w:ascii="Bookman Old Style" w:hAnsi="Bookman Old Style"/>
          <w:b/>
          <w:sz w:val="22"/>
          <w:szCs w:val="22"/>
        </w:rPr>
      </w:pPr>
      <w:proofErr w:type="gramStart"/>
      <w:r w:rsidRPr="009963DC">
        <w:rPr>
          <w:rFonts w:ascii="Bookman Old Style" w:hAnsi="Bookman Old Style"/>
          <w:b/>
          <w:sz w:val="22"/>
          <w:szCs w:val="22"/>
        </w:rPr>
        <w:t>Name:…</w:t>
      </w:r>
      <w:proofErr w:type="gramEnd"/>
      <w:r w:rsidRPr="009963DC">
        <w:rPr>
          <w:rFonts w:ascii="Bookman Old Style" w:hAnsi="Bookman Old Style"/>
          <w:b/>
          <w:sz w:val="22"/>
          <w:szCs w:val="22"/>
        </w:rPr>
        <w:t>…………………………………………………………………………………</w:t>
      </w:r>
    </w:p>
    <w:p w14:paraId="6A6E336B" w14:textId="77777777" w:rsidR="00633447" w:rsidRPr="009963DC" w:rsidRDefault="00633447">
      <w:pPr>
        <w:autoSpaceDE w:val="0"/>
        <w:autoSpaceDN w:val="0"/>
        <w:adjustRightInd w:val="0"/>
        <w:jc w:val="both"/>
        <w:rPr>
          <w:rFonts w:ascii="Bookman Old Style" w:hAnsi="Bookman Old Style"/>
          <w:sz w:val="22"/>
          <w:szCs w:val="22"/>
        </w:rPr>
      </w:pPr>
    </w:p>
    <w:p w14:paraId="20B76F42" w14:textId="77777777" w:rsidR="00633447" w:rsidRPr="009963DC" w:rsidRDefault="009963DC">
      <w:pPr>
        <w:autoSpaceDE w:val="0"/>
        <w:autoSpaceDN w:val="0"/>
        <w:adjustRightInd w:val="0"/>
        <w:jc w:val="both"/>
        <w:rPr>
          <w:rFonts w:ascii="Bookman Old Style" w:hAnsi="Bookman Old Style"/>
          <w:b/>
          <w:sz w:val="22"/>
          <w:szCs w:val="22"/>
        </w:rPr>
      </w:pPr>
      <w:r w:rsidRPr="009963DC">
        <w:rPr>
          <w:rFonts w:ascii="Bookman Old Style" w:hAnsi="Bookman Old Style"/>
          <w:b/>
          <w:sz w:val="22"/>
          <w:szCs w:val="22"/>
        </w:rPr>
        <w:t>Duly authorized to sign the bid for and on behalf of:</w:t>
      </w:r>
    </w:p>
    <w:p w14:paraId="3833F338" w14:textId="77777777" w:rsidR="00633447" w:rsidRPr="009963DC" w:rsidRDefault="00633447">
      <w:pPr>
        <w:autoSpaceDE w:val="0"/>
        <w:autoSpaceDN w:val="0"/>
        <w:adjustRightInd w:val="0"/>
        <w:jc w:val="both"/>
        <w:rPr>
          <w:rFonts w:ascii="Bookman Old Style" w:hAnsi="Bookman Old Style"/>
          <w:b/>
          <w:sz w:val="22"/>
          <w:szCs w:val="22"/>
        </w:rPr>
      </w:pPr>
    </w:p>
    <w:p w14:paraId="3C0686AF" w14:textId="77777777" w:rsidR="00633447" w:rsidRPr="009963DC" w:rsidRDefault="009963DC">
      <w:pPr>
        <w:autoSpaceDE w:val="0"/>
        <w:autoSpaceDN w:val="0"/>
        <w:adjustRightInd w:val="0"/>
        <w:jc w:val="both"/>
        <w:rPr>
          <w:rFonts w:ascii="Bookman Old Style" w:hAnsi="Bookman Old Style"/>
          <w:b/>
          <w:sz w:val="22"/>
          <w:szCs w:val="22"/>
        </w:rPr>
      </w:pPr>
      <w:r w:rsidRPr="009963DC">
        <w:rPr>
          <w:rFonts w:ascii="Bookman Old Style" w:hAnsi="Bookman Old Style"/>
          <w:b/>
          <w:sz w:val="22"/>
          <w:szCs w:val="22"/>
        </w:rPr>
        <w:t>……………………………………………………………………………………………</w:t>
      </w:r>
    </w:p>
    <w:p w14:paraId="6169AB28" w14:textId="77777777" w:rsidR="00633447" w:rsidRPr="009963DC" w:rsidRDefault="00633447">
      <w:pPr>
        <w:jc w:val="both"/>
        <w:rPr>
          <w:rFonts w:ascii="Bookman Old Style" w:hAnsi="Bookman Old Style"/>
          <w:b/>
          <w:sz w:val="22"/>
          <w:szCs w:val="22"/>
        </w:rPr>
      </w:pPr>
    </w:p>
    <w:p w14:paraId="2DD81797" w14:textId="77777777" w:rsidR="00633447" w:rsidRPr="009963DC" w:rsidRDefault="009963DC" w:rsidP="009963DC">
      <w:pPr>
        <w:jc w:val="both"/>
        <w:rPr>
          <w:rFonts w:ascii="Bookman Old Style" w:hAnsi="Bookman Old Style"/>
          <w:sz w:val="22"/>
          <w:szCs w:val="22"/>
        </w:rPr>
      </w:pPr>
      <w:r w:rsidRPr="009963DC">
        <w:rPr>
          <w:rFonts w:ascii="Bookman Old Style" w:hAnsi="Bookman Old Style"/>
          <w:b/>
          <w:sz w:val="22"/>
          <w:szCs w:val="22"/>
        </w:rPr>
        <w:t>Dated on …………………. day of ……………., 2021</w:t>
      </w:r>
    </w:p>
    <w:sectPr w:rsidR="00633447" w:rsidRPr="009963DC">
      <w:footerReference w:type="even" r:id="rId12"/>
      <w:footerReference w:type="default" r:id="rId13"/>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27FC" w14:textId="77777777" w:rsidR="006A494F" w:rsidRDefault="006A494F">
      <w:r>
        <w:separator/>
      </w:r>
    </w:p>
  </w:endnote>
  <w:endnote w:type="continuationSeparator" w:id="0">
    <w:p w14:paraId="4A1FBE82" w14:textId="77777777" w:rsidR="006A494F" w:rsidRDefault="006A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altName w:val="MaiandraGD"/>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8CAC" w14:textId="77777777" w:rsidR="009963DC" w:rsidRDefault="00996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A7E1E" w14:textId="77777777" w:rsidR="009963DC" w:rsidRDefault="00996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5E91" w14:textId="77777777" w:rsidR="009963DC" w:rsidRDefault="009963DC">
    <w:pPr>
      <w:pStyle w:val="Footer"/>
      <w:jc w:val="center"/>
    </w:pPr>
    <w:r>
      <w:fldChar w:fldCharType="begin"/>
    </w:r>
    <w:r>
      <w:instrText xml:space="preserve"> PAGE   \* MERGEFORMAT </w:instrText>
    </w:r>
    <w:r>
      <w:fldChar w:fldCharType="separate"/>
    </w:r>
    <w:r w:rsidR="00424814">
      <w:rPr>
        <w:noProof/>
      </w:rPr>
      <w:t>23</w:t>
    </w:r>
    <w:r>
      <w:rPr>
        <w:noProof/>
      </w:rPr>
      <w:fldChar w:fldCharType="end"/>
    </w:r>
  </w:p>
  <w:p w14:paraId="7D08C5D3" w14:textId="77777777" w:rsidR="009963DC" w:rsidRDefault="009963DC">
    <w:pPr>
      <w:pStyle w:val="Footer"/>
    </w:pPr>
    <w:r>
      <w:rPr>
        <w:rFonts w:ascii="Footlight MT Light" w:hAnsi="Footlight MT Light"/>
        <w:b/>
        <w:bCs/>
        <w:spacing w:val="1"/>
        <w:sz w:val="16"/>
        <w:szCs w:val="16"/>
      </w:rPr>
      <w:t>TENDER NO. EACC</w:t>
    </w:r>
    <w:r>
      <w:rPr>
        <w:rFonts w:ascii="Footlight MT Light" w:hAnsi="Footlight MT Light"/>
        <w:b/>
        <w:bCs/>
        <w:spacing w:val="-1"/>
        <w:sz w:val="16"/>
        <w:szCs w:val="16"/>
      </w:rPr>
      <w:t xml:space="preserve"> /33</w:t>
    </w:r>
    <w:r>
      <w:rPr>
        <w:rFonts w:ascii="Footlight MT Light" w:hAnsi="Footlight MT Light"/>
        <w:b/>
        <w:bCs/>
        <w:sz w:val="16"/>
        <w:szCs w:val="16"/>
      </w:rPr>
      <w:t>/</w:t>
    </w:r>
    <w:r>
      <w:rPr>
        <w:rFonts w:ascii="Footlight MT Light" w:hAnsi="Footlight MT Light"/>
        <w:b/>
        <w:bCs/>
        <w:spacing w:val="-1"/>
        <w:sz w:val="16"/>
        <w:szCs w:val="16"/>
      </w:rPr>
      <w:t>2</w:t>
    </w:r>
    <w:r>
      <w:rPr>
        <w:rFonts w:ascii="Footlight MT Light" w:hAnsi="Footlight MT Light"/>
        <w:b/>
        <w:bCs/>
        <w:spacing w:val="2"/>
        <w:sz w:val="16"/>
        <w:szCs w:val="16"/>
      </w:rPr>
      <w:t xml:space="preserve">020- 2021: - </w:t>
    </w:r>
    <w:r>
      <w:rPr>
        <w:rFonts w:ascii="Footlight MT Light" w:hAnsi="Footlight MT Light"/>
        <w:b/>
        <w:bCs/>
        <w:spacing w:val="2"/>
        <w:sz w:val="20"/>
        <w:szCs w:val="20"/>
      </w:rPr>
      <w:t xml:space="preserve">WEBEX MEETING SUITE (VIDEO CONFERENCING SOFTWARE) </w:t>
    </w:r>
  </w:p>
  <w:p w14:paraId="549A3819" w14:textId="77777777" w:rsidR="009963DC" w:rsidRDefault="009963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2EAA" w14:textId="77777777" w:rsidR="009963DC" w:rsidRDefault="009963DC">
    <w:pPr>
      <w:pStyle w:val="Footer"/>
      <w:rPr>
        <w:sz w:val="16"/>
        <w:szCs w:val="16"/>
      </w:rPr>
    </w:pPr>
    <w:r>
      <w:rPr>
        <w:rFonts w:ascii="Footlight MT Light" w:hAnsi="Footlight MT Light"/>
        <w:b/>
        <w:bCs/>
        <w:spacing w:val="1"/>
        <w:sz w:val="16"/>
        <w:szCs w:val="16"/>
      </w:rPr>
      <w:t>TENDER NO. EACC</w:t>
    </w:r>
    <w:r>
      <w:rPr>
        <w:rFonts w:ascii="Footlight MT Light" w:hAnsi="Footlight MT Light"/>
        <w:b/>
        <w:bCs/>
        <w:spacing w:val="-1"/>
        <w:sz w:val="16"/>
        <w:szCs w:val="16"/>
      </w:rPr>
      <w:t xml:space="preserve"> /33</w:t>
    </w:r>
    <w:r>
      <w:rPr>
        <w:rFonts w:ascii="Footlight MT Light" w:hAnsi="Footlight MT Light"/>
        <w:b/>
        <w:bCs/>
        <w:sz w:val="16"/>
        <w:szCs w:val="16"/>
      </w:rPr>
      <w:t>/</w:t>
    </w:r>
    <w:r>
      <w:rPr>
        <w:rFonts w:ascii="Footlight MT Light" w:hAnsi="Footlight MT Light"/>
        <w:b/>
        <w:bCs/>
        <w:spacing w:val="-1"/>
        <w:sz w:val="16"/>
        <w:szCs w:val="16"/>
      </w:rPr>
      <w:t>2</w:t>
    </w:r>
    <w:r>
      <w:rPr>
        <w:rFonts w:ascii="Footlight MT Light" w:hAnsi="Footlight MT Light"/>
        <w:b/>
        <w:bCs/>
        <w:spacing w:val="2"/>
        <w:sz w:val="16"/>
        <w:szCs w:val="16"/>
      </w:rPr>
      <w:t xml:space="preserve">020- 2021: - </w:t>
    </w:r>
    <w:r>
      <w:rPr>
        <w:rFonts w:ascii="Footlight MT Light" w:hAnsi="Footlight MT Light"/>
        <w:b/>
        <w:bCs/>
        <w:spacing w:val="2"/>
        <w:sz w:val="20"/>
        <w:szCs w:val="20"/>
      </w:rPr>
      <w:t>WEBEX MEETING SUITE (VIDEO CONFERENCING SOFTWARE)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585D" w14:textId="77777777" w:rsidR="009963DC" w:rsidRDefault="00996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D8DB4" w14:textId="77777777" w:rsidR="009963DC" w:rsidRDefault="009963D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496C" w14:textId="77777777" w:rsidR="009963DC" w:rsidRDefault="009963DC">
    <w:pPr>
      <w:pStyle w:val="Footer"/>
      <w:jc w:val="center"/>
    </w:pPr>
    <w:r>
      <w:fldChar w:fldCharType="begin"/>
    </w:r>
    <w:r>
      <w:instrText xml:space="preserve"> PAGE   \* MERGEFORMAT </w:instrText>
    </w:r>
    <w:r>
      <w:fldChar w:fldCharType="separate"/>
    </w:r>
    <w:r w:rsidR="00424814">
      <w:rPr>
        <w:noProof/>
      </w:rPr>
      <w:t>28</w:t>
    </w:r>
    <w:r>
      <w:rPr>
        <w:noProof/>
      </w:rPr>
      <w:fldChar w:fldCharType="end"/>
    </w:r>
  </w:p>
  <w:p w14:paraId="4C5A656D" w14:textId="77777777" w:rsidR="009963DC" w:rsidRDefault="0099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72413" w14:textId="77777777" w:rsidR="006A494F" w:rsidRDefault="006A494F">
      <w:r>
        <w:separator/>
      </w:r>
    </w:p>
  </w:footnote>
  <w:footnote w:type="continuationSeparator" w:id="0">
    <w:p w14:paraId="11743AB6" w14:textId="77777777" w:rsidR="006A494F" w:rsidRDefault="006A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0000002"/>
    <w:multiLevelType w:val="multilevel"/>
    <w:tmpl w:val="64A43C7E"/>
    <w:lvl w:ilvl="0">
      <w:start w:val="2"/>
      <w:numFmt w:val="decimal"/>
      <w:lvlText w:val="%1"/>
      <w:lvlJc w:val="left"/>
      <w:pPr>
        <w:tabs>
          <w:tab w:val="left" w:pos="720"/>
        </w:tabs>
        <w:ind w:left="720" w:hanging="720"/>
      </w:pPr>
      <w:rPr>
        <w:rFonts w:hint="default"/>
      </w:rPr>
    </w:lvl>
    <w:lvl w:ilvl="1">
      <w:start w:val="7"/>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0000003"/>
    <w:multiLevelType w:val="multilevel"/>
    <w:tmpl w:val="50788B1E"/>
    <w:lvl w:ilvl="0">
      <w:start w:val="2"/>
      <w:numFmt w:val="decimal"/>
      <w:lvlText w:val="%1"/>
      <w:lvlJc w:val="left"/>
      <w:pPr>
        <w:tabs>
          <w:tab w:val="left" w:pos="720"/>
        </w:tabs>
        <w:ind w:left="720" w:hanging="720"/>
      </w:pPr>
      <w:rPr>
        <w:rFonts w:hint="default"/>
      </w:rPr>
    </w:lvl>
    <w:lvl w:ilvl="1">
      <w:start w:val="5"/>
      <w:numFmt w:val="decimal"/>
      <w:lvlText w:val="%1.%2"/>
      <w:lvlJc w:val="left"/>
      <w:pPr>
        <w:tabs>
          <w:tab w:val="left" w:pos="720"/>
        </w:tabs>
        <w:ind w:left="720" w:hanging="720"/>
      </w:pPr>
      <w:rPr>
        <w:rFonts w:hint="default"/>
      </w:rPr>
    </w:lvl>
    <w:lvl w:ilvl="2">
      <w:start w:val="2"/>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 w15:restartNumberingAfterBreak="0">
    <w:nsid w:val="00000006"/>
    <w:multiLevelType w:val="multilevel"/>
    <w:tmpl w:val="EAAEA53E"/>
    <w:lvl w:ilvl="0">
      <w:start w:val="2"/>
      <w:numFmt w:val="decimal"/>
      <w:lvlText w:val="%1"/>
      <w:lvlJc w:val="left"/>
      <w:pPr>
        <w:tabs>
          <w:tab w:val="left" w:pos="720"/>
        </w:tabs>
        <w:ind w:left="720" w:hanging="720"/>
      </w:pPr>
      <w:rPr>
        <w:rFonts w:hint="default"/>
      </w:rPr>
    </w:lvl>
    <w:lvl w:ilvl="1">
      <w:start w:val="4"/>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0000007"/>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8"/>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9"/>
    <w:multiLevelType w:val="hybridMultilevel"/>
    <w:tmpl w:val="90BE6C9A"/>
    <w:lvl w:ilvl="0" w:tplc="7E006408">
      <w:start w:val="1"/>
      <w:numFmt w:val="lowerRoman"/>
      <w:lvlText w:val="(%1)"/>
      <w:lvlJc w:val="left"/>
      <w:pPr>
        <w:tabs>
          <w:tab w:val="left" w:pos="1440"/>
        </w:tabs>
        <w:ind w:left="1440" w:hanging="720"/>
      </w:pPr>
      <w:rPr>
        <w:rFonts w:hint="default"/>
      </w:rPr>
    </w:lvl>
    <w:lvl w:ilvl="1" w:tplc="755E1A54">
      <w:start w:val="1"/>
      <w:numFmt w:val="lowerLetter"/>
      <w:lvlText w:val="(%2)"/>
      <w:lvlJc w:val="left"/>
      <w:pPr>
        <w:tabs>
          <w:tab w:val="left"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15:restartNumberingAfterBreak="0">
    <w:nsid w:val="0000000A"/>
    <w:multiLevelType w:val="hybridMultilevel"/>
    <w:tmpl w:val="D810969C"/>
    <w:lvl w:ilvl="0" w:tplc="68AE6D84">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8" w15:restartNumberingAfterBreak="0">
    <w:nsid w:val="0000000C"/>
    <w:multiLevelType w:val="multilevel"/>
    <w:tmpl w:val="BE8A2586"/>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9" w15:restartNumberingAfterBreak="0">
    <w:nsid w:val="0000000D"/>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000000E"/>
    <w:multiLevelType w:val="hybridMultilevel"/>
    <w:tmpl w:val="E898B3D0"/>
    <w:lvl w:ilvl="0" w:tplc="0E68190A">
      <w:start w:val="1"/>
      <w:numFmt w:val="lowerRoman"/>
      <w:lvlText w:val="(%1)"/>
      <w:lvlJc w:val="left"/>
      <w:pPr>
        <w:tabs>
          <w:tab w:val="left" w:pos="1440"/>
        </w:tabs>
        <w:ind w:left="1440" w:hanging="720"/>
      </w:pPr>
      <w:rPr>
        <w:rFonts w:hint="default"/>
      </w:rPr>
    </w:lvl>
    <w:lvl w:ilvl="1" w:tplc="A97CA566">
      <w:start w:val="1"/>
      <w:numFmt w:val="lowerLetter"/>
      <w:lvlText w:val="(%2)"/>
      <w:lvlJc w:val="left"/>
      <w:pPr>
        <w:tabs>
          <w:tab w:val="left" w:pos="2160"/>
        </w:tabs>
        <w:ind w:left="2160" w:hanging="720"/>
      </w:pPr>
      <w:rPr>
        <w:rFonts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1" w15:restartNumberingAfterBreak="0">
    <w:nsid w:val="0000000F"/>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00000010"/>
    <w:multiLevelType w:val="multilevel"/>
    <w:tmpl w:val="9918A796"/>
    <w:lvl w:ilvl="0">
      <w:start w:val="3"/>
      <w:numFmt w:val="decimal"/>
      <w:lvlText w:val="%1"/>
      <w:lvlJc w:val="left"/>
      <w:pPr>
        <w:tabs>
          <w:tab w:val="left" w:pos="795"/>
        </w:tabs>
        <w:ind w:left="795" w:hanging="795"/>
      </w:pPr>
      <w:rPr>
        <w:rFonts w:hint="default"/>
      </w:rPr>
    </w:lvl>
    <w:lvl w:ilvl="1">
      <w:start w:val="14"/>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3" w15:restartNumberingAfterBreak="0">
    <w:nsid w:val="00000011"/>
    <w:multiLevelType w:val="multilevel"/>
    <w:tmpl w:val="E4B23686"/>
    <w:lvl w:ilvl="0">
      <w:start w:val="2"/>
      <w:numFmt w:val="decimal"/>
      <w:lvlText w:val="%1"/>
      <w:lvlJc w:val="left"/>
      <w:pPr>
        <w:tabs>
          <w:tab w:val="left" w:pos="720"/>
        </w:tabs>
        <w:ind w:left="720" w:hanging="720"/>
      </w:pPr>
      <w:rPr>
        <w:rFonts w:hint="default"/>
      </w:rPr>
    </w:lvl>
    <w:lvl w:ilvl="1">
      <w:start w:val="6"/>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4" w15:restartNumberingAfterBreak="0">
    <w:nsid w:val="00000012"/>
    <w:multiLevelType w:val="hybridMultilevel"/>
    <w:tmpl w:val="A2760EA6"/>
    <w:lvl w:ilvl="0" w:tplc="7E5274BA">
      <w:start w:val="1"/>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15:restartNumberingAfterBreak="0">
    <w:nsid w:val="00000013"/>
    <w:multiLevelType w:val="hybridMultilevel"/>
    <w:tmpl w:val="029C52C2"/>
    <w:lvl w:ilvl="0" w:tplc="0809000F">
      <w:start w:val="1"/>
      <w:numFmt w:val="decimal"/>
      <w:lvlText w:val="%1."/>
      <w:lvlJc w:val="left"/>
      <w:pPr>
        <w:tabs>
          <w:tab w:val="left" w:pos="720"/>
        </w:tabs>
        <w:ind w:left="720" w:hanging="360"/>
      </w:pPr>
    </w:lvl>
    <w:lvl w:ilvl="1" w:tplc="08090019">
      <w:start w:val="1"/>
      <w:numFmt w:val="decimal"/>
      <w:lvlText w:val="%2."/>
      <w:lvlJc w:val="left"/>
      <w:pPr>
        <w:tabs>
          <w:tab w:val="left" w:pos="1440"/>
        </w:tabs>
        <w:ind w:left="1440" w:hanging="360"/>
      </w:pPr>
    </w:lvl>
    <w:lvl w:ilvl="2" w:tplc="0809001B">
      <w:start w:val="1"/>
      <w:numFmt w:val="decimal"/>
      <w:lvlText w:val="%3."/>
      <w:lvlJc w:val="left"/>
      <w:pPr>
        <w:tabs>
          <w:tab w:val="left" w:pos="2160"/>
        </w:tabs>
        <w:ind w:left="2160" w:hanging="360"/>
      </w:pPr>
    </w:lvl>
    <w:lvl w:ilvl="3" w:tplc="0809000F">
      <w:start w:val="1"/>
      <w:numFmt w:val="decimal"/>
      <w:lvlText w:val="%4."/>
      <w:lvlJc w:val="left"/>
      <w:pPr>
        <w:tabs>
          <w:tab w:val="left" w:pos="2880"/>
        </w:tabs>
        <w:ind w:left="2880" w:hanging="360"/>
      </w:pPr>
    </w:lvl>
    <w:lvl w:ilvl="4" w:tplc="08090019">
      <w:start w:val="1"/>
      <w:numFmt w:val="decimal"/>
      <w:lvlText w:val="%5."/>
      <w:lvlJc w:val="left"/>
      <w:pPr>
        <w:tabs>
          <w:tab w:val="left" w:pos="3600"/>
        </w:tabs>
        <w:ind w:left="3600" w:hanging="360"/>
      </w:pPr>
    </w:lvl>
    <w:lvl w:ilvl="5" w:tplc="0809001B">
      <w:start w:val="1"/>
      <w:numFmt w:val="decimal"/>
      <w:lvlText w:val="%6."/>
      <w:lvlJc w:val="left"/>
      <w:pPr>
        <w:tabs>
          <w:tab w:val="left" w:pos="4320"/>
        </w:tabs>
        <w:ind w:left="4320" w:hanging="360"/>
      </w:pPr>
    </w:lvl>
    <w:lvl w:ilvl="6" w:tplc="0809000F">
      <w:start w:val="1"/>
      <w:numFmt w:val="decimal"/>
      <w:lvlText w:val="%7."/>
      <w:lvlJc w:val="left"/>
      <w:pPr>
        <w:tabs>
          <w:tab w:val="left" w:pos="5040"/>
        </w:tabs>
        <w:ind w:left="5040" w:hanging="360"/>
      </w:pPr>
    </w:lvl>
    <w:lvl w:ilvl="7" w:tplc="08090019">
      <w:start w:val="1"/>
      <w:numFmt w:val="decimal"/>
      <w:lvlText w:val="%8."/>
      <w:lvlJc w:val="left"/>
      <w:pPr>
        <w:tabs>
          <w:tab w:val="left" w:pos="5760"/>
        </w:tabs>
        <w:ind w:left="5760" w:hanging="360"/>
      </w:pPr>
    </w:lvl>
    <w:lvl w:ilvl="8" w:tplc="0809001B">
      <w:start w:val="1"/>
      <w:numFmt w:val="decimal"/>
      <w:lvlText w:val="%9."/>
      <w:lvlJc w:val="left"/>
      <w:pPr>
        <w:tabs>
          <w:tab w:val="left" w:pos="6480"/>
        </w:tabs>
        <w:ind w:left="6480" w:hanging="360"/>
      </w:pPr>
    </w:lvl>
  </w:abstractNum>
  <w:abstractNum w:abstractNumId="16" w15:restartNumberingAfterBreak="0">
    <w:nsid w:val="00000014"/>
    <w:multiLevelType w:val="multilevel"/>
    <w:tmpl w:val="81E22F00"/>
    <w:lvl w:ilvl="0">
      <w:start w:val="2"/>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7" w15:restartNumberingAfterBreak="0">
    <w:nsid w:val="00000015"/>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6"/>
    <w:multiLevelType w:val="multilevel"/>
    <w:tmpl w:val="CB16C396"/>
    <w:lvl w:ilvl="0">
      <w:start w:val="2"/>
      <w:numFmt w:val="decimal"/>
      <w:lvlText w:val="%1"/>
      <w:lvlJc w:val="left"/>
      <w:pPr>
        <w:tabs>
          <w:tab w:val="left" w:pos="495"/>
        </w:tabs>
        <w:ind w:left="495" w:hanging="495"/>
      </w:pPr>
      <w:rPr>
        <w:rFonts w:hint="default"/>
      </w:rPr>
    </w:lvl>
    <w:lvl w:ilvl="1">
      <w:start w:val="13"/>
      <w:numFmt w:val="decimal"/>
      <w:lvlText w:val="%1.%2"/>
      <w:lvlJc w:val="left"/>
      <w:pPr>
        <w:tabs>
          <w:tab w:val="left" w:pos="495"/>
        </w:tabs>
        <w:ind w:left="495" w:hanging="49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9" w15:restartNumberingAfterBreak="0">
    <w:nsid w:val="00000017"/>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8"/>
    <w:multiLevelType w:val="multilevel"/>
    <w:tmpl w:val="FD6E0DFE"/>
    <w:lvl w:ilvl="0">
      <w:start w:val="2"/>
      <w:numFmt w:val="decimal"/>
      <w:lvlText w:val="%1"/>
      <w:lvlJc w:val="left"/>
      <w:pPr>
        <w:tabs>
          <w:tab w:val="left" w:pos="720"/>
        </w:tabs>
        <w:ind w:left="720" w:hanging="720"/>
      </w:pPr>
      <w:rPr>
        <w:rFonts w:hint="default"/>
      </w:rPr>
    </w:lvl>
    <w:lvl w:ilvl="1">
      <w:start w:val="19"/>
      <w:numFmt w:val="none"/>
      <w:lvlText w:val="3.1"/>
      <w:lvlJc w:val="left"/>
      <w:pPr>
        <w:tabs>
          <w:tab w:val="left" w:pos="720"/>
        </w:tabs>
        <w:ind w:left="720" w:hanging="720"/>
      </w:pPr>
      <w:rPr>
        <w:rFonts w:hint="default"/>
      </w:rPr>
    </w:lvl>
    <w:lvl w:ilvl="2">
      <w:start w:val="1"/>
      <w:numFmt w:val="decimal"/>
      <w:lvlText w:val="%1.31.1"/>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1" w15:restartNumberingAfterBreak="0">
    <w:nsid w:val="00000019"/>
    <w:multiLevelType w:val="multilevel"/>
    <w:tmpl w:val="3FE6CF0A"/>
    <w:lvl w:ilvl="0">
      <w:start w:val="2"/>
      <w:numFmt w:val="decimal"/>
      <w:lvlText w:val="%1"/>
      <w:lvlJc w:val="left"/>
      <w:pPr>
        <w:tabs>
          <w:tab w:val="left" w:pos="720"/>
        </w:tabs>
        <w:ind w:left="720" w:hanging="720"/>
      </w:pPr>
      <w:rPr>
        <w:rFonts w:hint="default"/>
      </w:rPr>
    </w:lvl>
    <w:lvl w:ilvl="1">
      <w:start w:val="8"/>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2" w15:restartNumberingAfterBreak="0">
    <w:nsid w:val="0000001A"/>
    <w:multiLevelType w:val="multilevel"/>
    <w:tmpl w:val="3190AD6C"/>
    <w:lvl w:ilvl="0">
      <w:start w:val="2"/>
      <w:numFmt w:val="decimal"/>
      <w:lvlText w:val="%1"/>
      <w:lvlJc w:val="left"/>
      <w:pPr>
        <w:tabs>
          <w:tab w:val="left" w:pos="720"/>
        </w:tabs>
        <w:ind w:left="720" w:hanging="720"/>
      </w:pPr>
      <w:rPr>
        <w:rFonts w:hint="default"/>
      </w:rPr>
    </w:lvl>
    <w:lvl w:ilvl="1">
      <w:start w:val="9"/>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3" w15:restartNumberingAfterBreak="0">
    <w:nsid w:val="0000001B"/>
    <w:multiLevelType w:val="multilevel"/>
    <w:tmpl w:val="628E426C"/>
    <w:lvl w:ilvl="0">
      <w:start w:val="2"/>
      <w:numFmt w:val="decimal"/>
      <w:lvlText w:val="%1"/>
      <w:lvlJc w:val="left"/>
      <w:pPr>
        <w:tabs>
          <w:tab w:val="left" w:pos="720"/>
        </w:tabs>
        <w:ind w:left="720" w:hanging="720"/>
      </w:pPr>
      <w:rPr>
        <w:rFonts w:hint="default"/>
        <w:b w:val="0"/>
      </w:rPr>
    </w:lvl>
    <w:lvl w:ilvl="1">
      <w:start w:val="1"/>
      <w:numFmt w:val="decimal"/>
      <w:lvlText w:val="%1.%2"/>
      <w:lvlJc w:val="left"/>
      <w:pPr>
        <w:tabs>
          <w:tab w:val="left" w:pos="720"/>
        </w:tabs>
        <w:ind w:left="720" w:hanging="72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1080"/>
        </w:tabs>
        <w:ind w:left="1080" w:hanging="108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440"/>
        </w:tabs>
        <w:ind w:left="1440" w:hanging="144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800"/>
        </w:tabs>
        <w:ind w:left="1800" w:hanging="1800"/>
      </w:pPr>
      <w:rPr>
        <w:rFonts w:hint="default"/>
        <w:b w:val="0"/>
      </w:rPr>
    </w:lvl>
    <w:lvl w:ilvl="8">
      <w:start w:val="1"/>
      <w:numFmt w:val="decimal"/>
      <w:lvlText w:val="%1.%2.%3.%4.%5.%6.%7.%8.%9"/>
      <w:lvlJc w:val="left"/>
      <w:pPr>
        <w:tabs>
          <w:tab w:val="left" w:pos="2160"/>
        </w:tabs>
        <w:ind w:left="2160" w:hanging="2160"/>
      </w:pPr>
      <w:rPr>
        <w:rFonts w:hint="default"/>
        <w:b w:val="0"/>
      </w:rPr>
    </w:lvl>
  </w:abstractNum>
  <w:abstractNum w:abstractNumId="24" w15:restartNumberingAfterBreak="0">
    <w:nsid w:val="0000001C"/>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D"/>
    <w:multiLevelType w:val="hybridMultilevel"/>
    <w:tmpl w:val="401E24C8"/>
    <w:lvl w:ilvl="0" w:tplc="E9A29DDA">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6" w15:restartNumberingAfterBreak="0">
    <w:nsid w:val="0000001E"/>
    <w:multiLevelType w:val="hybridMultilevel"/>
    <w:tmpl w:val="666CDCF8"/>
    <w:lvl w:ilvl="0" w:tplc="FBA0C3A6">
      <w:start w:val="1"/>
      <w:numFmt w:val="lowerLetter"/>
      <w:lvlText w:val="(%1)"/>
      <w:lvlJc w:val="left"/>
      <w:pPr>
        <w:tabs>
          <w:tab w:val="left" w:pos="1080"/>
        </w:tabs>
        <w:ind w:left="1080" w:hanging="720"/>
      </w:pPr>
      <w:rPr>
        <w:rFonts w:hint="default"/>
      </w:rPr>
    </w:lvl>
    <w:lvl w:ilvl="1" w:tplc="EAD8E826">
      <w:start w:val="1"/>
      <w:numFmt w:val="lowerLetter"/>
      <w:lvlText w:val="(%2)"/>
      <w:lvlJc w:val="left"/>
      <w:pPr>
        <w:tabs>
          <w:tab w:val="left" w:pos="1800"/>
        </w:tabs>
        <w:ind w:left="1800" w:hanging="720"/>
      </w:pPr>
      <w:rPr>
        <w:rFonts w:hint="default"/>
      </w:rPr>
    </w:lvl>
    <w:lvl w:ilvl="2" w:tplc="CE60E22C">
      <w:start w:val="7"/>
      <w:numFmt w:val="bullet"/>
      <w:lvlText w:val=""/>
      <w:lvlJc w:val="left"/>
      <w:pPr>
        <w:tabs>
          <w:tab w:val="left" w:pos="2340"/>
        </w:tabs>
        <w:ind w:left="2340" w:hanging="360"/>
      </w:pPr>
      <w:rPr>
        <w:rFonts w:ascii="Symbol" w:eastAsia="Times New Roman" w:hAnsi="Symbol" w:cs="Times New Roman"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7" w15:restartNumberingAfterBreak="0">
    <w:nsid w:val="0000001F"/>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00000020"/>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0000021"/>
    <w:multiLevelType w:val="multilevel"/>
    <w:tmpl w:val="E700930E"/>
    <w:lvl w:ilvl="0">
      <w:start w:val="2"/>
      <w:numFmt w:val="decimal"/>
      <w:lvlText w:val="%1"/>
      <w:lvlJc w:val="left"/>
      <w:pPr>
        <w:tabs>
          <w:tab w:val="left" w:pos="795"/>
        </w:tabs>
        <w:ind w:left="795" w:hanging="795"/>
      </w:pPr>
      <w:rPr>
        <w:rFonts w:hint="default"/>
      </w:rPr>
    </w:lvl>
    <w:lvl w:ilvl="1">
      <w:start w:val="10"/>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0" w15:restartNumberingAfterBreak="0">
    <w:nsid w:val="00000023"/>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5"/>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0000026"/>
    <w:multiLevelType w:val="multilevel"/>
    <w:tmpl w:val="1BA4E8A6"/>
    <w:lvl w:ilvl="0">
      <w:start w:val="2"/>
      <w:numFmt w:val="decimal"/>
      <w:lvlText w:val="%1"/>
      <w:lvlJc w:val="left"/>
      <w:pPr>
        <w:tabs>
          <w:tab w:val="left" w:pos="720"/>
        </w:tabs>
        <w:ind w:left="720" w:hanging="720"/>
      </w:pPr>
      <w:rPr>
        <w:rFonts w:hint="default"/>
      </w:rPr>
    </w:lvl>
    <w:lvl w:ilvl="1">
      <w:start w:val="1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3" w15:restartNumberingAfterBreak="0">
    <w:nsid w:val="00000027"/>
    <w:multiLevelType w:val="hybridMultilevel"/>
    <w:tmpl w:val="AE9C0E38"/>
    <w:lvl w:ilvl="0" w:tplc="98B830CE">
      <w:start w:val="1"/>
      <w:numFmt w:val="lowerRoman"/>
      <w:lvlText w:val="%1)"/>
      <w:lvlJc w:val="left"/>
      <w:pPr>
        <w:tabs>
          <w:tab w:val="left" w:pos="792"/>
        </w:tabs>
        <w:ind w:left="792" w:hanging="720"/>
      </w:pPr>
      <w:rPr>
        <w:rFonts w:hint="default"/>
      </w:rPr>
    </w:lvl>
    <w:lvl w:ilvl="1" w:tplc="04090019" w:tentative="1">
      <w:start w:val="1"/>
      <w:numFmt w:val="lowerLetter"/>
      <w:lvlText w:val="%2."/>
      <w:lvlJc w:val="left"/>
      <w:pPr>
        <w:tabs>
          <w:tab w:val="left" w:pos="1152"/>
        </w:tabs>
        <w:ind w:left="1152" w:hanging="360"/>
      </w:pPr>
    </w:lvl>
    <w:lvl w:ilvl="2" w:tplc="0409001B" w:tentative="1">
      <w:start w:val="1"/>
      <w:numFmt w:val="lowerRoman"/>
      <w:lvlText w:val="%3."/>
      <w:lvlJc w:val="right"/>
      <w:pPr>
        <w:tabs>
          <w:tab w:val="left" w:pos="1872"/>
        </w:tabs>
        <w:ind w:left="1872" w:hanging="180"/>
      </w:pPr>
    </w:lvl>
    <w:lvl w:ilvl="3" w:tplc="0409000F" w:tentative="1">
      <w:start w:val="1"/>
      <w:numFmt w:val="decimal"/>
      <w:lvlText w:val="%4."/>
      <w:lvlJc w:val="left"/>
      <w:pPr>
        <w:tabs>
          <w:tab w:val="left" w:pos="2592"/>
        </w:tabs>
        <w:ind w:left="2592" w:hanging="360"/>
      </w:pPr>
    </w:lvl>
    <w:lvl w:ilvl="4" w:tplc="04090019" w:tentative="1">
      <w:start w:val="1"/>
      <w:numFmt w:val="lowerLetter"/>
      <w:lvlText w:val="%5."/>
      <w:lvlJc w:val="left"/>
      <w:pPr>
        <w:tabs>
          <w:tab w:val="left" w:pos="3312"/>
        </w:tabs>
        <w:ind w:left="3312" w:hanging="360"/>
      </w:pPr>
    </w:lvl>
    <w:lvl w:ilvl="5" w:tplc="0409001B" w:tentative="1">
      <w:start w:val="1"/>
      <w:numFmt w:val="lowerRoman"/>
      <w:lvlText w:val="%6."/>
      <w:lvlJc w:val="right"/>
      <w:pPr>
        <w:tabs>
          <w:tab w:val="left" w:pos="4032"/>
        </w:tabs>
        <w:ind w:left="4032" w:hanging="180"/>
      </w:pPr>
    </w:lvl>
    <w:lvl w:ilvl="6" w:tplc="0409000F" w:tentative="1">
      <w:start w:val="1"/>
      <w:numFmt w:val="decimal"/>
      <w:lvlText w:val="%7."/>
      <w:lvlJc w:val="left"/>
      <w:pPr>
        <w:tabs>
          <w:tab w:val="left" w:pos="4752"/>
        </w:tabs>
        <w:ind w:left="4752" w:hanging="360"/>
      </w:pPr>
    </w:lvl>
    <w:lvl w:ilvl="7" w:tplc="04090019" w:tentative="1">
      <w:start w:val="1"/>
      <w:numFmt w:val="lowerLetter"/>
      <w:lvlText w:val="%8."/>
      <w:lvlJc w:val="left"/>
      <w:pPr>
        <w:tabs>
          <w:tab w:val="left" w:pos="5472"/>
        </w:tabs>
        <w:ind w:left="5472" w:hanging="360"/>
      </w:pPr>
    </w:lvl>
    <w:lvl w:ilvl="8" w:tplc="0409001B" w:tentative="1">
      <w:start w:val="1"/>
      <w:numFmt w:val="lowerRoman"/>
      <w:lvlText w:val="%9."/>
      <w:lvlJc w:val="right"/>
      <w:pPr>
        <w:tabs>
          <w:tab w:val="left" w:pos="6192"/>
        </w:tabs>
        <w:ind w:left="6192" w:hanging="180"/>
      </w:pPr>
    </w:lvl>
  </w:abstractNum>
  <w:abstractNum w:abstractNumId="34" w15:restartNumberingAfterBreak="0">
    <w:nsid w:val="00000028"/>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0000029"/>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B"/>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0000002C"/>
    <w:multiLevelType w:val="multilevel"/>
    <w:tmpl w:val="F08E1E72"/>
    <w:lvl w:ilvl="0">
      <w:start w:val="5"/>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8" w15:restartNumberingAfterBreak="0">
    <w:nsid w:val="0000002D"/>
    <w:multiLevelType w:val="multilevel"/>
    <w:tmpl w:val="52CA9200"/>
    <w:lvl w:ilvl="0">
      <w:start w:val="3"/>
      <w:numFmt w:val="decimal"/>
      <w:lvlText w:val="%1"/>
      <w:lvlJc w:val="left"/>
      <w:pPr>
        <w:tabs>
          <w:tab w:val="left" w:pos="795"/>
        </w:tabs>
        <w:ind w:left="795" w:hanging="795"/>
      </w:pPr>
      <w:rPr>
        <w:rFonts w:hint="default"/>
      </w:rPr>
    </w:lvl>
    <w:lvl w:ilvl="1">
      <w:start w:val="14"/>
      <w:numFmt w:val="decimal"/>
      <w:lvlText w:val="%1.%2"/>
      <w:lvlJc w:val="left"/>
      <w:pPr>
        <w:tabs>
          <w:tab w:val="left" w:pos="795"/>
        </w:tabs>
        <w:ind w:left="795" w:hanging="795"/>
      </w:pPr>
      <w:rPr>
        <w:rFonts w:hint="default"/>
      </w:rPr>
    </w:lvl>
    <w:lvl w:ilvl="2">
      <w:start w:val="1"/>
      <w:numFmt w:val="decimal"/>
      <w:lvlText w:val="%1.16.1"/>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9" w15:restartNumberingAfterBreak="0">
    <w:nsid w:val="0000002E"/>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0" w15:restartNumberingAfterBreak="0">
    <w:nsid w:val="0000002F"/>
    <w:multiLevelType w:val="multilevel"/>
    <w:tmpl w:val="639CED8E"/>
    <w:lvl w:ilvl="0">
      <w:start w:val="3"/>
      <w:numFmt w:val="decimal"/>
      <w:lvlText w:val="%1"/>
      <w:lvlJc w:val="left"/>
      <w:pPr>
        <w:tabs>
          <w:tab w:val="left" w:pos="795"/>
        </w:tabs>
        <w:ind w:left="795" w:hanging="795"/>
      </w:pPr>
      <w:rPr>
        <w:rFonts w:hint="default"/>
      </w:rPr>
    </w:lvl>
    <w:lvl w:ilvl="1">
      <w:start w:val="12"/>
      <w:numFmt w:val="decimal"/>
      <w:lvlText w:val="%1.%2"/>
      <w:lvlJc w:val="left"/>
      <w:pPr>
        <w:tabs>
          <w:tab w:val="left" w:pos="795"/>
        </w:tabs>
        <w:ind w:left="795" w:hanging="795"/>
      </w:pPr>
      <w:rPr>
        <w:rFonts w:hint="default"/>
      </w:rPr>
    </w:lvl>
    <w:lvl w:ilvl="2">
      <w:start w:val="1"/>
      <w:numFmt w:val="decimal"/>
      <w:lvlText w:val="%1.%2.%3"/>
      <w:lvlJc w:val="left"/>
      <w:pPr>
        <w:tabs>
          <w:tab w:val="left" w:pos="795"/>
        </w:tabs>
        <w:ind w:left="795" w:hanging="79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1" w15:restartNumberingAfterBreak="0">
    <w:nsid w:val="00000030"/>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0000032"/>
    <w:multiLevelType w:val="multilevel"/>
    <w:tmpl w:val="61009670"/>
    <w:lvl w:ilvl="0">
      <w:start w:val="3"/>
      <w:numFmt w:val="decimal"/>
      <w:lvlText w:val="%1"/>
      <w:lvlJc w:val="left"/>
      <w:pPr>
        <w:tabs>
          <w:tab w:val="left" w:pos="720"/>
        </w:tabs>
        <w:ind w:left="720" w:hanging="720"/>
      </w:pPr>
      <w:rPr>
        <w:rFonts w:hint="default"/>
        <w:b w:val="0"/>
      </w:rPr>
    </w:lvl>
    <w:lvl w:ilvl="1">
      <w:start w:val="1"/>
      <w:numFmt w:val="decimal"/>
      <w:lvlText w:val="%1.%2"/>
      <w:lvlJc w:val="left"/>
      <w:pPr>
        <w:tabs>
          <w:tab w:val="left" w:pos="720"/>
        </w:tabs>
        <w:ind w:left="720" w:hanging="72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1080"/>
        </w:tabs>
        <w:ind w:left="1080" w:hanging="108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440"/>
        </w:tabs>
        <w:ind w:left="1440" w:hanging="144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800"/>
        </w:tabs>
        <w:ind w:left="1800" w:hanging="1800"/>
      </w:pPr>
      <w:rPr>
        <w:rFonts w:hint="default"/>
        <w:b w:val="0"/>
      </w:rPr>
    </w:lvl>
    <w:lvl w:ilvl="8">
      <w:start w:val="1"/>
      <w:numFmt w:val="decimal"/>
      <w:lvlText w:val="%1.%2.%3.%4.%5.%6.%7.%8.%9"/>
      <w:lvlJc w:val="left"/>
      <w:pPr>
        <w:tabs>
          <w:tab w:val="left" w:pos="2160"/>
        </w:tabs>
        <w:ind w:left="2160" w:hanging="2160"/>
      </w:pPr>
      <w:rPr>
        <w:rFonts w:hint="default"/>
        <w:b w:val="0"/>
      </w:rPr>
    </w:lvl>
  </w:abstractNum>
  <w:abstractNum w:abstractNumId="43"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57F5EC3"/>
    <w:multiLevelType w:val="multilevel"/>
    <w:tmpl w:val="5464E6E2"/>
    <w:lvl w:ilvl="0">
      <w:start w:val="3"/>
      <w:numFmt w:val="decimal"/>
      <w:lvlText w:val="%1."/>
      <w:lvlJc w:val="left"/>
      <w:pPr>
        <w:tabs>
          <w:tab w:val="left" w:pos="915"/>
        </w:tabs>
        <w:ind w:left="915" w:hanging="915"/>
      </w:pPr>
      <w:rPr>
        <w:rFonts w:hint="default"/>
      </w:rPr>
    </w:lvl>
    <w:lvl w:ilvl="1">
      <w:start w:val="17"/>
      <w:numFmt w:val="decimal"/>
      <w:lvlText w:val="%1.%2."/>
      <w:lvlJc w:val="left"/>
      <w:pPr>
        <w:tabs>
          <w:tab w:val="left" w:pos="915"/>
        </w:tabs>
        <w:ind w:left="915" w:hanging="915"/>
      </w:pPr>
      <w:rPr>
        <w:rFonts w:hint="default"/>
      </w:rPr>
    </w:lvl>
    <w:lvl w:ilvl="2">
      <w:start w:val="1"/>
      <w:numFmt w:val="decimal"/>
      <w:lvlText w:val="%1.%2.%3."/>
      <w:lvlJc w:val="left"/>
      <w:pPr>
        <w:tabs>
          <w:tab w:val="left" w:pos="915"/>
        </w:tabs>
        <w:ind w:left="915" w:hanging="91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6"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0"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51"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2"/>
  </w:num>
  <w:num w:numId="2">
    <w:abstractNumId w:val="26"/>
  </w:num>
  <w:num w:numId="3">
    <w:abstractNumId w:val="1"/>
  </w:num>
  <w:num w:numId="4">
    <w:abstractNumId w:val="36"/>
  </w:num>
  <w:num w:numId="5">
    <w:abstractNumId w:val="12"/>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9.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6">
    <w:abstractNumId w:val="12"/>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5.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7">
    <w:abstractNumId w:val="40"/>
    <w:lvlOverride w:ilvl="0">
      <w:lvl w:ilvl="0">
        <w:start w:val="3"/>
        <w:numFmt w:val="decimal"/>
        <w:lvlText w:val="%1"/>
        <w:lvlJc w:val="left"/>
        <w:pPr>
          <w:tabs>
            <w:tab w:val="left" w:pos="795"/>
          </w:tabs>
          <w:ind w:left="795" w:hanging="795"/>
        </w:pPr>
        <w:rPr>
          <w:rFonts w:hint="default"/>
        </w:rPr>
      </w:lvl>
    </w:lvlOverride>
    <w:lvlOverride w:ilvl="1">
      <w:lvl w:ilvl="1">
        <w:start w:val="12"/>
        <w:numFmt w:val="decimal"/>
        <w:lvlText w:val="%1.%2"/>
        <w:lvlJc w:val="left"/>
        <w:pPr>
          <w:tabs>
            <w:tab w:val="left" w:pos="795"/>
          </w:tabs>
          <w:ind w:left="795" w:hanging="795"/>
        </w:pPr>
        <w:rPr>
          <w:rFonts w:hint="default"/>
        </w:rPr>
      </w:lvl>
    </w:lvlOverride>
    <w:lvlOverride w:ilvl="2">
      <w:lvl w:ilvl="2">
        <w:start w:val="1"/>
        <w:numFmt w:val="decimal"/>
        <w:lvlText w:val="%1.13.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8">
    <w:abstractNumId w:val="33"/>
  </w:num>
  <w:num w:numId="9">
    <w:abstractNumId w:val="34"/>
  </w:num>
  <w:num w:numId="10">
    <w:abstractNumId w:val="28"/>
  </w:num>
  <w:num w:numId="11">
    <w:abstractNumId w:val="25"/>
  </w:num>
  <w:num w:numId="12">
    <w:abstractNumId w:val="10"/>
  </w:num>
  <w:num w:numId="13">
    <w:abstractNumId w:val="24"/>
  </w:num>
  <w:num w:numId="14">
    <w:abstractNumId w:val="14"/>
  </w:num>
  <w:num w:numId="15">
    <w:abstractNumId w:val="21"/>
  </w:num>
  <w:num w:numId="16">
    <w:abstractNumId w:val="40"/>
  </w:num>
  <w:num w:numId="17">
    <w:abstractNumId w:val="22"/>
  </w:num>
  <w:num w:numId="18">
    <w:abstractNumId w:val="5"/>
  </w:num>
  <w:num w:numId="19">
    <w:abstractNumId w:val="29"/>
  </w:num>
  <w:num w:numId="20">
    <w:abstractNumId w:val="0"/>
  </w:num>
  <w:num w:numId="21">
    <w:abstractNumId w:val="35"/>
  </w:num>
  <w:num w:numId="22">
    <w:abstractNumId w:val="41"/>
  </w:num>
  <w:num w:numId="23">
    <w:abstractNumId w:val="2"/>
  </w:num>
  <w:num w:numId="24">
    <w:abstractNumId w:val="7"/>
  </w:num>
  <w:num w:numId="25">
    <w:abstractNumId w:val="45"/>
  </w:num>
  <w:num w:numId="26">
    <w:abstractNumId w:val="20"/>
  </w:num>
  <w:num w:numId="27">
    <w:abstractNumId w:val="12"/>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20.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28">
    <w:abstractNumId w:val="23"/>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2"/>
  </w:num>
  <w:num w:numId="33">
    <w:abstractNumId w:val="30"/>
  </w:num>
  <w:num w:numId="34">
    <w:abstractNumId w:val="18"/>
  </w:num>
  <w:num w:numId="35">
    <w:abstractNumId w:val="19"/>
  </w:num>
  <w:num w:numId="36">
    <w:abstractNumId w:val="12"/>
  </w:num>
  <w:num w:numId="37">
    <w:abstractNumId w:val="8"/>
  </w:num>
  <w:num w:numId="38">
    <w:abstractNumId w:val="6"/>
  </w:num>
  <w:num w:numId="39">
    <w:abstractNumId w:val="27"/>
  </w:num>
  <w:num w:numId="40">
    <w:abstractNumId w:val="9"/>
  </w:num>
  <w:num w:numId="41">
    <w:abstractNumId w:val="4"/>
  </w:num>
  <w:num w:numId="42">
    <w:abstractNumId w:val="11"/>
  </w:num>
  <w:num w:numId="43">
    <w:abstractNumId w:val="3"/>
  </w:num>
  <w:num w:numId="44">
    <w:abstractNumId w:val="38"/>
  </w:num>
  <w:num w:numId="45">
    <w:abstractNumId w:val="12"/>
    <w:lvlOverride w:ilvl="0">
      <w:lvl w:ilvl="0">
        <w:start w:val="3"/>
        <w:numFmt w:val="decimal"/>
        <w:lvlText w:val="%1"/>
        <w:lvlJc w:val="left"/>
        <w:pPr>
          <w:tabs>
            <w:tab w:val="left" w:pos="795"/>
          </w:tabs>
          <w:ind w:left="795" w:hanging="795"/>
        </w:pPr>
        <w:rPr>
          <w:rFonts w:hint="default"/>
        </w:rPr>
      </w:lvl>
    </w:lvlOverride>
    <w:lvlOverride w:ilvl="1">
      <w:lvl w:ilvl="1">
        <w:start w:val="14"/>
        <w:numFmt w:val="decimal"/>
        <w:lvlText w:val="%1.%2"/>
        <w:lvlJc w:val="left"/>
        <w:pPr>
          <w:tabs>
            <w:tab w:val="left" w:pos="795"/>
          </w:tabs>
          <w:ind w:left="795" w:hanging="795"/>
        </w:pPr>
        <w:rPr>
          <w:rFonts w:hint="default"/>
        </w:rPr>
      </w:lvl>
    </w:lvlOverride>
    <w:lvlOverride w:ilvl="2">
      <w:lvl w:ilvl="2">
        <w:start w:val="1"/>
        <w:numFmt w:val="decimal"/>
        <w:lvlText w:val="%1.18.1"/>
        <w:lvlJc w:val="left"/>
        <w:pPr>
          <w:tabs>
            <w:tab w:val="left" w:pos="795"/>
          </w:tabs>
          <w:ind w:left="795" w:hanging="795"/>
        </w:pPr>
        <w:rPr>
          <w:rFonts w:hint="default"/>
        </w:rPr>
      </w:lvl>
    </w:lvlOverride>
    <w:lvlOverride w:ilvl="3">
      <w:lvl w:ilvl="3">
        <w:start w:val="1"/>
        <w:numFmt w:val="decimal"/>
        <w:lvlText w:val="%1.%2.%3.%4"/>
        <w:lvlJc w:val="left"/>
        <w:pPr>
          <w:tabs>
            <w:tab w:val="left" w:pos="1080"/>
          </w:tabs>
          <w:ind w:left="1080" w:hanging="1080"/>
        </w:pPr>
        <w:rPr>
          <w:rFonts w:hint="default"/>
        </w:rPr>
      </w:lvl>
    </w:lvlOverride>
    <w:lvlOverride w:ilvl="4">
      <w:lvl w:ilvl="4">
        <w:start w:val="1"/>
        <w:numFmt w:val="decimal"/>
        <w:lvlText w:val="%1.%2.%3.%4.%5"/>
        <w:lvlJc w:val="left"/>
        <w:pPr>
          <w:tabs>
            <w:tab w:val="left" w:pos="1080"/>
          </w:tabs>
          <w:ind w:left="1080" w:hanging="1080"/>
        </w:pPr>
        <w:rPr>
          <w:rFonts w:hint="default"/>
        </w:rPr>
      </w:lvl>
    </w:lvlOverride>
    <w:lvlOverride w:ilvl="5">
      <w:lvl w:ilvl="5">
        <w:start w:val="1"/>
        <w:numFmt w:val="decimal"/>
        <w:lvlText w:val="%1.%2.%3.%4.%5.%6"/>
        <w:lvlJc w:val="left"/>
        <w:pPr>
          <w:tabs>
            <w:tab w:val="left" w:pos="1440"/>
          </w:tabs>
          <w:ind w:left="1440" w:hanging="1440"/>
        </w:pPr>
        <w:rPr>
          <w:rFonts w:hint="default"/>
        </w:rPr>
      </w:lvl>
    </w:lvlOverride>
    <w:lvlOverride w:ilvl="6">
      <w:lvl w:ilvl="6">
        <w:start w:val="1"/>
        <w:numFmt w:val="decimal"/>
        <w:lvlText w:val="%1.%2.%3.%4.%5.%6.%7"/>
        <w:lvlJc w:val="left"/>
        <w:pPr>
          <w:tabs>
            <w:tab w:val="left" w:pos="1440"/>
          </w:tabs>
          <w:ind w:left="1440" w:hanging="1440"/>
        </w:pPr>
        <w:rPr>
          <w:rFonts w:hint="default"/>
        </w:rPr>
      </w:lvl>
    </w:lvlOverride>
    <w:lvlOverride w:ilvl="7">
      <w:lvl w:ilvl="7">
        <w:start w:val="1"/>
        <w:numFmt w:val="decimal"/>
        <w:lvlText w:val="%1.%2.%3.%4.%5.%6.%7.%8"/>
        <w:lvlJc w:val="left"/>
        <w:pPr>
          <w:tabs>
            <w:tab w:val="left" w:pos="1800"/>
          </w:tabs>
          <w:ind w:left="1800" w:hanging="1800"/>
        </w:pPr>
        <w:rPr>
          <w:rFonts w:hint="default"/>
        </w:rPr>
      </w:lvl>
    </w:lvlOverride>
    <w:lvlOverride w:ilvl="8">
      <w:lvl w:ilvl="8">
        <w:start w:val="1"/>
        <w:numFmt w:val="decimal"/>
        <w:lvlText w:val="%1.%2.%3.%4.%5.%6.%7.%8.%9"/>
        <w:lvlJc w:val="left"/>
        <w:pPr>
          <w:tabs>
            <w:tab w:val="left" w:pos="2160"/>
          </w:tabs>
          <w:ind w:left="2160" w:hanging="2160"/>
        </w:pPr>
        <w:rPr>
          <w:rFonts w:hint="default"/>
        </w:rPr>
      </w:lvl>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5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47"/>
    <w:rsid w:val="00204855"/>
    <w:rsid w:val="003D5A35"/>
    <w:rsid w:val="00424814"/>
    <w:rsid w:val="0046057B"/>
    <w:rsid w:val="00633447"/>
    <w:rsid w:val="006A494F"/>
    <w:rsid w:val="00725394"/>
    <w:rsid w:val="00743195"/>
    <w:rsid w:val="009963DC"/>
    <w:rsid w:val="009A216F"/>
    <w:rsid w:val="00A44442"/>
    <w:rsid w:val="00A50229"/>
    <w:rsid w:val="00A86E1C"/>
    <w:rsid w:val="00B8333A"/>
    <w:rsid w:val="00BB24BE"/>
    <w:rsid w:val="00C501E0"/>
    <w:rsid w:val="00CD744E"/>
    <w:rsid w:val="00D0099F"/>
    <w:rsid w:val="00D279F0"/>
    <w:rsid w:val="00E63DFA"/>
    <w:rsid w:val="00F5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5696"/>
  <w15:docId w15:val="{967AAC87-66ED-42B4-9775-4563A164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uiPriority w:val="9"/>
    <w:qFormat/>
    <w:pPr>
      <w:keepNext/>
      <w:outlineLvl w:val="1"/>
    </w:pPr>
    <w:rPr>
      <w:b/>
      <w:bCs/>
      <w:sz w:val="28"/>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link w:val="Heading4Char"/>
    <w:qFormat/>
    <w:pPr>
      <w:keepNext/>
      <w:outlineLvl w:val="3"/>
    </w:pPr>
    <w:rPr>
      <w:b/>
      <w:bCs/>
      <w:sz w:val="28"/>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963DC"/>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63D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3D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Pr>
      <w:rFonts w:ascii="Times New Roman" w:eastAsia="Times New Roman" w:hAnsi="Times New Roman" w:cs="Times New Roman"/>
      <w:sz w:val="28"/>
      <w:szCs w:val="24"/>
      <w:lang w:val="en-US"/>
    </w:rPr>
  </w:style>
  <w:style w:type="character" w:customStyle="1" w:styleId="Heading6Char">
    <w:name w:val="Heading 6 Char"/>
    <w:basedOn w:val="DefaultParagraphFont"/>
    <w:link w:val="Heading6"/>
    <w:rPr>
      <w:rFonts w:ascii="Calibri" w:eastAsia="Times New Roman" w:hAnsi="Calibri" w:cs="Times New Roman"/>
      <w:b/>
      <w:bCs/>
      <w:lang w:val="en-US"/>
    </w:rPr>
  </w:style>
  <w:style w:type="paragraph" w:styleId="Title">
    <w:name w:val="Title"/>
    <w:basedOn w:val="Normal"/>
    <w:link w:val="TitleChar"/>
    <w:qFormat/>
    <w:pPr>
      <w:jc w:val="center"/>
    </w:pPr>
    <w:rPr>
      <w:b/>
      <w:bCs/>
      <w:sz w:val="32"/>
    </w:rPr>
  </w:style>
  <w:style w:type="character" w:customStyle="1" w:styleId="TitleChar">
    <w:name w:val="Title Char"/>
    <w:basedOn w:val="DefaultParagraphFont"/>
    <w:link w:val="Title"/>
    <w:rPr>
      <w:rFonts w:ascii="Times New Roman" w:eastAsia="Times New Roman" w:hAnsi="Times New Roman" w:cs="Times New Roman"/>
      <w:b/>
      <w:bCs/>
      <w:sz w:val="32"/>
      <w:szCs w:val="24"/>
      <w:lang w:val="en-US"/>
    </w:rPr>
  </w:style>
  <w:style w:type="paragraph" w:styleId="BodyText">
    <w:name w:val="Body Text"/>
    <w:basedOn w:val="Normal"/>
    <w:link w:val="BodyTextChar"/>
    <w:rPr>
      <w:sz w:val="28"/>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paragraph" w:styleId="BodyText2">
    <w:name w:val="Body Text 2"/>
    <w:basedOn w:val="Normal"/>
    <w:link w:val="BodyText2Char"/>
    <w:pPr>
      <w:jc w:val="both"/>
    </w:pPr>
    <w:rPr>
      <w:sz w:val="28"/>
    </w:rPr>
  </w:style>
  <w:style w:type="character" w:customStyle="1" w:styleId="BodyText2Char">
    <w:name w:val="Body Text 2 Char"/>
    <w:basedOn w:val="DefaultParagraphFont"/>
    <w:link w:val="BodyText2"/>
    <w:rPr>
      <w:rFonts w:ascii="Times New Roman" w:eastAsia="Times New Roman" w:hAnsi="Times New Roman" w:cs="Times New Roman"/>
      <w:sz w:val="28"/>
      <w:szCs w:val="24"/>
      <w:lang w:val="en-US"/>
    </w:rPr>
  </w:style>
  <w:style w:type="paragraph" w:styleId="BodyTextIndent">
    <w:name w:val="Body Text Indent"/>
    <w:basedOn w:val="Normal"/>
    <w:link w:val="BodyTextIndentChar"/>
    <w:pPr>
      <w:ind w:left="720" w:hanging="720"/>
      <w:jc w:val="both"/>
    </w:pPr>
    <w:rPr>
      <w:sz w:val="28"/>
    </w:rPr>
  </w:style>
  <w:style w:type="character" w:customStyle="1" w:styleId="BodyTextIndentChar">
    <w:name w:val="Body Text Indent Char"/>
    <w:basedOn w:val="DefaultParagraphFont"/>
    <w:link w:val="BodyTextIndent"/>
    <w:rPr>
      <w:rFonts w:ascii="Times New Roman" w:eastAsia="Times New Roman" w:hAnsi="Times New Roman" w:cs="Times New Roman"/>
      <w:sz w:val="28"/>
      <w:szCs w:val="24"/>
      <w:lang w:val="en-US"/>
    </w:rPr>
  </w:style>
  <w:style w:type="character" w:styleId="FootnoteReference">
    <w:name w:val="foot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character" w:styleId="Hyperlink">
    <w:name w:val="Hyperlink"/>
    <w:uiPriority w:val="99"/>
    <w:rPr>
      <w:color w:val="0000FF"/>
      <w:u w:val="single"/>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Pr>
      <w:b/>
      <w:i/>
      <w:iCs/>
    </w:rPr>
  </w:style>
  <w:style w:type="paragraph" w:styleId="NormalWeb">
    <w:name w:val="Normal (Web)"/>
    <w:basedOn w:val="Normal"/>
    <w:pPr>
      <w:spacing w:before="100" w:beforeAutospacing="1" w:after="100" w:afterAutospacing="1"/>
    </w:pPr>
  </w:style>
  <w:style w:type="paragraph" w:styleId="ListBullet">
    <w:name w:val="List Bullet"/>
    <w:basedOn w:val="Normal"/>
    <w:pPr>
      <w:suppressAutoHyphens/>
      <w:spacing w:after="120"/>
      <w:ind w:left="360" w:hanging="360"/>
      <w:jc w:val="both"/>
    </w:pPr>
    <w:rPr>
      <w:szCs w:val="20"/>
    </w:rPr>
  </w:style>
  <w:style w:type="paragraph" w:customStyle="1" w:styleId="BodySingle">
    <w:name w:val="Body Single"/>
    <w:basedOn w:val="BodyText"/>
    <w:pPr>
      <w:spacing w:line="260" w:lineRule="atLeast"/>
    </w:pPr>
    <w:rPr>
      <w:rFonts w:ascii="Arial" w:hAnsi="Arial"/>
      <w:sz w:val="20"/>
      <w:szCs w:val="20"/>
      <w:lang w:val="en-GB"/>
    </w:rPr>
  </w:style>
  <w:style w:type="paragraph" w:styleId="TOC1">
    <w:name w:val="toc 1"/>
    <w:basedOn w:val="Normal"/>
    <w:next w:val="Normal"/>
    <w:uiPriority w:val="39"/>
  </w:style>
  <w:style w:type="paragraph" w:styleId="TOC2">
    <w:name w:val="toc 2"/>
    <w:basedOn w:val="Normal"/>
    <w:next w:val="Normal"/>
    <w:uiPriority w:val="39"/>
    <w:pPr>
      <w:ind w:left="240"/>
    </w:pPr>
  </w:style>
  <w:style w:type="paragraph" w:styleId="TOC3">
    <w:name w:val="toc 3"/>
    <w:basedOn w:val="Normal"/>
    <w:next w:val="Normal"/>
    <w:uiPriority w:val="39"/>
    <w:pPr>
      <w:ind w:left="480"/>
    </w:p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n-US"/>
    </w:rPr>
  </w:style>
  <w:style w:type="paragraph" w:styleId="ListParagraph">
    <w:name w:val="List Paragraph"/>
    <w:basedOn w:val="Normal"/>
    <w:uiPriority w:val="34"/>
    <w:qFormat/>
    <w:pPr>
      <w:ind w:left="720"/>
    </w:pPr>
  </w:style>
  <w:style w:type="table" w:customStyle="1" w:styleId="TableGrid1">
    <w:name w:val="Table Grid1"/>
    <w:basedOn w:val="TableNormal"/>
    <w:next w:val="TableGrid"/>
    <w:uiPriority w:val="5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lang w:val="en-US"/>
    </w:rPr>
  </w:style>
  <w:style w:type="character" w:customStyle="1" w:styleId="Heading7Char">
    <w:name w:val="Heading 7 Char"/>
    <w:basedOn w:val="DefaultParagraphFont"/>
    <w:link w:val="Heading7"/>
    <w:uiPriority w:val="9"/>
    <w:semiHidden/>
    <w:rsid w:val="009963D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9963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3D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11127</Words>
  <Characters>63427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Obed Erukwan</dc:creator>
  <cp:lastModifiedBy>Priscah Bett</cp:lastModifiedBy>
  <cp:revision>2</cp:revision>
  <cp:lastPrinted>2021-04-06T10:14:00Z</cp:lastPrinted>
  <dcterms:created xsi:type="dcterms:W3CDTF">2021-04-07T09:43:00Z</dcterms:created>
  <dcterms:modified xsi:type="dcterms:W3CDTF">2021-04-07T09:43:00Z</dcterms:modified>
</cp:coreProperties>
</file>