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1C0B8C" w:rsidRDefault="001C0B8C"/>
    <w:p w:rsidR="001C0B8C" w:rsidRDefault="001C0B8C"/>
    <w:p w:rsidR="001C0B8C" w:rsidRDefault="005211F2" w:rsidP="001C0B8C">
      <w:pPr>
        <w:ind w:left="144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17</w:t>
      </w:r>
      <w:r w:rsidR="000E2700" w:rsidRPr="000E2700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 w:rsidR="000E2700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 xml:space="preserve">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May </w:t>
      </w:r>
      <w:r w:rsidR="001C0B8C"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>2021</w:t>
      </w:r>
    </w:p>
    <w:p w:rsidR="00C04C33" w:rsidRDefault="001C0B8C" w:rsidP="00444161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>ONE OF TENDER NO: EA</w:t>
      </w:r>
      <w:r w:rsidR="00444161">
        <w:rPr>
          <w:rFonts w:ascii="Tahoma" w:eastAsia="Calibri" w:hAnsi="Tahoma" w:cs="Tahoma"/>
          <w:b/>
          <w:bCs/>
          <w:sz w:val="24"/>
          <w:szCs w:val="24"/>
          <w:lang w:val="en-GB"/>
        </w:rPr>
        <w:t>CC/35/2020-2021 IFMIS NO. 846086</w:t>
      </w:r>
      <w:r w:rsidR="00D862C9">
        <w:rPr>
          <w:rFonts w:ascii="Tahoma" w:eastAsia="Calibri" w:hAnsi="Tahoma" w:cs="Tahoma"/>
          <w:b/>
          <w:bCs/>
          <w:sz w:val="24"/>
          <w:szCs w:val="24"/>
          <w:lang w:val="en-GB"/>
        </w:rPr>
        <w:t>-2</w:t>
      </w:r>
      <w:bookmarkStart w:id="0" w:name="_GoBack"/>
      <w:bookmarkEnd w:id="0"/>
      <w:r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444161">
        <w:rPr>
          <w:rFonts w:ascii="Tahoma" w:eastAsia="Calibri" w:hAnsi="Tahoma" w:cs="Tahoma"/>
          <w:b/>
          <w:sz w:val="24"/>
          <w:szCs w:val="24"/>
        </w:rPr>
        <w:t xml:space="preserve">REQUEST FOR PROPOSAL FOR </w:t>
      </w:r>
      <w:r w:rsidR="00444161" w:rsidRPr="00444161">
        <w:rPr>
          <w:rFonts w:ascii="Tahoma" w:eastAsia="Calibri" w:hAnsi="Tahoma" w:cs="Tahoma"/>
          <w:b/>
          <w:sz w:val="24"/>
          <w:szCs w:val="24"/>
        </w:rPr>
        <w:t>PROVISION OF MEDIA MONITORING SERVICES</w:t>
      </w:r>
      <w:r w:rsidR="00444161" w:rsidRPr="00444161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C04C33" w:rsidRPr="00C04C33">
        <w:rPr>
          <w:rFonts w:ascii="Tahoma" w:eastAsia="Calibri" w:hAnsi="Tahoma" w:cs="Tahoma"/>
          <w:b/>
          <w:sz w:val="24"/>
          <w:szCs w:val="24"/>
        </w:rPr>
        <w:t>(RE-ADVERTISEMENT)</w:t>
      </w:r>
    </w:p>
    <w:p w:rsidR="007C75B8" w:rsidRPr="00C04C33" w:rsidRDefault="007C75B8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DD724A">
        <w:rPr>
          <w:rFonts w:ascii="Tahoma" w:eastAsia="Calibri" w:hAnsi="Tahoma" w:cs="Tahoma"/>
          <w:sz w:val="24"/>
          <w:szCs w:val="24"/>
        </w:rPr>
        <w:t>referenced</w:t>
      </w:r>
      <w:r w:rsidR="00444161">
        <w:rPr>
          <w:rFonts w:ascii="Tahoma" w:eastAsia="Calibri" w:hAnsi="Tahoma" w:cs="Tahoma"/>
          <w:sz w:val="24"/>
          <w:szCs w:val="24"/>
        </w:rPr>
        <w:t xml:space="preserve"> procurement</w:t>
      </w:r>
      <w:r>
        <w:rPr>
          <w:rFonts w:ascii="Tahoma" w:eastAsia="Calibri" w:hAnsi="Tahoma" w:cs="Tahoma"/>
          <w:sz w:val="24"/>
          <w:szCs w:val="24"/>
        </w:rPr>
        <w:t>.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</w:p>
    <w:p w:rsidR="001C0B8C" w:rsidRDefault="001C0B8C" w:rsidP="001C0B8C">
      <w:pPr>
        <w:jc w:val="both"/>
        <w:rPr>
          <w:rFonts w:ascii="Tahoma" w:eastAsia="Calibri" w:hAnsi="Tahoma" w:cs="Tahoma"/>
          <w:sz w:val="24"/>
          <w:szCs w:val="24"/>
        </w:rPr>
      </w:pPr>
      <w:r w:rsidRPr="001C0B8C">
        <w:rPr>
          <w:rFonts w:ascii="Tahoma" w:eastAsia="Calibri" w:hAnsi="Tahoma" w:cs="Tahoma"/>
          <w:sz w:val="24"/>
          <w:szCs w:val="24"/>
        </w:rPr>
        <w:t xml:space="preserve">Kindly </w:t>
      </w:r>
      <w:r w:rsidR="00E47459">
        <w:rPr>
          <w:rFonts w:ascii="Tahoma" w:eastAsia="Calibri" w:hAnsi="Tahoma" w:cs="Tahoma"/>
          <w:sz w:val="24"/>
          <w:szCs w:val="24"/>
        </w:rPr>
        <w:t xml:space="preserve">take </w:t>
      </w:r>
      <w:r w:rsidRPr="001C0B8C">
        <w:rPr>
          <w:rFonts w:ascii="Tahoma" w:eastAsia="Calibri" w:hAnsi="Tahoma" w:cs="Tahoma"/>
          <w:sz w:val="24"/>
          <w:szCs w:val="24"/>
        </w:rPr>
        <w:t xml:space="preserve">note </w:t>
      </w:r>
      <w:r w:rsidR="00E47459">
        <w:rPr>
          <w:rFonts w:ascii="Tahoma" w:eastAsia="Calibri" w:hAnsi="Tahoma" w:cs="Tahoma"/>
          <w:sz w:val="24"/>
          <w:szCs w:val="24"/>
        </w:rPr>
        <w:t>of</w:t>
      </w:r>
      <w:r w:rsidRPr="001C0B8C">
        <w:rPr>
          <w:rFonts w:ascii="Tahoma" w:eastAsia="Calibri" w:hAnsi="Tahoma" w:cs="Tahoma"/>
          <w:sz w:val="24"/>
          <w:szCs w:val="24"/>
        </w:rPr>
        <w:t xml:space="preserve"> the </w:t>
      </w:r>
      <w:r>
        <w:rPr>
          <w:rFonts w:ascii="Tahoma" w:eastAsia="Calibri" w:hAnsi="Tahoma" w:cs="Tahoma"/>
          <w:sz w:val="24"/>
          <w:szCs w:val="24"/>
        </w:rPr>
        <w:t>following clarifications;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4969"/>
      </w:tblGrid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QUERY</w:t>
            </w:r>
          </w:p>
        </w:tc>
        <w:tc>
          <w:tcPr>
            <w:tcW w:w="4969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RESPONSE BY EACC</w:t>
            </w:r>
          </w:p>
        </w:tc>
      </w:tr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1C0B8C" w:rsidRDefault="00774C8C" w:rsidP="005211F2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Would you consider extension of </w:t>
            </w:r>
            <w:r w:rsidR="00E052C9">
              <w:rPr>
                <w:rFonts w:ascii="Tahoma" w:eastAsia="Calibri" w:hAnsi="Tahoma" w:cs="Tahoma"/>
                <w:sz w:val="24"/>
                <w:szCs w:val="24"/>
              </w:rPr>
              <w:t xml:space="preserve">bid response </w:t>
            </w:r>
            <w:r>
              <w:rPr>
                <w:rFonts w:ascii="Tahoma" w:eastAsia="Calibri" w:hAnsi="Tahoma" w:cs="Tahoma"/>
                <w:sz w:val="24"/>
                <w:szCs w:val="24"/>
              </w:rPr>
              <w:t>time?</w:t>
            </w:r>
          </w:p>
        </w:tc>
        <w:tc>
          <w:tcPr>
            <w:tcW w:w="4969" w:type="dxa"/>
          </w:tcPr>
          <w:p w:rsidR="001C0B8C" w:rsidRDefault="00774C8C" w:rsidP="001C0B8C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YES.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Closing time is hereby extended from 17</w:t>
            </w:r>
            <w:r w:rsidRPr="00774C8C">
              <w:rPr>
                <w:rFonts w:ascii="Tahoma" w:eastAsia="Calibri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May 2021, 10:00am to </w:t>
            </w:r>
            <w:r w:rsidR="00444161">
              <w:rPr>
                <w:rFonts w:ascii="Tahoma" w:eastAsia="Calibri" w:hAnsi="Tahoma" w:cs="Tahoma"/>
                <w:b/>
                <w:sz w:val="24"/>
                <w:szCs w:val="24"/>
              </w:rPr>
              <w:t>21</w:t>
            </w:r>
            <w:r w:rsidR="00444161" w:rsidRPr="00444161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>st</w:t>
            </w:r>
            <w:r w:rsidR="00444161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May 2021</w:t>
            </w:r>
            <w:r>
              <w:rPr>
                <w:rFonts w:ascii="Tahoma" w:eastAsia="Calibri" w:hAnsi="Tahoma" w:cs="Tahoma"/>
                <w:sz w:val="24"/>
                <w:szCs w:val="24"/>
              </w:rPr>
              <w:t>,</w:t>
            </w: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10:00am.</w:t>
            </w:r>
          </w:p>
        </w:tc>
      </w:tr>
    </w:tbl>
    <w:p w:rsidR="001C0B8C" w:rsidRP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sectPr w:rsidR="001C0B8C" w:rsidRPr="001C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8C" w:rsidRDefault="001C0B8C" w:rsidP="001C0B8C">
      <w:pPr>
        <w:spacing w:after="0" w:line="240" w:lineRule="auto"/>
      </w:pPr>
      <w:r>
        <w:separator/>
      </w:r>
    </w:p>
  </w:endnote>
  <w:end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8C" w:rsidRDefault="001C0B8C" w:rsidP="001C0B8C">
      <w:pPr>
        <w:spacing w:after="0" w:line="240" w:lineRule="auto"/>
      </w:pPr>
      <w:r>
        <w:separator/>
      </w:r>
    </w:p>
  </w:footnote>
  <w:foot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E2700"/>
    <w:rsid w:val="001168D7"/>
    <w:rsid w:val="001616DC"/>
    <w:rsid w:val="001C0B8C"/>
    <w:rsid w:val="00203163"/>
    <w:rsid w:val="00444161"/>
    <w:rsid w:val="005211F2"/>
    <w:rsid w:val="00562D79"/>
    <w:rsid w:val="0070252E"/>
    <w:rsid w:val="00774C8C"/>
    <w:rsid w:val="007C75B8"/>
    <w:rsid w:val="008C367E"/>
    <w:rsid w:val="009D725A"/>
    <w:rsid w:val="00A06764"/>
    <w:rsid w:val="00A67245"/>
    <w:rsid w:val="00C04C33"/>
    <w:rsid w:val="00D3306B"/>
    <w:rsid w:val="00D862C9"/>
    <w:rsid w:val="00DA3FF6"/>
    <w:rsid w:val="00DD724A"/>
    <w:rsid w:val="00DF1091"/>
    <w:rsid w:val="00E052C9"/>
    <w:rsid w:val="00E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B2E2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basedOn w:val="Normal"/>
    <w:uiPriority w:val="34"/>
    <w:qFormat/>
    <w:rsid w:val="001C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Kenneth Mugambi</cp:lastModifiedBy>
  <cp:revision>20</cp:revision>
  <cp:lastPrinted>2021-05-13T18:37:00Z</cp:lastPrinted>
  <dcterms:created xsi:type="dcterms:W3CDTF">2021-04-24T16:37:00Z</dcterms:created>
  <dcterms:modified xsi:type="dcterms:W3CDTF">2021-05-17T09:22:00Z</dcterms:modified>
</cp:coreProperties>
</file>