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CA1E" w14:textId="320EB9A4" w:rsidR="009146CC" w:rsidRDefault="00CA6550" w:rsidP="003833C2">
      <w:pPr>
        <w:pStyle w:val="BodyText"/>
        <w:rPr>
          <w:noProof/>
          <w:sz w:val="20"/>
          <w:lang w:val="en-GB" w:eastAsia="en-GB"/>
        </w:rPr>
      </w:pPr>
      <w:r>
        <w:rPr>
          <w:noProof/>
          <w:sz w:val="20"/>
        </w:rPr>
        <mc:AlternateContent>
          <mc:Choice Requires="wps">
            <w:drawing>
              <wp:anchor distT="0" distB="0" distL="114300" distR="114300" simplePos="0" relativeHeight="251735552" behindDoc="0" locked="0" layoutInCell="1" allowOverlap="1" wp14:anchorId="04360B1E" wp14:editId="61013DA0">
                <wp:simplePos x="0" y="0"/>
                <wp:positionH relativeFrom="column">
                  <wp:posOffset>5533292</wp:posOffset>
                </wp:positionH>
                <wp:positionV relativeFrom="paragraph">
                  <wp:posOffset>2051538</wp:posOffset>
                </wp:positionV>
                <wp:extent cx="1512277" cy="51532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2277" cy="515327"/>
                        </a:xfrm>
                        <a:prstGeom prst="rect">
                          <a:avLst/>
                        </a:prstGeom>
                        <a:noFill/>
                        <a:ln w="6350">
                          <a:noFill/>
                        </a:ln>
                      </wps:spPr>
                      <wps:txbx>
                        <w:txbxContent>
                          <w:p w14:paraId="47DC993D" w14:textId="170F0529" w:rsidR="00BB168B" w:rsidRPr="00CA6550" w:rsidRDefault="00BB168B">
                            <w:pPr>
                              <w:rPr>
                                <w:color w:val="FF000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0B1E" id="_x0000_t202" coordsize="21600,21600" o:spt="202" path="m,l,21600r21600,l21600,xe">
                <v:stroke joinstyle="miter"/>
                <v:path gradientshapeok="t" o:connecttype="rect"/>
              </v:shapetype>
              <v:shape id="Text Box 15" o:spid="_x0000_s1026" type="#_x0000_t202" style="position:absolute;margin-left:435.7pt;margin-top:161.55pt;width:119.1pt;height:40.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" filled="f" stroked="f" strokeweight=".5pt">
                <v:textbox>
                  <w:txbxContent>
                    <w:p w14:paraId="47DC993D" w14:textId="170F0529" w:rsidR="00BB168B" w:rsidRPr="00CA6550" w:rsidRDefault="00BB168B">
                      <w:pPr>
                        <w:rPr>
                          <w:color w:val="FF0000"/>
                          <w:sz w:val="52"/>
                          <w:szCs w:val="52"/>
                        </w:rPr>
                      </w:pPr>
                    </w:p>
                  </w:txbxContent>
                </v:textbox>
              </v:shape>
            </w:pict>
          </mc:Fallback>
        </mc:AlternateContent>
      </w:r>
      <w:r w:rsidR="00845753">
        <w:rPr>
          <w:noProof/>
          <w:sz w:val="20"/>
        </w:rPr>
        <mc:AlternateContent>
          <mc:Choice Requires="wps">
            <w:drawing>
              <wp:inline distT="0" distB="0" distL="0" distR="0" wp14:anchorId="5B689C28" wp14:editId="2568531C">
                <wp:extent cx="6090090" cy="785447"/>
                <wp:effectExtent l="0" t="0" r="0" b="0"/>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2F03C628" w:rsidR="00BB168B" w:rsidRPr="00845753" w:rsidRDefault="00BB168B">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MENT OF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689C28" id="Text Box 12" o:spid="_x0000_s1027" type="#_x0000_t202" style="width:479.5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n6LwIAAFo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" filled="f" stroked="f" strokeweight=".5pt">
                <v:textbox>
                  <w:txbxContent>
                    <w:p w14:paraId="38F08162" w14:textId="2F03C628" w:rsidR="00BB168B" w:rsidRPr="00845753" w:rsidRDefault="00BB168B">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MENT OF GOODS</w:t>
                      </w:r>
                    </w:p>
                  </w:txbxContent>
                </v:textbox>
                <w10:anchorlock/>
              </v:shape>
            </w:pict>
          </mc:Fallback>
        </mc:AlternateContent>
      </w:r>
    </w:p>
    <w:p w14:paraId="33CBCFF5" w14:textId="77777777" w:rsidR="009146CC" w:rsidRDefault="009146CC" w:rsidP="003833C2">
      <w:pPr>
        <w:pStyle w:val="BodyText"/>
        <w:rPr>
          <w:noProof/>
          <w:sz w:val="20"/>
          <w:lang w:val="en-GB" w:eastAsia="en-GB"/>
        </w:rPr>
      </w:pPr>
    </w:p>
    <w:p w14:paraId="378F49FE" w14:textId="77777777" w:rsidR="009146CC" w:rsidRDefault="009146CC" w:rsidP="003833C2">
      <w:pPr>
        <w:pStyle w:val="BodyText"/>
        <w:rPr>
          <w:noProof/>
          <w:sz w:val="20"/>
          <w:lang w:val="en-GB" w:eastAsia="en-GB"/>
        </w:rPr>
      </w:pPr>
    </w:p>
    <w:p w14:paraId="2FF859C2" w14:textId="77777777" w:rsidR="009146CC" w:rsidRDefault="009146CC" w:rsidP="003833C2">
      <w:pPr>
        <w:pStyle w:val="BodyText"/>
        <w:rPr>
          <w:noProof/>
          <w:sz w:val="20"/>
          <w:lang w:val="en-GB" w:eastAsia="en-GB"/>
        </w:rPr>
      </w:pPr>
    </w:p>
    <w:p w14:paraId="5C3C496F" w14:textId="77777777" w:rsidR="009146CC" w:rsidRPr="00F94024" w:rsidRDefault="009146CC" w:rsidP="009146CC">
      <w:pPr>
        <w:tabs>
          <w:tab w:val="left" w:pos="-720"/>
        </w:tabs>
        <w:jc w:val="center"/>
        <w:rPr>
          <w:rFonts w:ascii="Bookman Old Style" w:hAnsi="Bookman Old Style"/>
          <w:b/>
          <w:sz w:val="40"/>
          <w:szCs w:val="40"/>
        </w:rPr>
      </w:pPr>
      <w:r w:rsidRPr="00F94024">
        <w:rPr>
          <w:rFonts w:ascii="Bookman Old Style" w:hAnsi="Bookman Old Style"/>
          <w:b/>
          <w:sz w:val="40"/>
          <w:szCs w:val="40"/>
        </w:rPr>
        <w:t>ETHICS AND ANTI- CORRUPTION COMMISSION</w:t>
      </w:r>
    </w:p>
    <w:p w14:paraId="0FDA19F8" w14:textId="77777777" w:rsidR="009146CC" w:rsidRPr="00F94024" w:rsidRDefault="009146CC" w:rsidP="009146CC">
      <w:pPr>
        <w:tabs>
          <w:tab w:val="left" w:pos="-720"/>
        </w:tabs>
        <w:rPr>
          <w:rFonts w:ascii="Bookman Old Style" w:hAnsi="Bookman Old Style"/>
          <w:sz w:val="40"/>
          <w:szCs w:val="40"/>
        </w:rPr>
      </w:pPr>
    </w:p>
    <w:p w14:paraId="3D22EF20" w14:textId="77777777" w:rsidR="009146CC" w:rsidRPr="00F94024" w:rsidRDefault="009146CC" w:rsidP="009146CC">
      <w:pPr>
        <w:tabs>
          <w:tab w:val="left" w:pos="-720"/>
        </w:tabs>
        <w:jc w:val="center"/>
        <w:rPr>
          <w:rFonts w:ascii="Bookman Old Style" w:hAnsi="Bookman Old Style"/>
          <w:sz w:val="40"/>
          <w:szCs w:val="40"/>
        </w:rPr>
      </w:pPr>
      <w:r w:rsidRPr="00F94024">
        <w:rPr>
          <w:rFonts w:ascii="Bookman Old Style" w:hAnsi="Bookman Old Style"/>
          <w:noProof/>
          <w:sz w:val="40"/>
          <w:szCs w:val="40"/>
        </w:rPr>
        <w:drawing>
          <wp:anchor distT="0" distB="0" distL="114300" distR="114300" simplePos="0" relativeHeight="251738624" behindDoc="0" locked="0" layoutInCell="1" allowOverlap="1" wp14:anchorId="019A884F" wp14:editId="206BF001">
            <wp:simplePos x="0" y="0"/>
            <wp:positionH relativeFrom="column">
              <wp:posOffset>2259330</wp:posOffset>
            </wp:positionH>
            <wp:positionV relativeFrom="paragraph">
              <wp:posOffset>13335</wp:posOffset>
            </wp:positionV>
            <wp:extent cx="1914525" cy="16192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62AA" w14:textId="77777777" w:rsidR="009146CC" w:rsidRPr="00F94024" w:rsidRDefault="009146CC" w:rsidP="009146CC">
      <w:pPr>
        <w:tabs>
          <w:tab w:val="left" w:pos="-720"/>
        </w:tabs>
        <w:jc w:val="center"/>
        <w:rPr>
          <w:rFonts w:ascii="Bookman Old Style" w:hAnsi="Bookman Old Style"/>
          <w:sz w:val="40"/>
          <w:szCs w:val="40"/>
        </w:rPr>
      </w:pPr>
    </w:p>
    <w:p w14:paraId="27A1C48A" w14:textId="77777777" w:rsidR="009146CC" w:rsidRPr="00F94024" w:rsidRDefault="009146CC" w:rsidP="009146CC">
      <w:pPr>
        <w:tabs>
          <w:tab w:val="left" w:pos="-720"/>
        </w:tabs>
        <w:jc w:val="center"/>
        <w:rPr>
          <w:rFonts w:ascii="Bookman Old Style" w:hAnsi="Bookman Old Style"/>
          <w:sz w:val="40"/>
          <w:szCs w:val="40"/>
        </w:rPr>
      </w:pPr>
    </w:p>
    <w:p w14:paraId="03FD9F21" w14:textId="77777777" w:rsidR="009146CC" w:rsidRPr="00F94024" w:rsidRDefault="009146CC" w:rsidP="009146CC">
      <w:pPr>
        <w:tabs>
          <w:tab w:val="left" w:pos="-720"/>
        </w:tabs>
        <w:jc w:val="center"/>
        <w:rPr>
          <w:rFonts w:ascii="Bookman Old Style" w:hAnsi="Bookman Old Style"/>
          <w:sz w:val="40"/>
          <w:szCs w:val="40"/>
        </w:rPr>
      </w:pPr>
    </w:p>
    <w:p w14:paraId="33CE714E" w14:textId="77777777" w:rsidR="009146CC" w:rsidRPr="00F94024" w:rsidRDefault="009146CC" w:rsidP="009146CC">
      <w:pPr>
        <w:jc w:val="center"/>
        <w:rPr>
          <w:rFonts w:ascii="Bookman Old Style" w:hAnsi="Bookman Old Style"/>
          <w:b/>
          <w:bCs/>
          <w:sz w:val="40"/>
          <w:szCs w:val="40"/>
        </w:rPr>
      </w:pPr>
    </w:p>
    <w:p w14:paraId="11DD9FA5" w14:textId="77777777" w:rsidR="009146CC" w:rsidRPr="00F94024" w:rsidRDefault="009146CC" w:rsidP="009146CC">
      <w:pPr>
        <w:jc w:val="center"/>
        <w:rPr>
          <w:rFonts w:ascii="Bookman Old Style" w:hAnsi="Bookman Old Style"/>
          <w:b/>
          <w:bCs/>
          <w:sz w:val="40"/>
          <w:szCs w:val="40"/>
        </w:rPr>
      </w:pPr>
    </w:p>
    <w:p w14:paraId="7E423C67"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TENDER DOCUMENT</w:t>
      </w:r>
    </w:p>
    <w:p w14:paraId="4E1435DA" w14:textId="77777777" w:rsidR="009146CC" w:rsidRPr="00F94024" w:rsidRDefault="009146CC" w:rsidP="009146CC">
      <w:pPr>
        <w:jc w:val="center"/>
        <w:rPr>
          <w:rFonts w:ascii="Bookman Old Style" w:hAnsi="Bookman Old Style"/>
          <w:b/>
          <w:bCs/>
          <w:sz w:val="40"/>
          <w:szCs w:val="40"/>
        </w:rPr>
      </w:pPr>
    </w:p>
    <w:p w14:paraId="7862BE8A"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FOR</w:t>
      </w:r>
    </w:p>
    <w:p w14:paraId="7F34A5DF" w14:textId="77777777" w:rsidR="009146CC" w:rsidRPr="00F94024" w:rsidRDefault="009146CC" w:rsidP="009146CC">
      <w:pPr>
        <w:jc w:val="center"/>
        <w:rPr>
          <w:rFonts w:ascii="Bookman Old Style" w:hAnsi="Bookman Old Style"/>
          <w:b/>
          <w:bCs/>
          <w:sz w:val="40"/>
          <w:szCs w:val="40"/>
        </w:rPr>
      </w:pPr>
    </w:p>
    <w:p w14:paraId="21CC5207" w14:textId="6C7C6255" w:rsidR="009146CC" w:rsidRPr="002876BC" w:rsidRDefault="00135FD1" w:rsidP="009146CC">
      <w:pPr>
        <w:ind w:left="1134"/>
        <w:jc w:val="center"/>
        <w:rPr>
          <w:rFonts w:ascii="Bookman Old Style" w:hAnsi="Bookman Old Style"/>
          <w:b/>
          <w:bCs/>
          <w:color w:val="FFFFFF" w:themeColor="background1"/>
          <w:sz w:val="40"/>
          <w:szCs w:val="40"/>
        </w:rPr>
      </w:pPr>
      <w:r>
        <w:rPr>
          <w:rFonts w:ascii="Bookman Old Style" w:hAnsi="Bookman Old Style"/>
          <w:b/>
          <w:bCs/>
          <w:sz w:val="40"/>
          <w:szCs w:val="40"/>
        </w:rPr>
        <w:t xml:space="preserve">SUPPLY AND </w:t>
      </w:r>
      <w:r w:rsidR="005D3368">
        <w:rPr>
          <w:rFonts w:ascii="Bookman Old Style" w:hAnsi="Bookman Old Style"/>
          <w:b/>
          <w:bCs/>
          <w:sz w:val="40"/>
          <w:szCs w:val="40"/>
        </w:rPr>
        <w:t xml:space="preserve">DELIVERY OF CISCO IP PHONES </w:t>
      </w:r>
      <w:r w:rsidR="007432C3" w:rsidRPr="002876BC">
        <w:rPr>
          <w:rFonts w:ascii="Bookman Old Style" w:hAnsi="Bookman Old Style"/>
          <w:b/>
          <w:bCs/>
          <w:color w:val="FF0000"/>
          <w:sz w:val="40"/>
          <w:szCs w:val="40"/>
        </w:rPr>
        <w:t>[FRAMEWORK CONTRACT</w:t>
      </w:r>
      <w:r w:rsidR="00140958" w:rsidRPr="002876BC">
        <w:rPr>
          <w:rFonts w:ascii="Bookman Old Style" w:hAnsi="Bookman Old Style"/>
          <w:b/>
          <w:bCs/>
          <w:color w:val="FF0000"/>
          <w:sz w:val="40"/>
          <w:szCs w:val="40"/>
        </w:rPr>
        <w:t xml:space="preserve"> FOR ONE YEAR</w:t>
      </w:r>
      <w:r w:rsidR="007432C3" w:rsidRPr="002876BC">
        <w:rPr>
          <w:rFonts w:ascii="Bookman Old Style" w:hAnsi="Bookman Old Style"/>
          <w:b/>
          <w:bCs/>
          <w:color w:val="FF0000"/>
          <w:sz w:val="40"/>
          <w:szCs w:val="40"/>
        </w:rPr>
        <w:t>]</w:t>
      </w:r>
    </w:p>
    <w:p w14:paraId="36738D51" w14:textId="77777777" w:rsidR="009146CC" w:rsidRPr="00F94024" w:rsidRDefault="009146CC" w:rsidP="009146CC">
      <w:pPr>
        <w:jc w:val="center"/>
        <w:rPr>
          <w:rFonts w:ascii="Bookman Old Style" w:hAnsi="Bookman Old Style"/>
          <w:b/>
          <w:bCs/>
          <w:sz w:val="40"/>
          <w:szCs w:val="40"/>
        </w:rPr>
      </w:pPr>
    </w:p>
    <w:p w14:paraId="6A46CEFD" w14:textId="77777777" w:rsidR="009146CC" w:rsidRPr="00F94024" w:rsidRDefault="009146CC" w:rsidP="009146CC">
      <w:pPr>
        <w:jc w:val="center"/>
        <w:rPr>
          <w:rFonts w:ascii="Bookman Old Style" w:hAnsi="Bookman Old Style"/>
          <w:b/>
          <w:bCs/>
          <w:sz w:val="40"/>
          <w:szCs w:val="40"/>
        </w:rPr>
      </w:pPr>
    </w:p>
    <w:p w14:paraId="30886751" w14:textId="0815259E" w:rsidR="00135FD1" w:rsidRPr="001C3111" w:rsidRDefault="009146CC" w:rsidP="001C3111">
      <w:pPr>
        <w:adjustRightInd w:val="0"/>
        <w:ind w:left="575" w:right="435"/>
        <w:jc w:val="center"/>
        <w:rPr>
          <w:rFonts w:ascii="Bookman Old Style" w:hAnsi="Bookman Old Style"/>
          <w:b/>
          <w:bCs/>
          <w:spacing w:val="1"/>
          <w:sz w:val="36"/>
          <w:szCs w:val="36"/>
        </w:rPr>
      </w:pPr>
      <w:r w:rsidRPr="00F94024">
        <w:rPr>
          <w:rFonts w:ascii="Bookman Old Style" w:hAnsi="Bookman Old Style"/>
          <w:b/>
          <w:bCs/>
          <w:spacing w:val="1"/>
          <w:sz w:val="36"/>
          <w:szCs w:val="36"/>
        </w:rPr>
        <w:t>EACC/</w:t>
      </w:r>
      <w:r w:rsidR="002027F5">
        <w:rPr>
          <w:rFonts w:ascii="Bookman Old Style" w:hAnsi="Bookman Old Style"/>
          <w:b/>
          <w:bCs/>
          <w:spacing w:val="1"/>
          <w:sz w:val="36"/>
          <w:szCs w:val="36"/>
        </w:rPr>
        <w:t>T/16/2023-2024</w:t>
      </w:r>
    </w:p>
    <w:p w14:paraId="6FF50403" w14:textId="4F792377" w:rsidR="009146CC" w:rsidRPr="00F94024" w:rsidRDefault="001C3111" w:rsidP="009146CC">
      <w:pPr>
        <w:adjustRightInd w:val="0"/>
        <w:ind w:left="575" w:right="435"/>
        <w:jc w:val="center"/>
        <w:rPr>
          <w:rFonts w:ascii="Bookman Old Style" w:hAnsi="Bookman Old Style"/>
          <w:b/>
          <w:bCs/>
          <w:spacing w:val="2"/>
          <w:sz w:val="36"/>
          <w:szCs w:val="36"/>
        </w:rPr>
      </w:pPr>
      <w:r>
        <w:rPr>
          <w:noProof/>
          <w:sz w:val="20"/>
        </w:rPr>
        <mc:AlternateContent>
          <mc:Choice Requires="wps">
            <w:drawing>
              <wp:anchor distT="0" distB="0" distL="114300" distR="114300" simplePos="0" relativeHeight="251736576" behindDoc="0" locked="0" layoutInCell="1" allowOverlap="1" wp14:anchorId="4539E6BB" wp14:editId="0EBACAD0">
                <wp:simplePos x="0" y="0"/>
                <wp:positionH relativeFrom="column">
                  <wp:posOffset>466725</wp:posOffset>
                </wp:positionH>
                <wp:positionV relativeFrom="paragraph">
                  <wp:posOffset>78740</wp:posOffset>
                </wp:positionV>
                <wp:extent cx="5888355" cy="77152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88355" cy="771525"/>
                        </a:xfrm>
                        <a:prstGeom prst="rect">
                          <a:avLst/>
                        </a:prstGeom>
                        <a:noFill/>
                        <a:ln w="6350">
                          <a:noFill/>
                        </a:ln>
                      </wps:spPr>
                      <wps:txbx>
                        <w:txbxContent>
                          <w:p w14:paraId="29983539" w14:textId="05B1D377" w:rsidR="00BB168B" w:rsidRPr="00140958" w:rsidRDefault="00BB168B" w:rsidP="00140958">
                            <w:pPr>
                              <w:jc w:val="center"/>
                              <w:rPr>
                                <w:b/>
                                <w:color w:val="FF0000"/>
                                <w:sz w:val="28"/>
                                <w:szCs w:val="28"/>
                                <w:lang w:val="en-GB"/>
                              </w:rPr>
                            </w:pPr>
                            <w:r>
                              <w:rPr>
                                <w:b/>
                                <w:color w:val="FF0000"/>
                                <w:sz w:val="28"/>
                                <w:szCs w:val="28"/>
                                <w:lang w:val="en-GB"/>
                              </w:rPr>
                              <w:t>IFMIS NO.1373238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E6BB" id="Text Box 16" o:spid="_x0000_s1028" type="#_x0000_t202" style="position:absolute;left:0;text-align:left;margin-left:36.75pt;margin-top:6.2pt;width:463.65pt;height:6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" filled="f" stroked="f" strokeweight=".5pt">
                <v:textbox>
                  <w:txbxContent>
                    <w:p w14:paraId="29983539" w14:textId="05B1D377" w:rsidR="00BB168B" w:rsidRPr="00140958" w:rsidRDefault="00BB168B" w:rsidP="00140958">
                      <w:pPr>
                        <w:jc w:val="center"/>
                        <w:rPr>
                          <w:b/>
                          <w:color w:val="FF0000"/>
                          <w:sz w:val="28"/>
                          <w:szCs w:val="28"/>
                          <w:lang w:val="en-GB"/>
                        </w:rPr>
                      </w:pPr>
                      <w:r>
                        <w:rPr>
                          <w:b/>
                          <w:color w:val="FF0000"/>
                          <w:sz w:val="28"/>
                          <w:szCs w:val="28"/>
                          <w:lang w:val="en-GB"/>
                        </w:rPr>
                        <w:t>IFMIS NO.1373238</w:t>
                      </w:r>
                    </w:p>
                  </w:txbxContent>
                </v:textbox>
                <w10:wrap type="square"/>
              </v:shape>
            </w:pict>
          </mc:Fallback>
        </mc:AlternateContent>
      </w:r>
    </w:p>
    <w:p w14:paraId="25A7E785" w14:textId="494787D9" w:rsidR="009146CC" w:rsidRPr="00F94024" w:rsidRDefault="005D3368" w:rsidP="009146CC">
      <w:pPr>
        <w:jc w:val="center"/>
        <w:rPr>
          <w:rFonts w:ascii="Bookman Old Style" w:hAnsi="Bookman Old Style"/>
          <w:b/>
          <w:sz w:val="18"/>
          <w:szCs w:val="18"/>
          <w:highlight w:val="yellow"/>
          <w:vertAlign w:val="superscript"/>
        </w:rPr>
      </w:pPr>
      <w:r>
        <w:rPr>
          <w:rFonts w:ascii="Bookman Old Style" w:hAnsi="Bookman Old Style"/>
          <w:b/>
          <w:sz w:val="18"/>
          <w:szCs w:val="18"/>
          <w:highlight w:val="yellow"/>
        </w:rPr>
        <w:t>C</w:t>
      </w:r>
      <w:r w:rsidR="002027F5">
        <w:rPr>
          <w:rFonts w:ascii="Bookman Old Style" w:hAnsi="Bookman Old Style"/>
          <w:b/>
          <w:sz w:val="18"/>
          <w:szCs w:val="18"/>
          <w:highlight w:val="yellow"/>
        </w:rPr>
        <w:t>LOSING DATE: 7</w:t>
      </w:r>
      <w:r w:rsidR="00EA0475" w:rsidRPr="00EA0475">
        <w:rPr>
          <w:rFonts w:ascii="Bookman Old Style" w:hAnsi="Bookman Old Style"/>
          <w:b/>
          <w:sz w:val="18"/>
          <w:szCs w:val="18"/>
          <w:highlight w:val="yellow"/>
          <w:vertAlign w:val="superscript"/>
        </w:rPr>
        <w:t>th</w:t>
      </w:r>
      <w:r w:rsidR="002027F5">
        <w:rPr>
          <w:rFonts w:ascii="Bookman Old Style" w:hAnsi="Bookman Old Style"/>
          <w:b/>
          <w:sz w:val="18"/>
          <w:szCs w:val="18"/>
          <w:highlight w:val="yellow"/>
        </w:rPr>
        <w:t xml:space="preserve"> December, 2023</w:t>
      </w:r>
      <w:r w:rsidR="001C3111">
        <w:rPr>
          <w:rFonts w:ascii="Bookman Old Style" w:hAnsi="Bookman Old Style"/>
          <w:b/>
          <w:sz w:val="18"/>
          <w:szCs w:val="18"/>
          <w:highlight w:val="yellow"/>
        </w:rPr>
        <w:t xml:space="preserve"> AT 10</w:t>
      </w:r>
      <w:r w:rsidR="009146CC" w:rsidRPr="00F94024">
        <w:rPr>
          <w:rFonts w:ascii="Bookman Old Style" w:hAnsi="Bookman Old Style"/>
          <w:b/>
          <w:sz w:val="18"/>
          <w:szCs w:val="18"/>
          <w:highlight w:val="yellow"/>
        </w:rPr>
        <w:t>:00AM</w:t>
      </w:r>
    </w:p>
    <w:p w14:paraId="356999AE" w14:textId="77777777" w:rsidR="009146CC" w:rsidRPr="00F94024" w:rsidRDefault="009146CC" w:rsidP="009146CC">
      <w:pPr>
        <w:rPr>
          <w:rFonts w:ascii="Bookman Old Style" w:hAnsi="Bookman Old Style"/>
          <w:b/>
          <w:i/>
          <w:sz w:val="18"/>
          <w:szCs w:val="18"/>
        </w:rPr>
      </w:pPr>
    </w:p>
    <w:p w14:paraId="2F39832D" w14:textId="77777777" w:rsidR="009146CC" w:rsidRPr="00F94024" w:rsidRDefault="009146CC" w:rsidP="009146CC">
      <w:pPr>
        <w:rPr>
          <w:rFonts w:ascii="Bookman Old Style" w:hAnsi="Bookman Old Style"/>
          <w:b/>
          <w:i/>
          <w:sz w:val="18"/>
          <w:szCs w:val="18"/>
        </w:rPr>
      </w:pPr>
    </w:p>
    <w:p w14:paraId="4C6A1C74" w14:textId="77777777" w:rsidR="009146CC" w:rsidRPr="00F94024" w:rsidRDefault="009146CC" w:rsidP="009146CC">
      <w:pPr>
        <w:rPr>
          <w:rFonts w:ascii="Bookman Old Style" w:hAnsi="Bookman Old Style"/>
          <w:b/>
          <w:i/>
          <w:sz w:val="18"/>
          <w:szCs w:val="18"/>
        </w:rPr>
      </w:pPr>
    </w:p>
    <w:p w14:paraId="1DD27671" w14:textId="77777777" w:rsidR="009146CC" w:rsidRPr="00F94024" w:rsidRDefault="009146CC" w:rsidP="009146CC">
      <w:pPr>
        <w:rPr>
          <w:rFonts w:ascii="Bookman Old Style" w:hAnsi="Bookman Old Style"/>
          <w:b/>
          <w:i/>
          <w:sz w:val="18"/>
          <w:szCs w:val="18"/>
        </w:rPr>
      </w:pPr>
    </w:p>
    <w:p w14:paraId="2E16A0E6" w14:textId="77777777" w:rsidR="009146CC" w:rsidRPr="00F94024" w:rsidRDefault="009146CC" w:rsidP="009146CC">
      <w:pPr>
        <w:rPr>
          <w:rFonts w:ascii="Bookman Old Style" w:hAnsi="Bookman Old Style"/>
          <w:b/>
          <w:i/>
          <w:sz w:val="18"/>
          <w:szCs w:val="18"/>
        </w:rPr>
      </w:pPr>
    </w:p>
    <w:p w14:paraId="352754D9"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INTEGRITY CENTRE</w:t>
      </w:r>
    </w:p>
    <w:p w14:paraId="40EED2A3"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Valley Rd/Jakaya Kikwete Rd Junction</w:t>
      </w:r>
    </w:p>
    <w:p w14:paraId="25138DD5"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P.O Box 61130-00200, Nairobi, Kenya</w:t>
      </w:r>
    </w:p>
    <w:p w14:paraId="7A34FD51"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Tel: 2717318/310722 fax 254 (020) 2719757</w:t>
      </w:r>
    </w:p>
    <w:p w14:paraId="5DE6FD91" w14:textId="77777777" w:rsidR="009146CC" w:rsidRPr="00F94024" w:rsidRDefault="009146CC" w:rsidP="009146CC">
      <w:pPr>
        <w:spacing w:before="60" w:after="60" w:line="312" w:lineRule="auto"/>
        <w:jc w:val="center"/>
        <w:rPr>
          <w:sz w:val="17"/>
          <w:szCs w:val="18"/>
        </w:rPr>
      </w:pPr>
      <w:r w:rsidRPr="00F94024">
        <w:rPr>
          <w:rFonts w:ascii="Bookman Old Style" w:hAnsi="Bookman Old Style"/>
          <w:b/>
          <w:i/>
          <w:sz w:val="16"/>
          <w:szCs w:val="16"/>
        </w:rPr>
        <w:t xml:space="preserve">Email: </w:t>
      </w:r>
      <w:hyperlink r:id="rId9" w:history="1">
        <w:r w:rsidRPr="00F94024">
          <w:rPr>
            <w:rFonts w:ascii="Bookman Old Style" w:hAnsi="Bookman Old Style"/>
            <w:b/>
            <w:i/>
            <w:color w:val="0000FF"/>
            <w:sz w:val="16"/>
            <w:szCs w:val="16"/>
            <w:u w:val="single"/>
          </w:rPr>
          <w:t>eacc@integrity.go.ke</w:t>
        </w:r>
      </w:hyperlink>
    </w:p>
    <w:p w14:paraId="68F14F6B" w14:textId="2324D436" w:rsidR="0021200B" w:rsidRDefault="0021200B" w:rsidP="003833C2">
      <w:pPr>
        <w:pStyle w:val="BodyText"/>
        <w:rPr>
          <w:sz w:val="20"/>
        </w:rPr>
      </w:pPr>
    </w:p>
    <w:p w14:paraId="56EDD90F" w14:textId="1811F3D1" w:rsidR="009146CC" w:rsidRDefault="009146CC" w:rsidP="003833C2">
      <w:pPr>
        <w:pStyle w:val="BodyText"/>
        <w:rPr>
          <w:sz w:val="20"/>
        </w:rPr>
      </w:pPr>
    </w:p>
    <w:p w14:paraId="03C345BD" w14:textId="65C3F41C" w:rsidR="009146CC" w:rsidRDefault="009146CC" w:rsidP="003833C2">
      <w:pPr>
        <w:pStyle w:val="BodyText"/>
        <w:rPr>
          <w:sz w:val="20"/>
        </w:rPr>
      </w:pPr>
    </w:p>
    <w:p w14:paraId="2978CE5C" w14:textId="522AF4E4" w:rsidR="009146CC" w:rsidRDefault="009146CC" w:rsidP="003833C2">
      <w:pPr>
        <w:pStyle w:val="BodyText"/>
        <w:rPr>
          <w:sz w:val="20"/>
        </w:rPr>
      </w:pPr>
    </w:p>
    <w:p w14:paraId="5501A718" w14:textId="23FC6EF2" w:rsidR="009146CC" w:rsidRDefault="009146CC" w:rsidP="003833C2">
      <w:pPr>
        <w:pStyle w:val="BodyText"/>
        <w:rPr>
          <w:sz w:val="20"/>
        </w:rPr>
      </w:pPr>
    </w:p>
    <w:p w14:paraId="2638F017" w14:textId="37333420" w:rsidR="009146CC" w:rsidRDefault="009146CC" w:rsidP="003833C2">
      <w:pPr>
        <w:pStyle w:val="BodyText"/>
        <w:rPr>
          <w:sz w:val="20"/>
        </w:rPr>
      </w:pPr>
    </w:p>
    <w:p w14:paraId="42638365" w14:textId="29FF50A0" w:rsidR="009146CC" w:rsidRDefault="009146CC" w:rsidP="003833C2">
      <w:pPr>
        <w:pStyle w:val="BodyText"/>
        <w:rPr>
          <w:sz w:val="20"/>
        </w:rPr>
      </w:pPr>
    </w:p>
    <w:p w14:paraId="42C4C23F" w14:textId="1A0DCE3F" w:rsidR="009146CC" w:rsidRDefault="009146CC" w:rsidP="003833C2">
      <w:pPr>
        <w:pStyle w:val="BodyText"/>
        <w:rPr>
          <w:sz w:val="20"/>
        </w:rPr>
      </w:pPr>
    </w:p>
    <w:p w14:paraId="1EAE0022" w14:textId="174128E7" w:rsidR="009146CC" w:rsidRDefault="009146CC" w:rsidP="003833C2">
      <w:pPr>
        <w:pStyle w:val="BodyText"/>
        <w:rPr>
          <w:sz w:val="20"/>
        </w:rPr>
      </w:pPr>
    </w:p>
    <w:p w14:paraId="39CAD739" w14:textId="742D4515" w:rsidR="009146CC" w:rsidRDefault="009146CC" w:rsidP="003833C2">
      <w:pPr>
        <w:pStyle w:val="BodyText"/>
        <w:rPr>
          <w:sz w:val="20"/>
        </w:rPr>
      </w:pPr>
    </w:p>
    <w:p w14:paraId="07C01DCF" w14:textId="1D8EB0F7" w:rsidR="009146CC" w:rsidRDefault="009146CC" w:rsidP="003833C2">
      <w:pPr>
        <w:pStyle w:val="BodyText"/>
        <w:rPr>
          <w:sz w:val="20"/>
        </w:rPr>
      </w:pPr>
    </w:p>
    <w:p w14:paraId="0627C21C" w14:textId="77777777" w:rsidR="009146CC" w:rsidRPr="00DE0EF1" w:rsidRDefault="009146CC" w:rsidP="003833C2">
      <w:pPr>
        <w:pStyle w:val="BodyText"/>
        <w:rPr>
          <w:sz w:val="20"/>
        </w:rPr>
      </w:pPr>
    </w:p>
    <w:p w14:paraId="0B655CA7" w14:textId="25F03BD4" w:rsidR="0021200B" w:rsidRPr="00DE0EF1" w:rsidRDefault="00AD4B95" w:rsidP="0081655A">
      <w:pPr>
        <w:spacing w:before="46"/>
        <w:ind w:left="1008"/>
        <w:jc w:val="center"/>
      </w:pPr>
      <w:r w:rsidRPr="00DE0EF1">
        <w:rPr>
          <w:color w:val="231F20"/>
        </w:rPr>
        <w:t>TABLE OF CONTENTS</w:t>
      </w:r>
    </w:p>
    <w:p w14:paraId="4AA03534" w14:textId="77777777" w:rsidR="0021200B" w:rsidRPr="00DE0EF1" w:rsidRDefault="0021200B">
      <w:pPr>
        <w:pStyle w:val="BodyText"/>
        <w:rPr>
          <w:b/>
          <w:sz w:val="28"/>
        </w:rPr>
      </w:pPr>
    </w:p>
    <w:p w14:paraId="7F25F11D" w14:textId="77777777" w:rsidR="0021200B" w:rsidRPr="00DE0EF1" w:rsidRDefault="0021200B">
      <w:pPr>
        <w:rPr>
          <w:sz w:val="28"/>
        </w:rPr>
        <w:sectPr w:rsidR="0021200B" w:rsidRPr="00DE0EF1" w:rsidSect="008321E8">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6D9FF4F2" w14:textId="0F80139F" w:rsidR="0021200B" w:rsidRPr="00DE0EF1" w:rsidRDefault="00D51CD0">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D51CD0" w:rsidP="00732628">
          <w:pPr>
            <w:pStyle w:val="TOC2"/>
            <w:numPr>
              <w:ilvl w:val="0"/>
              <w:numId w:val="75"/>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D51CD0" w:rsidP="00732628">
          <w:pPr>
            <w:pStyle w:val="TOC2"/>
            <w:numPr>
              <w:ilvl w:val="0"/>
              <w:numId w:val="75"/>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D51CD0" w:rsidP="00732628">
          <w:pPr>
            <w:pStyle w:val="TOC2"/>
            <w:numPr>
              <w:ilvl w:val="0"/>
              <w:numId w:val="75"/>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D51CD0" w:rsidP="00732628">
          <w:pPr>
            <w:pStyle w:val="TOC2"/>
            <w:numPr>
              <w:ilvl w:val="0"/>
              <w:numId w:val="75"/>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D51CD0">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D51CD0">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D51CD0">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D51CD0">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D51CD0" w:rsidP="00732628">
          <w:pPr>
            <w:pStyle w:val="TOC2"/>
            <w:numPr>
              <w:ilvl w:val="0"/>
              <w:numId w:val="74"/>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D51CD0" w:rsidP="00732628">
          <w:pPr>
            <w:pStyle w:val="TOC2"/>
            <w:numPr>
              <w:ilvl w:val="0"/>
              <w:numId w:val="74"/>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D51CD0" w:rsidP="00732628">
          <w:pPr>
            <w:pStyle w:val="TOC2"/>
            <w:numPr>
              <w:ilvl w:val="0"/>
              <w:numId w:val="74"/>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32628">
          <w:pPr>
            <w:pStyle w:val="TOC1"/>
            <w:numPr>
              <w:ilvl w:val="0"/>
              <w:numId w:val="73"/>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D51CD0" w:rsidP="00732628">
          <w:pPr>
            <w:pStyle w:val="TOC2"/>
            <w:numPr>
              <w:ilvl w:val="0"/>
              <w:numId w:val="75"/>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32628">
          <w:pPr>
            <w:pStyle w:val="TOC2"/>
            <w:numPr>
              <w:ilvl w:val="0"/>
              <w:numId w:val="72"/>
            </w:numPr>
            <w:tabs>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32628">
          <w:pPr>
            <w:pStyle w:val="TOC2"/>
            <w:numPr>
              <w:ilvl w:val="0"/>
              <w:numId w:val="72"/>
            </w:numPr>
            <w:tabs>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D51CD0" w:rsidP="00732628">
          <w:pPr>
            <w:pStyle w:val="TOC1"/>
            <w:numPr>
              <w:ilvl w:val="0"/>
              <w:numId w:val="73"/>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D51CD0" w:rsidP="00732628">
          <w:pPr>
            <w:pStyle w:val="TOC2"/>
            <w:numPr>
              <w:ilvl w:val="0"/>
              <w:numId w:val="72"/>
            </w:numPr>
            <w:tabs>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D51CD0" w:rsidP="00732628">
          <w:pPr>
            <w:pStyle w:val="TOC2"/>
            <w:numPr>
              <w:ilvl w:val="0"/>
              <w:numId w:val="72"/>
            </w:numPr>
            <w:tabs>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D51CD0" w:rsidP="00732628">
          <w:pPr>
            <w:pStyle w:val="TOC2"/>
            <w:numPr>
              <w:ilvl w:val="0"/>
              <w:numId w:val="72"/>
            </w:numPr>
            <w:tabs>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D51CD0" w:rsidP="00732628">
          <w:pPr>
            <w:pStyle w:val="TOC2"/>
            <w:numPr>
              <w:ilvl w:val="0"/>
              <w:numId w:val="72"/>
            </w:numPr>
            <w:tabs>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D51CD0" w:rsidP="00732628">
          <w:pPr>
            <w:pStyle w:val="TOC2"/>
            <w:numPr>
              <w:ilvl w:val="0"/>
              <w:numId w:val="72"/>
            </w:numPr>
            <w:tabs>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D51CD0" w:rsidP="00732628">
          <w:pPr>
            <w:pStyle w:val="TOC2"/>
            <w:numPr>
              <w:ilvl w:val="0"/>
              <w:numId w:val="72"/>
            </w:numPr>
            <w:tabs>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D51CD0" w:rsidP="00732628">
          <w:pPr>
            <w:pStyle w:val="TOC2"/>
            <w:numPr>
              <w:ilvl w:val="0"/>
              <w:numId w:val="72"/>
            </w:numPr>
            <w:tabs>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D51CD0" w:rsidP="00732628">
          <w:pPr>
            <w:pStyle w:val="TOC2"/>
            <w:numPr>
              <w:ilvl w:val="0"/>
              <w:numId w:val="72"/>
            </w:numPr>
            <w:tabs>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D51CD0" w:rsidP="00732628">
          <w:pPr>
            <w:pStyle w:val="TOC2"/>
            <w:numPr>
              <w:ilvl w:val="0"/>
              <w:numId w:val="72"/>
            </w:numPr>
            <w:tabs>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D51CD0" w:rsidP="00732628">
          <w:pPr>
            <w:pStyle w:val="TOC2"/>
            <w:numPr>
              <w:ilvl w:val="0"/>
              <w:numId w:val="72"/>
            </w:numPr>
            <w:tabs>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D51CD0" w:rsidP="00732628">
          <w:pPr>
            <w:pStyle w:val="TOC2"/>
            <w:numPr>
              <w:ilvl w:val="0"/>
              <w:numId w:val="72"/>
            </w:numPr>
            <w:tabs>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D51CD0" w:rsidP="00732628">
          <w:pPr>
            <w:pStyle w:val="TOC2"/>
            <w:numPr>
              <w:ilvl w:val="0"/>
              <w:numId w:val="72"/>
            </w:numPr>
            <w:tabs>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D51CD0" w:rsidP="00732628">
          <w:pPr>
            <w:pStyle w:val="TOC1"/>
            <w:numPr>
              <w:ilvl w:val="0"/>
              <w:numId w:val="73"/>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D51CD0" w:rsidP="00732628">
          <w:pPr>
            <w:pStyle w:val="TOC2"/>
            <w:numPr>
              <w:ilvl w:val="0"/>
              <w:numId w:val="72"/>
            </w:numPr>
            <w:tabs>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D51CD0" w:rsidP="00732628">
          <w:pPr>
            <w:pStyle w:val="TOC2"/>
            <w:numPr>
              <w:ilvl w:val="0"/>
              <w:numId w:val="72"/>
            </w:numPr>
            <w:tabs>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D51CD0" w:rsidP="00732628">
          <w:pPr>
            <w:pStyle w:val="TOC2"/>
            <w:numPr>
              <w:ilvl w:val="0"/>
              <w:numId w:val="72"/>
            </w:numPr>
            <w:tabs>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D51CD0" w:rsidP="00732628">
          <w:pPr>
            <w:pStyle w:val="TOC2"/>
            <w:numPr>
              <w:ilvl w:val="0"/>
              <w:numId w:val="72"/>
            </w:numPr>
            <w:tabs>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D51CD0" w:rsidP="00732628">
          <w:pPr>
            <w:pStyle w:val="TOC2"/>
            <w:numPr>
              <w:ilvl w:val="0"/>
              <w:numId w:val="72"/>
            </w:numPr>
            <w:tabs>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D51CD0" w:rsidP="00732628">
          <w:pPr>
            <w:pStyle w:val="TOC1"/>
            <w:numPr>
              <w:ilvl w:val="0"/>
              <w:numId w:val="73"/>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D51CD0" w:rsidP="00732628">
          <w:pPr>
            <w:pStyle w:val="TOC2"/>
            <w:numPr>
              <w:ilvl w:val="0"/>
              <w:numId w:val="72"/>
            </w:numPr>
            <w:tabs>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D51CD0" w:rsidP="00732628">
          <w:pPr>
            <w:pStyle w:val="TOC2"/>
            <w:numPr>
              <w:ilvl w:val="0"/>
              <w:numId w:val="72"/>
            </w:numPr>
            <w:tabs>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D51CD0" w:rsidP="00732628">
          <w:pPr>
            <w:pStyle w:val="TOC2"/>
            <w:numPr>
              <w:ilvl w:val="0"/>
              <w:numId w:val="72"/>
            </w:numPr>
            <w:tabs>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D51CD0" w:rsidP="00732628">
          <w:pPr>
            <w:pStyle w:val="TOC2"/>
            <w:numPr>
              <w:ilvl w:val="0"/>
              <w:numId w:val="72"/>
            </w:numPr>
            <w:tabs>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D51CD0" w:rsidP="00732628">
          <w:pPr>
            <w:pStyle w:val="TOC2"/>
            <w:numPr>
              <w:ilvl w:val="0"/>
              <w:numId w:val="72"/>
            </w:numPr>
            <w:tabs>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32628">
          <w:pPr>
            <w:pStyle w:val="TOC2"/>
            <w:numPr>
              <w:ilvl w:val="0"/>
              <w:numId w:val="72"/>
            </w:numPr>
            <w:tabs>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D51CD0" w:rsidP="00732628">
          <w:pPr>
            <w:pStyle w:val="TOC2"/>
            <w:numPr>
              <w:ilvl w:val="0"/>
              <w:numId w:val="72"/>
            </w:numPr>
            <w:tabs>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D51CD0" w:rsidP="00732628">
          <w:pPr>
            <w:pStyle w:val="TOC2"/>
            <w:numPr>
              <w:ilvl w:val="0"/>
              <w:numId w:val="72"/>
            </w:numPr>
            <w:tabs>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D51CD0" w:rsidP="00732628">
          <w:pPr>
            <w:pStyle w:val="TOC2"/>
            <w:numPr>
              <w:ilvl w:val="0"/>
              <w:numId w:val="72"/>
            </w:numPr>
            <w:tabs>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D51CD0" w:rsidP="00732628">
          <w:pPr>
            <w:pStyle w:val="TOC2"/>
            <w:numPr>
              <w:ilvl w:val="0"/>
              <w:numId w:val="72"/>
            </w:numPr>
            <w:tabs>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D51CD0" w:rsidP="00732628">
          <w:pPr>
            <w:pStyle w:val="TOC2"/>
            <w:numPr>
              <w:ilvl w:val="0"/>
              <w:numId w:val="72"/>
            </w:numPr>
            <w:tabs>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D51CD0" w:rsidP="00732628">
          <w:pPr>
            <w:pStyle w:val="TOC2"/>
            <w:numPr>
              <w:ilvl w:val="0"/>
              <w:numId w:val="71"/>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D51CD0" w:rsidP="00732628">
          <w:pPr>
            <w:pStyle w:val="TOC2"/>
            <w:numPr>
              <w:ilvl w:val="0"/>
              <w:numId w:val="71"/>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D51CD0" w:rsidP="00732628">
          <w:pPr>
            <w:pStyle w:val="TOC2"/>
            <w:numPr>
              <w:ilvl w:val="0"/>
              <w:numId w:val="71"/>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32628">
          <w:pPr>
            <w:pStyle w:val="TOC2"/>
            <w:numPr>
              <w:ilvl w:val="0"/>
              <w:numId w:val="71"/>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D51CD0" w:rsidP="00732628">
          <w:pPr>
            <w:pStyle w:val="TOC1"/>
            <w:numPr>
              <w:ilvl w:val="0"/>
              <w:numId w:val="73"/>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D51CD0" w:rsidP="00732628">
          <w:pPr>
            <w:pStyle w:val="TOC2"/>
            <w:numPr>
              <w:ilvl w:val="0"/>
              <w:numId w:val="71"/>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D51CD0" w:rsidP="00732628">
          <w:pPr>
            <w:pStyle w:val="TOC2"/>
            <w:numPr>
              <w:ilvl w:val="0"/>
              <w:numId w:val="71"/>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D51CD0" w:rsidP="00732628">
          <w:pPr>
            <w:pStyle w:val="TOC2"/>
            <w:numPr>
              <w:ilvl w:val="0"/>
              <w:numId w:val="71"/>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D51CD0" w:rsidP="00732628">
          <w:pPr>
            <w:pStyle w:val="TOC2"/>
            <w:numPr>
              <w:ilvl w:val="0"/>
              <w:numId w:val="71"/>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D51CD0" w:rsidP="00732628">
          <w:pPr>
            <w:pStyle w:val="TOC2"/>
            <w:numPr>
              <w:ilvl w:val="0"/>
              <w:numId w:val="71"/>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D51CD0" w:rsidP="00732628">
          <w:pPr>
            <w:pStyle w:val="TOC2"/>
            <w:numPr>
              <w:ilvl w:val="0"/>
              <w:numId w:val="71"/>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D51CD0" w:rsidP="00732628">
          <w:pPr>
            <w:pStyle w:val="TOC2"/>
            <w:numPr>
              <w:ilvl w:val="0"/>
              <w:numId w:val="71"/>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D51CD0" w:rsidP="00732628">
          <w:pPr>
            <w:pStyle w:val="TOC2"/>
            <w:numPr>
              <w:ilvl w:val="0"/>
              <w:numId w:val="71"/>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D51CD0" w:rsidP="00732628">
          <w:pPr>
            <w:pStyle w:val="TOC2"/>
            <w:numPr>
              <w:ilvl w:val="0"/>
              <w:numId w:val="71"/>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D51CD0">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D51CD0">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D51CD0" w:rsidP="00732628">
          <w:pPr>
            <w:pStyle w:val="TOC2"/>
            <w:numPr>
              <w:ilvl w:val="0"/>
              <w:numId w:val="70"/>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D51CD0" w:rsidP="00732628">
          <w:pPr>
            <w:pStyle w:val="TOC2"/>
            <w:numPr>
              <w:ilvl w:val="0"/>
              <w:numId w:val="70"/>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D51CD0" w:rsidP="00732628">
          <w:pPr>
            <w:pStyle w:val="TOC2"/>
            <w:numPr>
              <w:ilvl w:val="0"/>
              <w:numId w:val="70"/>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D51CD0" w:rsidP="00732628">
          <w:pPr>
            <w:pStyle w:val="TOC2"/>
            <w:numPr>
              <w:ilvl w:val="0"/>
              <w:numId w:val="70"/>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D51CD0">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32628">
      <w:pPr>
        <w:pStyle w:val="ListParagraph"/>
        <w:numPr>
          <w:ilvl w:val="0"/>
          <w:numId w:val="69"/>
        </w:numPr>
        <w:tabs>
          <w:tab w:val="left" w:pos="1417"/>
          <w:tab w:val="left" w:pos="1418"/>
          <w:tab w:val="right" w:leader="dot" w:pos="11038"/>
        </w:tabs>
        <w:spacing w:line="248" w:lineRule="exact"/>
      </w:pPr>
      <w:r w:rsidRPr="00DE0EF1">
        <w:rPr>
          <w:color w:val="231F20"/>
        </w:rPr>
        <w:lastRenderedPageBreak/>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237B0C8A" w14:textId="77777777" w:rsidR="002E14CD" w:rsidRDefault="002E14CD" w:rsidP="002E14CD">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6BCD9A93"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0334614A" w14:textId="77777777" w:rsidR="007E39E0" w:rsidRPr="00F94024" w:rsidRDefault="007E39E0" w:rsidP="007E39E0">
      <w:pPr>
        <w:tabs>
          <w:tab w:val="left" w:pos="3210"/>
        </w:tabs>
        <w:spacing w:before="60" w:after="60" w:line="288" w:lineRule="auto"/>
        <w:ind w:left="284"/>
        <w:jc w:val="center"/>
        <w:rPr>
          <w:sz w:val="32"/>
          <w:szCs w:val="32"/>
        </w:rPr>
      </w:pPr>
      <w:bookmarkStart w:id="1" w:name="_TOC_250062"/>
      <w:bookmarkStart w:id="2" w:name="_TOC_250057"/>
      <w:bookmarkEnd w:id="1"/>
      <w:bookmarkEnd w:id="2"/>
      <w:r w:rsidRPr="00F94024">
        <w:rPr>
          <w:color w:val="231F20"/>
          <w:sz w:val="32"/>
          <w:szCs w:val="32"/>
        </w:rPr>
        <w:lastRenderedPageBreak/>
        <w:t>INVITATION TO TENDER</w:t>
      </w:r>
    </w:p>
    <w:p w14:paraId="0B84F66E" w14:textId="77777777" w:rsidR="007E39E0" w:rsidRPr="00F94024" w:rsidRDefault="007E39E0" w:rsidP="007E39E0">
      <w:pPr>
        <w:ind w:left="630" w:right="55"/>
        <w:rPr>
          <w:b/>
          <w:color w:val="231F20"/>
          <w:sz w:val="18"/>
          <w:szCs w:val="18"/>
        </w:rPr>
      </w:pPr>
    </w:p>
    <w:p w14:paraId="06EE8354" w14:textId="77777777" w:rsidR="007E39E0" w:rsidRPr="00F94024" w:rsidRDefault="007E39E0" w:rsidP="007E39E0">
      <w:pPr>
        <w:ind w:left="630" w:right="55"/>
        <w:jc w:val="center"/>
        <w:rPr>
          <w:b/>
          <w:color w:val="000000"/>
          <w:sz w:val="24"/>
          <w:szCs w:val="24"/>
        </w:rPr>
      </w:pPr>
      <w:r w:rsidRPr="00F94024">
        <w:rPr>
          <w:b/>
          <w:color w:val="231F20"/>
          <w:sz w:val="24"/>
          <w:szCs w:val="24"/>
        </w:rPr>
        <w:t>PROCURING</w:t>
      </w:r>
      <w:r w:rsidRPr="00F94024">
        <w:rPr>
          <w:b/>
          <w:color w:val="231F20"/>
          <w:spacing w:val="-26"/>
          <w:sz w:val="24"/>
          <w:szCs w:val="24"/>
        </w:rPr>
        <w:t xml:space="preserve"> ENTITY</w:t>
      </w:r>
      <w:r w:rsidRPr="00F94024">
        <w:rPr>
          <w:b/>
          <w:color w:val="231F20"/>
          <w:sz w:val="24"/>
          <w:szCs w:val="24"/>
        </w:rPr>
        <w:t>:</w:t>
      </w:r>
      <w:r w:rsidRPr="00F94024">
        <w:rPr>
          <w:b/>
          <w:color w:val="000000"/>
          <w:sz w:val="24"/>
          <w:szCs w:val="24"/>
        </w:rPr>
        <w:t xml:space="preserve"> </w:t>
      </w:r>
      <w:r w:rsidRPr="00F94024">
        <w:rPr>
          <w:b/>
          <w:color w:val="231F20"/>
          <w:sz w:val="24"/>
          <w:szCs w:val="24"/>
        </w:rPr>
        <w:t>ETHICS AND ANTI- CORRUPTION COMMISSION</w:t>
      </w:r>
    </w:p>
    <w:p w14:paraId="0730DBD1" w14:textId="77777777" w:rsidR="007E39E0" w:rsidRPr="00F94024" w:rsidRDefault="007E39E0" w:rsidP="007E39E0">
      <w:pPr>
        <w:ind w:left="630" w:right="55"/>
        <w:jc w:val="center"/>
        <w:rPr>
          <w:b/>
          <w:color w:val="231F20"/>
          <w:sz w:val="24"/>
          <w:szCs w:val="24"/>
        </w:rPr>
      </w:pPr>
    </w:p>
    <w:p w14:paraId="786D8EE2" w14:textId="4FB71582" w:rsidR="007E39E0" w:rsidRPr="00F94024" w:rsidRDefault="005D3368" w:rsidP="007E39E0">
      <w:pPr>
        <w:ind w:left="1134"/>
        <w:jc w:val="center"/>
        <w:rPr>
          <w:rFonts w:ascii="Bookman Old Style" w:hAnsi="Bookman Old Style"/>
          <w:b/>
          <w:bCs/>
          <w:sz w:val="40"/>
          <w:szCs w:val="40"/>
        </w:rPr>
      </w:pPr>
      <w:r>
        <w:rPr>
          <w:b/>
          <w:color w:val="231F20"/>
          <w:sz w:val="24"/>
          <w:szCs w:val="24"/>
        </w:rPr>
        <w:t>SUPPLY AND DELIVERY OF CISCO IP PHONES</w:t>
      </w:r>
    </w:p>
    <w:p w14:paraId="1E0F629D" w14:textId="77777777" w:rsidR="007E39E0" w:rsidRPr="00F94024" w:rsidRDefault="007E39E0" w:rsidP="007E39E0">
      <w:pPr>
        <w:ind w:left="1134"/>
        <w:jc w:val="center"/>
        <w:rPr>
          <w:rFonts w:ascii="Bookman Old Style" w:hAnsi="Bookman Old Style"/>
          <w:b/>
          <w:bCs/>
          <w:sz w:val="40"/>
          <w:szCs w:val="40"/>
        </w:rPr>
      </w:pPr>
    </w:p>
    <w:p w14:paraId="4F46E897" w14:textId="77777777" w:rsidR="007E39E0" w:rsidRPr="00F94024" w:rsidRDefault="007E39E0" w:rsidP="007E39E0">
      <w:pPr>
        <w:ind w:left="630" w:right="55"/>
        <w:jc w:val="center"/>
        <w:rPr>
          <w:b/>
          <w:color w:val="231F20"/>
          <w:sz w:val="24"/>
          <w:szCs w:val="24"/>
        </w:rPr>
      </w:pPr>
    </w:p>
    <w:p w14:paraId="6E55D49A" w14:textId="77777777" w:rsidR="007E39E0" w:rsidRPr="00F94024" w:rsidRDefault="007E39E0" w:rsidP="007E39E0">
      <w:pPr>
        <w:ind w:left="630" w:right="55"/>
        <w:rPr>
          <w:b/>
          <w:color w:val="231F20"/>
          <w:sz w:val="24"/>
          <w:szCs w:val="24"/>
        </w:rPr>
      </w:pPr>
    </w:p>
    <w:p w14:paraId="6DC9F96D" w14:textId="1EFFF60F" w:rsidR="007E39E0" w:rsidRPr="00F94024" w:rsidRDefault="007E39E0" w:rsidP="007E39E0">
      <w:pPr>
        <w:tabs>
          <w:tab w:val="left" w:pos="360"/>
        </w:tabs>
        <w:spacing w:before="120" w:after="120" w:line="288" w:lineRule="auto"/>
        <w:ind w:right="850"/>
        <w:jc w:val="both"/>
        <w:rPr>
          <w:b/>
          <w:bCs/>
          <w:sz w:val="24"/>
          <w:szCs w:val="24"/>
        </w:rPr>
      </w:pPr>
      <w:r w:rsidRPr="00F94024">
        <w:rPr>
          <w:b/>
          <w:bCs/>
          <w:sz w:val="24"/>
          <w:szCs w:val="24"/>
        </w:rPr>
        <w:t xml:space="preserve">Date: </w:t>
      </w:r>
      <w:r w:rsidR="004C3947">
        <w:rPr>
          <w:b/>
          <w:bCs/>
          <w:color w:val="FF0000"/>
          <w:sz w:val="24"/>
          <w:szCs w:val="24"/>
          <w:highlight w:val="yellow"/>
        </w:rPr>
        <w:t>23</w:t>
      </w:r>
      <w:r w:rsidR="004C3947" w:rsidRPr="004C3947">
        <w:rPr>
          <w:b/>
          <w:bCs/>
          <w:color w:val="FF0000"/>
          <w:sz w:val="24"/>
          <w:szCs w:val="24"/>
          <w:highlight w:val="yellow"/>
          <w:vertAlign w:val="superscript"/>
        </w:rPr>
        <w:t>rd</w:t>
      </w:r>
      <w:r w:rsidR="004C3947">
        <w:rPr>
          <w:b/>
          <w:bCs/>
          <w:color w:val="FF0000"/>
          <w:sz w:val="24"/>
          <w:szCs w:val="24"/>
          <w:highlight w:val="yellow"/>
        </w:rPr>
        <w:t xml:space="preserve"> November</w:t>
      </w:r>
      <w:r w:rsidRPr="00F94024">
        <w:rPr>
          <w:b/>
          <w:bCs/>
          <w:color w:val="FF0000"/>
          <w:sz w:val="24"/>
          <w:szCs w:val="24"/>
          <w:highlight w:val="yellow"/>
        </w:rPr>
        <w:t>, 202</w:t>
      </w:r>
      <w:r w:rsidR="004C3947">
        <w:rPr>
          <w:b/>
          <w:bCs/>
          <w:color w:val="FF0000"/>
          <w:sz w:val="24"/>
          <w:szCs w:val="24"/>
        </w:rPr>
        <w:t>3</w:t>
      </w:r>
    </w:p>
    <w:p w14:paraId="7872B092" w14:textId="7CEBAFC4" w:rsidR="007E39E0" w:rsidRPr="00F94024" w:rsidRDefault="007E39E0" w:rsidP="007E39E0">
      <w:pPr>
        <w:ind w:left="1134"/>
        <w:jc w:val="center"/>
        <w:rPr>
          <w:rFonts w:ascii="Bookman Old Style" w:hAnsi="Bookman Old Style"/>
          <w:b/>
          <w:bCs/>
          <w:sz w:val="40"/>
          <w:szCs w:val="40"/>
        </w:rPr>
      </w:pPr>
      <w:r w:rsidRPr="00F94024">
        <w:rPr>
          <w:b/>
          <w:sz w:val="24"/>
          <w:szCs w:val="24"/>
        </w:rPr>
        <w:t xml:space="preserve">Re: </w:t>
      </w:r>
      <w:r w:rsidRPr="00F94024">
        <w:rPr>
          <w:b/>
          <w:bCs/>
          <w:spacing w:val="1"/>
          <w:sz w:val="24"/>
          <w:szCs w:val="24"/>
        </w:rPr>
        <w:t>TENDER NO. EACC</w:t>
      </w:r>
      <w:r w:rsidR="005A1FB4">
        <w:rPr>
          <w:b/>
          <w:bCs/>
          <w:spacing w:val="1"/>
          <w:sz w:val="24"/>
          <w:szCs w:val="24"/>
        </w:rPr>
        <w:t>/T</w:t>
      </w:r>
      <w:r w:rsidR="004C3947">
        <w:rPr>
          <w:b/>
          <w:bCs/>
          <w:spacing w:val="1"/>
          <w:sz w:val="24"/>
          <w:szCs w:val="24"/>
        </w:rPr>
        <w:t>/16</w:t>
      </w:r>
      <w:r w:rsidRPr="001C3111">
        <w:rPr>
          <w:b/>
          <w:bCs/>
          <w:spacing w:val="1"/>
          <w:sz w:val="24"/>
          <w:szCs w:val="24"/>
        </w:rPr>
        <w:t>/</w:t>
      </w:r>
      <w:r w:rsidR="004C3947">
        <w:rPr>
          <w:b/>
          <w:bCs/>
          <w:spacing w:val="1"/>
          <w:sz w:val="24"/>
          <w:szCs w:val="24"/>
        </w:rPr>
        <w:t>2023-2024</w:t>
      </w:r>
      <w:r w:rsidRPr="00F94024">
        <w:rPr>
          <w:b/>
          <w:bCs/>
          <w:spacing w:val="1"/>
          <w:sz w:val="24"/>
          <w:szCs w:val="24"/>
        </w:rPr>
        <w:t xml:space="preserve"> </w:t>
      </w:r>
      <w:r w:rsidRPr="00F94024">
        <w:rPr>
          <w:b/>
          <w:color w:val="231F20"/>
          <w:sz w:val="24"/>
          <w:szCs w:val="24"/>
        </w:rPr>
        <w:t xml:space="preserve">Tender </w:t>
      </w:r>
      <w:r w:rsidRPr="000939E1">
        <w:rPr>
          <w:b/>
          <w:color w:val="231F20"/>
          <w:sz w:val="24"/>
          <w:szCs w:val="24"/>
        </w:rPr>
        <w:t xml:space="preserve">for </w:t>
      </w:r>
      <w:r w:rsidR="005D3368">
        <w:rPr>
          <w:b/>
          <w:bCs/>
          <w:sz w:val="24"/>
          <w:szCs w:val="24"/>
        </w:rPr>
        <w:t xml:space="preserve">Supply and Delivery of Cisco IP Phones </w:t>
      </w:r>
    </w:p>
    <w:p w14:paraId="62ECD97B" w14:textId="77777777" w:rsidR="007E39E0" w:rsidRPr="00F94024" w:rsidRDefault="007E39E0" w:rsidP="007E39E0">
      <w:pPr>
        <w:pBdr>
          <w:bottom w:val="single" w:sz="4" w:space="1" w:color="auto"/>
        </w:pBdr>
        <w:spacing w:before="120" w:after="120" w:line="288" w:lineRule="auto"/>
        <w:ind w:right="850"/>
        <w:jc w:val="both"/>
        <w:rPr>
          <w:b/>
          <w:bCs/>
          <w:spacing w:val="2"/>
          <w:sz w:val="24"/>
          <w:szCs w:val="24"/>
        </w:rPr>
      </w:pPr>
    </w:p>
    <w:p w14:paraId="33603B0C" w14:textId="2C0003BE" w:rsidR="007E39E0" w:rsidRPr="00F94024" w:rsidRDefault="007E39E0" w:rsidP="00552466">
      <w:pPr>
        <w:numPr>
          <w:ilvl w:val="0"/>
          <w:numId w:val="91"/>
        </w:numPr>
        <w:spacing w:before="120" w:after="120" w:line="288" w:lineRule="auto"/>
        <w:jc w:val="both"/>
        <w:rPr>
          <w:sz w:val="23"/>
          <w:szCs w:val="23"/>
        </w:rPr>
      </w:pPr>
      <w:r w:rsidRPr="00F94024">
        <w:rPr>
          <w:sz w:val="24"/>
          <w:szCs w:val="24"/>
        </w:rPr>
        <w:t xml:space="preserve">The Ethics and Anti-Corruption Commission (EACC) invites sealed bids from eligible Tenderers for </w:t>
      </w:r>
      <w:r w:rsidRPr="007E39E0">
        <w:rPr>
          <w:bCs/>
          <w:sz w:val="24"/>
          <w:szCs w:val="24"/>
        </w:rPr>
        <w:t xml:space="preserve">Supply and </w:t>
      </w:r>
      <w:r w:rsidR="005D3368">
        <w:rPr>
          <w:bCs/>
          <w:sz w:val="24"/>
          <w:szCs w:val="24"/>
        </w:rPr>
        <w:t xml:space="preserve">Delivery of Cisco IP Phones </w:t>
      </w:r>
    </w:p>
    <w:p w14:paraId="0DC5FC67" w14:textId="77777777" w:rsidR="007E39E0" w:rsidRPr="00F94024" w:rsidRDefault="007E39E0" w:rsidP="00552466">
      <w:pPr>
        <w:numPr>
          <w:ilvl w:val="0"/>
          <w:numId w:val="91"/>
        </w:numPr>
        <w:spacing w:before="120" w:after="120" w:line="288" w:lineRule="auto"/>
        <w:jc w:val="both"/>
        <w:rPr>
          <w:sz w:val="23"/>
          <w:szCs w:val="23"/>
        </w:rPr>
      </w:pPr>
      <w:r w:rsidRPr="00F94024">
        <w:rPr>
          <w:sz w:val="24"/>
          <w:szCs w:val="24"/>
        </w:rPr>
        <w:t xml:space="preserve">Interested eligible candidates may obtain further information from and inspect the tender documents </w:t>
      </w:r>
      <w:r>
        <w:rPr>
          <w:sz w:val="24"/>
          <w:szCs w:val="24"/>
        </w:rPr>
        <w:t>during office hours 8am and 5</w:t>
      </w:r>
      <w:r w:rsidRPr="00F94024">
        <w:rPr>
          <w:sz w:val="24"/>
          <w:szCs w:val="24"/>
        </w:rPr>
        <w:t>pm starting from the date of advert at the office of:</w:t>
      </w:r>
      <w:r w:rsidRPr="00F94024">
        <w:rPr>
          <w:sz w:val="23"/>
          <w:szCs w:val="23"/>
        </w:rPr>
        <w:t xml:space="preserve"> </w:t>
      </w:r>
    </w:p>
    <w:p w14:paraId="7F70A201" w14:textId="77777777" w:rsidR="007E39E0" w:rsidRPr="00F94024" w:rsidRDefault="007E39E0" w:rsidP="007E39E0">
      <w:pPr>
        <w:adjustRightInd w:val="0"/>
        <w:ind w:left="1276"/>
        <w:rPr>
          <w:b/>
          <w:bCs/>
          <w:color w:val="000000"/>
          <w:sz w:val="23"/>
          <w:szCs w:val="23"/>
          <w:lang w:val="en-GB"/>
        </w:rPr>
      </w:pPr>
    </w:p>
    <w:p w14:paraId="1F03EF1C"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74F8CAA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07826AF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314D5B1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7FAD773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3CC49490"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5C8428B6" w14:textId="77777777" w:rsidR="007E39E0" w:rsidRPr="00F94024" w:rsidRDefault="007E39E0" w:rsidP="007E39E0">
      <w:pPr>
        <w:adjustRightInd w:val="0"/>
        <w:rPr>
          <w:color w:val="000000"/>
          <w:sz w:val="24"/>
          <w:szCs w:val="24"/>
          <w:lang w:val="en-GB"/>
        </w:rPr>
      </w:pPr>
    </w:p>
    <w:p w14:paraId="551AA422" w14:textId="19F51E94" w:rsidR="007E39E0" w:rsidRPr="00F94024" w:rsidRDefault="007E39E0" w:rsidP="00552466">
      <w:pPr>
        <w:numPr>
          <w:ilvl w:val="0"/>
          <w:numId w:val="91"/>
        </w:numPr>
        <w:tabs>
          <w:tab w:val="left" w:pos="360"/>
        </w:tabs>
        <w:spacing w:before="120" w:after="120" w:line="288" w:lineRule="auto"/>
        <w:jc w:val="both"/>
        <w:rPr>
          <w:sz w:val="24"/>
          <w:szCs w:val="24"/>
        </w:rPr>
      </w:pPr>
      <w:r w:rsidRPr="00F94024">
        <w:rPr>
          <w:sz w:val="24"/>
          <w:szCs w:val="24"/>
        </w:rPr>
        <w:t>Tendering will be co</w:t>
      </w:r>
      <w:r w:rsidR="00EA0475">
        <w:rPr>
          <w:sz w:val="24"/>
          <w:szCs w:val="24"/>
        </w:rPr>
        <w:t>nducted under open tender</w:t>
      </w:r>
      <w:r w:rsidRPr="00F94024">
        <w:rPr>
          <w:sz w:val="24"/>
          <w:szCs w:val="24"/>
        </w:rPr>
        <w:t xml:space="preserve"> method using a standardized tender document. Tendering is open to all qualified and interested Tenderers. </w:t>
      </w:r>
    </w:p>
    <w:p w14:paraId="7A179A45" w14:textId="77777777" w:rsidR="007E39E0" w:rsidRPr="00F94024" w:rsidRDefault="007E39E0" w:rsidP="00552466">
      <w:pPr>
        <w:numPr>
          <w:ilvl w:val="0"/>
          <w:numId w:val="91"/>
        </w:numPr>
        <w:tabs>
          <w:tab w:val="left" w:pos="360"/>
        </w:tabs>
        <w:spacing w:before="120" w:after="120" w:line="288" w:lineRule="auto"/>
        <w:rPr>
          <w:sz w:val="24"/>
          <w:szCs w:val="24"/>
        </w:rPr>
      </w:pPr>
      <w:r w:rsidRPr="00F94024">
        <w:rPr>
          <w:sz w:val="24"/>
          <w:szCs w:val="24"/>
        </w:rPr>
        <w:t>A complete set of tender documents may be viewed free of charge from the Commission’s Supply Chain Management Department and sent to;</w:t>
      </w:r>
    </w:p>
    <w:p w14:paraId="768634C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15A4F132"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73C5D8B6"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0817BE40"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11EA41B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62E8DB1B"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1A2A86C8" w14:textId="77777777" w:rsidR="007E39E0" w:rsidRPr="00F94024" w:rsidRDefault="007E39E0" w:rsidP="007E39E0">
      <w:pPr>
        <w:adjustRightInd w:val="0"/>
        <w:ind w:left="720"/>
        <w:rPr>
          <w:sz w:val="24"/>
          <w:szCs w:val="24"/>
        </w:rPr>
      </w:pPr>
    </w:p>
    <w:p w14:paraId="6C8176AD" w14:textId="23A32652" w:rsidR="007E39E0" w:rsidRPr="00F94024" w:rsidRDefault="007E39E0" w:rsidP="00552466">
      <w:pPr>
        <w:numPr>
          <w:ilvl w:val="0"/>
          <w:numId w:val="91"/>
        </w:numPr>
        <w:adjustRightInd w:val="0"/>
        <w:rPr>
          <w:sz w:val="24"/>
          <w:szCs w:val="24"/>
        </w:rPr>
      </w:pPr>
      <w:r w:rsidRPr="00F94024">
        <w:rPr>
          <w:sz w:val="24"/>
          <w:szCs w:val="24"/>
        </w:rPr>
        <w:t xml:space="preserve">The tender must be accompanied by a </w:t>
      </w:r>
      <w:r w:rsidR="00EA0475">
        <w:rPr>
          <w:sz w:val="24"/>
          <w:szCs w:val="24"/>
        </w:rPr>
        <w:t xml:space="preserve">tender Security of </w:t>
      </w:r>
      <w:r w:rsidR="00EA0475" w:rsidRPr="006A1421">
        <w:rPr>
          <w:sz w:val="24"/>
          <w:szCs w:val="24"/>
          <w:highlight w:val="yellow"/>
        </w:rPr>
        <w:t xml:space="preserve">Kes. </w:t>
      </w:r>
      <w:r w:rsidR="005B3538">
        <w:rPr>
          <w:sz w:val="24"/>
          <w:szCs w:val="24"/>
          <w:highlight w:val="yellow"/>
        </w:rPr>
        <w:t>35</w:t>
      </w:r>
      <w:r w:rsidR="00EA0475" w:rsidRPr="006A1421">
        <w:rPr>
          <w:sz w:val="24"/>
          <w:szCs w:val="24"/>
          <w:highlight w:val="yellow"/>
        </w:rPr>
        <w:t>,000 valid</w:t>
      </w:r>
      <w:r w:rsidR="00EA0475">
        <w:rPr>
          <w:sz w:val="24"/>
          <w:szCs w:val="24"/>
        </w:rPr>
        <w:t xml:space="preserve"> for 15</w:t>
      </w:r>
      <w:r w:rsidRPr="00F94024">
        <w:rPr>
          <w:sz w:val="24"/>
          <w:szCs w:val="24"/>
        </w:rPr>
        <w:t>0 Days from date of tender closure</w:t>
      </w:r>
    </w:p>
    <w:p w14:paraId="3DB2CAC0" w14:textId="77777777" w:rsidR="007E39E0" w:rsidRPr="00F94024" w:rsidRDefault="007E39E0" w:rsidP="007E39E0">
      <w:pPr>
        <w:adjustRightInd w:val="0"/>
        <w:ind w:left="720"/>
        <w:rPr>
          <w:color w:val="000000"/>
          <w:sz w:val="24"/>
          <w:szCs w:val="24"/>
          <w:lang w:val="en-GB"/>
        </w:rPr>
      </w:pPr>
    </w:p>
    <w:p w14:paraId="0F1903FD" w14:textId="7A925AC1" w:rsidR="007E39E0" w:rsidRPr="00F94024" w:rsidRDefault="007E39E0" w:rsidP="00552466">
      <w:pPr>
        <w:numPr>
          <w:ilvl w:val="0"/>
          <w:numId w:val="91"/>
        </w:numPr>
        <w:adjustRightInd w:val="0"/>
        <w:rPr>
          <w:sz w:val="24"/>
          <w:szCs w:val="24"/>
        </w:rPr>
      </w:pPr>
      <w:r w:rsidRPr="00F94024">
        <w:rPr>
          <w:sz w:val="24"/>
          <w:szCs w:val="24"/>
        </w:rPr>
        <w:t>Completed tender documents MUST be submitted through</w:t>
      </w:r>
      <w:r w:rsidR="005D3368">
        <w:rPr>
          <w:sz w:val="24"/>
          <w:szCs w:val="24"/>
        </w:rPr>
        <w:t xml:space="preserve"> </w:t>
      </w:r>
      <w:r w:rsidR="005D3368" w:rsidRPr="005D3368">
        <w:rPr>
          <w:b/>
          <w:sz w:val="24"/>
          <w:szCs w:val="24"/>
        </w:rPr>
        <w:t>IFMIS</w:t>
      </w:r>
      <w:r w:rsidR="005D3368">
        <w:rPr>
          <w:sz w:val="24"/>
          <w:szCs w:val="24"/>
        </w:rPr>
        <w:t xml:space="preserve"> </w:t>
      </w:r>
      <w:r w:rsidRPr="00F94024">
        <w:rPr>
          <w:sz w:val="24"/>
          <w:szCs w:val="24"/>
        </w:rPr>
        <w:t xml:space="preserve">so as to reach the: </w:t>
      </w:r>
    </w:p>
    <w:p w14:paraId="4DBACB63" w14:textId="77777777" w:rsidR="007E39E0" w:rsidRPr="00F94024" w:rsidRDefault="007E39E0" w:rsidP="007E39E0">
      <w:pPr>
        <w:spacing w:before="120" w:after="120" w:line="288" w:lineRule="auto"/>
        <w:jc w:val="center"/>
        <w:rPr>
          <w:b/>
          <w:sz w:val="24"/>
          <w:szCs w:val="24"/>
        </w:rPr>
      </w:pPr>
      <w:r w:rsidRPr="00F94024">
        <w:rPr>
          <w:b/>
          <w:sz w:val="24"/>
          <w:szCs w:val="24"/>
        </w:rPr>
        <w:t>The Secretary/Chief Executive Officer</w:t>
      </w:r>
    </w:p>
    <w:p w14:paraId="121983F0" w14:textId="77777777" w:rsidR="007E39E0" w:rsidRPr="00F94024" w:rsidRDefault="007E39E0" w:rsidP="007E39E0">
      <w:pPr>
        <w:spacing w:before="120" w:after="120" w:line="288" w:lineRule="auto"/>
        <w:jc w:val="center"/>
        <w:rPr>
          <w:b/>
          <w:sz w:val="24"/>
          <w:szCs w:val="24"/>
        </w:rPr>
      </w:pPr>
      <w:r w:rsidRPr="00F94024">
        <w:rPr>
          <w:b/>
          <w:sz w:val="24"/>
          <w:szCs w:val="24"/>
        </w:rPr>
        <w:t>Ethics and Anti-Corruption Commission</w:t>
      </w:r>
    </w:p>
    <w:p w14:paraId="77E74209" w14:textId="77777777" w:rsidR="007E39E0" w:rsidRPr="00F94024" w:rsidRDefault="007E39E0" w:rsidP="007E39E0">
      <w:pPr>
        <w:spacing w:before="120" w:after="120" w:line="288" w:lineRule="auto"/>
        <w:jc w:val="center"/>
        <w:rPr>
          <w:b/>
          <w:sz w:val="24"/>
          <w:szCs w:val="24"/>
        </w:rPr>
      </w:pPr>
      <w:r w:rsidRPr="00F94024">
        <w:rPr>
          <w:b/>
          <w:sz w:val="24"/>
          <w:szCs w:val="24"/>
        </w:rPr>
        <w:t>P. O. Box 61130-00200</w:t>
      </w:r>
    </w:p>
    <w:p w14:paraId="7DDD47C8" w14:textId="77777777" w:rsidR="007E39E0" w:rsidRPr="00F94024" w:rsidRDefault="007E39E0" w:rsidP="007E39E0">
      <w:pPr>
        <w:spacing w:before="120" w:after="120" w:line="288" w:lineRule="auto"/>
        <w:jc w:val="center"/>
        <w:rPr>
          <w:sz w:val="24"/>
          <w:szCs w:val="24"/>
        </w:rPr>
      </w:pPr>
      <w:r w:rsidRPr="00F94024">
        <w:rPr>
          <w:b/>
          <w:sz w:val="24"/>
          <w:szCs w:val="24"/>
        </w:rPr>
        <w:t>NAIROBI</w:t>
      </w:r>
    </w:p>
    <w:p w14:paraId="2D17AEE1" w14:textId="7C61E832" w:rsidR="007E39E0" w:rsidRPr="00F94024" w:rsidRDefault="007E39E0" w:rsidP="007E39E0">
      <w:pPr>
        <w:spacing w:before="120" w:after="120" w:line="288" w:lineRule="auto"/>
        <w:ind w:left="2552"/>
        <w:jc w:val="both"/>
        <w:rPr>
          <w:sz w:val="24"/>
          <w:szCs w:val="24"/>
        </w:rPr>
      </w:pPr>
      <w:r w:rsidRPr="00F94024">
        <w:rPr>
          <w:sz w:val="24"/>
          <w:szCs w:val="24"/>
        </w:rPr>
        <w:t xml:space="preserve"> On or before </w:t>
      </w:r>
      <w:r w:rsidR="004C3947">
        <w:rPr>
          <w:b/>
          <w:color w:val="FF0000"/>
          <w:sz w:val="24"/>
          <w:szCs w:val="24"/>
          <w:highlight w:val="yellow"/>
        </w:rPr>
        <w:t>…7</w:t>
      </w:r>
      <w:r w:rsidR="00EA0475" w:rsidRPr="00EA0475">
        <w:rPr>
          <w:b/>
          <w:color w:val="FF0000"/>
          <w:sz w:val="24"/>
          <w:szCs w:val="24"/>
          <w:highlight w:val="yellow"/>
          <w:vertAlign w:val="superscript"/>
        </w:rPr>
        <w:t>th</w:t>
      </w:r>
      <w:r w:rsidR="004C3947">
        <w:rPr>
          <w:b/>
          <w:color w:val="FF0000"/>
          <w:sz w:val="24"/>
          <w:szCs w:val="24"/>
          <w:highlight w:val="yellow"/>
        </w:rPr>
        <w:t xml:space="preserve"> December, 2023</w:t>
      </w:r>
      <w:r w:rsidR="005A1FB4">
        <w:rPr>
          <w:b/>
          <w:color w:val="FF0000"/>
          <w:sz w:val="24"/>
          <w:szCs w:val="24"/>
          <w:highlight w:val="yellow"/>
        </w:rPr>
        <w:t xml:space="preserve"> at 10</w:t>
      </w:r>
      <w:r w:rsidRPr="00241019">
        <w:rPr>
          <w:b/>
          <w:color w:val="FF0000"/>
          <w:sz w:val="24"/>
          <w:szCs w:val="24"/>
          <w:highlight w:val="yellow"/>
        </w:rPr>
        <w:t>.00 am</w:t>
      </w:r>
      <w:r w:rsidRPr="00241019">
        <w:rPr>
          <w:b/>
          <w:sz w:val="24"/>
          <w:szCs w:val="24"/>
        </w:rPr>
        <w:t>.</w:t>
      </w:r>
    </w:p>
    <w:p w14:paraId="009CC4E2" w14:textId="77777777" w:rsidR="007E39E0" w:rsidRPr="00F94024" w:rsidRDefault="007E39E0" w:rsidP="007E39E0">
      <w:pPr>
        <w:adjustRightInd w:val="0"/>
        <w:ind w:left="720"/>
        <w:rPr>
          <w:sz w:val="24"/>
          <w:szCs w:val="24"/>
        </w:rPr>
      </w:pPr>
    </w:p>
    <w:p w14:paraId="1939CF19" w14:textId="77777777" w:rsidR="007E39E0" w:rsidRPr="00F94024" w:rsidRDefault="007E39E0" w:rsidP="007E39E0">
      <w:pPr>
        <w:adjustRightInd w:val="0"/>
        <w:rPr>
          <w:color w:val="000000"/>
          <w:sz w:val="24"/>
          <w:szCs w:val="24"/>
          <w:lang w:val="en-GB"/>
        </w:rPr>
      </w:pPr>
    </w:p>
    <w:p w14:paraId="59CAA003" w14:textId="77777777" w:rsidR="007E39E0" w:rsidRPr="00F94024" w:rsidRDefault="007E39E0" w:rsidP="00552466">
      <w:pPr>
        <w:numPr>
          <w:ilvl w:val="0"/>
          <w:numId w:val="91"/>
        </w:numPr>
        <w:adjustRightInd w:val="0"/>
        <w:spacing w:before="120" w:after="120" w:line="288" w:lineRule="auto"/>
        <w:jc w:val="both"/>
        <w:rPr>
          <w:sz w:val="24"/>
          <w:szCs w:val="24"/>
        </w:rPr>
      </w:pPr>
      <w:r w:rsidRPr="00F94024">
        <w:rPr>
          <w:sz w:val="24"/>
          <w:szCs w:val="24"/>
        </w:rPr>
        <w:t xml:space="preserve">Tenders will be opened immediately after the deadline date and time specified above or any dead line date and time specified later. Tenders will be publicly opened in the presence of the Tenderers' designated representatives who choose to attend at the address below. </w:t>
      </w:r>
    </w:p>
    <w:p w14:paraId="4D6985B1" w14:textId="77777777" w:rsidR="007E39E0" w:rsidRPr="00F94024" w:rsidRDefault="007E39E0" w:rsidP="007E39E0">
      <w:pPr>
        <w:adjustRightInd w:val="0"/>
        <w:ind w:left="1276"/>
        <w:rPr>
          <w:b/>
          <w:sz w:val="24"/>
          <w:szCs w:val="24"/>
        </w:rPr>
      </w:pPr>
      <w:r w:rsidRPr="00F94024">
        <w:rPr>
          <w:b/>
          <w:sz w:val="24"/>
          <w:szCs w:val="24"/>
        </w:rPr>
        <w:t xml:space="preserve">Ground Floor </w:t>
      </w:r>
    </w:p>
    <w:p w14:paraId="643ABD5A" w14:textId="77777777" w:rsidR="007E39E0" w:rsidRPr="00F94024" w:rsidRDefault="007E39E0" w:rsidP="007E39E0">
      <w:pPr>
        <w:adjustRightInd w:val="0"/>
        <w:ind w:left="1276"/>
        <w:rPr>
          <w:b/>
          <w:sz w:val="24"/>
          <w:szCs w:val="24"/>
        </w:rPr>
      </w:pPr>
      <w:r w:rsidRPr="00F94024">
        <w:rPr>
          <w:b/>
          <w:sz w:val="24"/>
          <w:szCs w:val="24"/>
        </w:rPr>
        <w:t xml:space="preserve">Ethics and Anti-Corruption Commission HQs </w:t>
      </w:r>
    </w:p>
    <w:p w14:paraId="3C7F0EAC" w14:textId="77777777" w:rsidR="007E39E0" w:rsidRPr="00F94024" w:rsidRDefault="007E39E0" w:rsidP="007E39E0">
      <w:pPr>
        <w:adjustRightInd w:val="0"/>
        <w:ind w:left="1276"/>
        <w:rPr>
          <w:b/>
          <w:sz w:val="24"/>
          <w:szCs w:val="24"/>
        </w:rPr>
      </w:pPr>
      <w:r w:rsidRPr="00F94024">
        <w:rPr>
          <w:b/>
          <w:sz w:val="24"/>
          <w:szCs w:val="24"/>
        </w:rPr>
        <w:t xml:space="preserve">Integrity Centre </w:t>
      </w:r>
    </w:p>
    <w:p w14:paraId="7162A251" w14:textId="77777777" w:rsidR="007E39E0" w:rsidRPr="00F94024" w:rsidRDefault="007E39E0" w:rsidP="007E39E0">
      <w:pPr>
        <w:adjustRightInd w:val="0"/>
        <w:ind w:left="1276"/>
        <w:rPr>
          <w:b/>
          <w:sz w:val="24"/>
          <w:szCs w:val="24"/>
        </w:rPr>
      </w:pPr>
      <w:r w:rsidRPr="00F94024">
        <w:rPr>
          <w:b/>
          <w:sz w:val="24"/>
          <w:szCs w:val="24"/>
        </w:rPr>
        <w:t>Nairobi</w:t>
      </w:r>
    </w:p>
    <w:p w14:paraId="6FF9E25A" w14:textId="77777777" w:rsidR="007E39E0" w:rsidRPr="00F94024" w:rsidRDefault="007E39E0" w:rsidP="007E39E0">
      <w:pPr>
        <w:adjustRightInd w:val="0"/>
        <w:rPr>
          <w:color w:val="000000"/>
          <w:sz w:val="24"/>
          <w:szCs w:val="24"/>
          <w:lang w:val="en-GB"/>
        </w:rPr>
      </w:pPr>
    </w:p>
    <w:p w14:paraId="606D8A4F" w14:textId="6A0AA0FD" w:rsidR="007E39E0" w:rsidRPr="00F94024" w:rsidRDefault="005D3368" w:rsidP="00552466">
      <w:pPr>
        <w:numPr>
          <w:ilvl w:val="0"/>
          <w:numId w:val="91"/>
        </w:numPr>
        <w:adjustRightInd w:val="0"/>
        <w:spacing w:before="120" w:after="120" w:line="288" w:lineRule="auto"/>
        <w:jc w:val="both"/>
        <w:rPr>
          <w:b/>
          <w:color w:val="000000"/>
          <w:sz w:val="24"/>
          <w:szCs w:val="24"/>
          <w:lang w:val="en-GB"/>
        </w:rPr>
      </w:pPr>
      <w:r>
        <w:rPr>
          <w:sz w:val="24"/>
          <w:szCs w:val="24"/>
        </w:rPr>
        <w:t xml:space="preserve">Submission shall be through IFMIS manual tenders will not be accepted except as specified in the tender document. </w:t>
      </w:r>
    </w:p>
    <w:p w14:paraId="655FDD07" w14:textId="77777777" w:rsidR="007E39E0" w:rsidRPr="00F94024" w:rsidRDefault="007E39E0" w:rsidP="007E39E0">
      <w:pPr>
        <w:adjustRightInd w:val="0"/>
        <w:spacing w:before="120" w:after="120" w:line="288" w:lineRule="auto"/>
        <w:ind w:left="720"/>
        <w:jc w:val="both"/>
        <w:rPr>
          <w:b/>
          <w:color w:val="000000"/>
          <w:sz w:val="24"/>
          <w:szCs w:val="24"/>
          <w:lang w:val="en-GB"/>
        </w:rPr>
      </w:pPr>
    </w:p>
    <w:p w14:paraId="29AF37B3" w14:textId="77777777" w:rsidR="007E39E0" w:rsidRPr="00F94024" w:rsidRDefault="007E39E0" w:rsidP="007E39E0">
      <w:pPr>
        <w:spacing w:before="120" w:after="120" w:line="288" w:lineRule="auto"/>
        <w:ind w:left="1276"/>
        <w:jc w:val="both"/>
        <w:rPr>
          <w:b/>
          <w:sz w:val="24"/>
          <w:szCs w:val="24"/>
        </w:rPr>
      </w:pPr>
      <w:r w:rsidRPr="00F94024">
        <w:rPr>
          <w:b/>
          <w:sz w:val="24"/>
          <w:szCs w:val="24"/>
        </w:rPr>
        <w:t>THE SECRETARY/CEO,</w:t>
      </w:r>
    </w:p>
    <w:p w14:paraId="41F8A5EB" w14:textId="77777777" w:rsidR="007E39E0" w:rsidRPr="00F94024" w:rsidRDefault="007E39E0" w:rsidP="007E39E0">
      <w:pPr>
        <w:tabs>
          <w:tab w:val="left" w:pos="7102"/>
        </w:tabs>
        <w:spacing w:before="120" w:after="120" w:line="288" w:lineRule="auto"/>
        <w:ind w:left="1276" w:right="3303"/>
        <w:rPr>
          <w:color w:val="000000"/>
          <w:sz w:val="24"/>
          <w:szCs w:val="24"/>
        </w:rPr>
      </w:pPr>
      <w:r w:rsidRPr="00F94024">
        <w:rPr>
          <w:b/>
          <w:spacing w:val="-3"/>
          <w:sz w:val="24"/>
          <w:szCs w:val="24"/>
          <w:u w:val="single"/>
          <w:lang w:val="en-GB"/>
        </w:rPr>
        <w:t>ETHICS AND ANTI-CORRUPTION COMMISSION.</w:t>
      </w:r>
    </w:p>
    <w:p w14:paraId="7B0204AE" w14:textId="350EE8B5" w:rsidR="007E39E0" w:rsidRPr="00F94024" w:rsidRDefault="00EA0475" w:rsidP="007E39E0">
      <w:pPr>
        <w:ind w:left="1276" w:right="55"/>
        <w:rPr>
          <w:b/>
          <w:color w:val="231F20"/>
          <w:sz w:val="24"/>
          <w:szCs w:val="24"/>
        </w:rPr>
      </w:pPr>
      <w:r>
        <w:rPr>
          <w:b/>
          <w:color w:val="231F20"/>
          <w:sz w:val="24"/>
          <w:szCs w:val="24"/>
        </w:rPr>
        <w:t>Da</w:t>
      </w:r>
      <w:r w:rsidR="006A1421">
        <w:rPr>
          <w:b/>
          <w:color w:val="231F20"/>
          <w:sz w:val="24"/>
          <w:szCs w:val="24"/>
        </w:rPr>
        <w:t xml:space="preserve">te </w:t>
      </w:r>
      <w:r w:rsidR="006A1421" w:rsidRPr="00C42BA0">
        <w:rPr>
          <w:b/>
          <w:color w:val="231F20"/>
          <w:sz w:val="24"/>
          <w:szCs w:val="24"/>
          <w:highlight w:val="yellow"/>
        </w:rPr>
        <w:t>23</w:t>
      </w:r>
      <w:r w:rsidR="00C42BA0" w:rsidRPr="00C42BA0">
        <w:rPr>
          <w:b/>
          <w:color w:val="231F20"/>
          <w:sz w:val="24"/>
          <w:szCs w:val="24"/>
          <w:highlight w:val="yellow"/>
          <w:vertAlign w:val="superscript"/>
        </w:rPr>
        <w:t>rd</w:t>
      </w:r>
      <w:r w:rsidR="00C42BA0" w:rsidRPr="00C42BA0">
        <w:rPr>
          <w:b/>
          <w:color w:val="231F20"/>
          <w:sz w:val="24"/>
          <w:szCs w:val="24"/>
          <w:highlight w:val="yellow"/>
        </w:rPr>
        <w:t xml:space="preserve"> NOVEMBER</w:t>
      </w:r>
      <w:r w:rsidR="006A1421" w:rsidRPr="00C42BA0">
        <w:rPr>
          <w:b/>
          <w:color w:val="FF0000"/>
          <w:sz w:val="24"/>
          <w:szCs w:val="24"/>
          <w:highlight w:val="yellow"/>
        </w:rPr>
        <w:t>, 2023</w:t>
      </w:r>
    </w:p>
    <w:p w14:paraId="177A7F06" w14:textId="77777777" w:rsidR="007E39E0" w:rsidRPr="00F94024" w:rsidRDefault="007E39E0" w:rsidP="007E39E0">
      <w:pPr>
        <w:tabs>
          <w:tab w:val="left" w:pos="11167"/>
        </w:tabs>
        <w:spacing w:before="60" w:after="60" w:line="288" w:lineRule="auto"/>
        <w:ind w:left="851" w:hanging="1"/>
        <w:jc w:val="both"/>
        <w:rPr>
          <w:i/>
          <w:color w:val="231F20"/>
          <w:sz w:val="24"/>
          <w:szCs w:val="24"/>
        </w:rPr>
      </w:pPr>
    </w:p>
    <w:p w14:paraId="5167CDBD" w14:textId="77777777" w:rsidR="007E39E0" w:rsidRPr="00F94024" w:rsidRDefault="007E39E0" w:rsidP="007E39E0">
      <w:pPr>
        <w:spacing w:line="288" w:lineRule="auto"/>
        <w:ind w:left="426"/>
        <w:rPr>
          <w:color w:val="231F20"/>
        </w:rPr>
      </w:pPr>
      <w:r w:rsidRPr="00F94024">
        <w:rPr>
          <w:color w:val="231F20"/>
        </w:rPr>
        <w:t>EACC adheres to high standards of integrity in its business operations. Report any unethical behavior immediately to any of the provided anonymous hotline service.</w:t>
      </w:r>
    </w:p>
    <w:p w14:paraId="164CAD38" w14:textId="77777777" w:rsidR="007E39E0" w:rsidRPr="00F94024" w:rsidRDefault="007E39E0" w:rsidP="00552466">
      <w:pPr>
        <w:numPr>
          <w:ilvl w:val="0"/>
          <w:numId w:val="90"/>
        </w:numPr>
        <w:spacing w:line="288" w:lineRule="auto"/>
        <w:rPr>
          <w:color w:val="231F20"/>
        </w:rPr>
      </w:pPr>
      <w:r w:rsidRPr="00F94024">
        <w:rPr>
          <w:color w:val="231F20"/>
        </w:rPr>
        <w:t xml:space="preserve">Phone: 0202717473; </w:t>
      </w:r>
    </w:p>
    <w:p w14:paraId="169E03DB" w14:textId="77777777" w:rsidR="007E39E0" w:rsidRPr="00F94024" w:rsidRDefault="007E39E0" w:rsidP="00552466">
      <w:pPr>
        <w:numPr>
          <w:ilvl w:val="0"/>
          <w:numId w:val="90"/>
        </w:numPr>
        <w:spacing w:line="288" w:lineRule="auto"/>
        <w:rPr>
          <w:color w:val="231F20"/>
        </w:rPr>
      </w:pPr>
      <w:r w:rsidRPr="00F94024">
        <w:rPr>
          <w:color w:val="231F20"/>
        </w:rPr>
        <w:t xml:space="preserve">Email: </w:t>
      </w:r>
      <w:hyperlink r:id="rId14" w:history="1">
        <w:r w:rsidRPr="00F94024">
          <w:rPr>
            <w:color w:val="231F20"/>
          </w:rPr>
          <w:t>eacc@integrity.go.ke</w:t>
        </w:r>
      </w:hyperlink>
    </w:p>
    <w:p w14:paraId="4706991D" w14:textId="77777777" w:rsidR="007E39E0" w:rsidRPr="00F94024" w:rsidRDefault="007E39E0" w:rsidP="00552466">
      <w:pPr>
        <w:numPr>
          <w:ilvl w:val="0"/>
          <w:numId w:val="90"/>
        </w:numPr>
        <w:spacing w:line="288" w:lineRule="auto"/>
        <w:rPr>
          <w:color w:val="231F20"/>
        </w:rPr>
      </w:pPr>
      <w:r w:rsidRPr="00F94024">
        <w:rPr>
          <w:color w:val="231F20"/>
        </w:rPr>
        <w:t>Website: www.eacc.go.ke / report corruption</w:t>
      </w:r>
    </w:p>
    <w:p w14:paraId="6A1DE59D" w14:textId="77777777" w:rsidR="0021200B" w:rsidRPr="00DE0EF1" w:rsidRDefault="0021200B">
      <w:pPr>
        <w:spacing w:line="463" w:lineRule="auto"/>
        <w:jc w:val="both"/>
        <w:sectPr w:rsidR="0021200B" w:rsidRPr="00DE0EF1" w:rsidSect="008321E8">
          <w:footerReference w:type="even" r:id="rId15"/>
          <w:pgSz w:w="11910" w:h="16840"/>
          <w:pgMar w:top="720" w:right="720" w:bottom="720" w:left="720" w:header="0" w:footer="441" w:gutter="0"/>
          <w:cols w:space="720"/>
        </w:sectPr>
      </w:pP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16"/>
          <w:footerReference w:type="default" r:id="rId17"/>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3" w:name="_TOC_250056"/>
      <w:bookmarkEnd w:id="3"/>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32628">
      <w:pPr>
        <w:pStyle w:val="Heading5"/>
        <w:numPr>
          <w:ilvl w:val="0"/>
          <w:numId w:val="68"/>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732628">
      <w:pPr>
        <w:pStyle w:val="ListParagraph"/>
        <w:numPr>
          <w:ilvl w:val="1"/>
          <w:numId w:val="68"/>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32628">
      <w:pPr>
        <w:pStyle w:val="ListParagraph"/>
        <w:numPr>
          <w:ilvl w:val="1"/>
          <w:numId w:val="68"/>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32628">
      <w:pPr>
        <w:pStyle w:val="ListParagraph"/>
        <w:numPr>
          <w:ilvl w:val="2"/>
          <w:numId w:val="68"/>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32628">
      <w:pPr>
        <w:pStyle w:val="ListParagraph"/>
        <w:numPr>
          <w:ilvl w:val="2"/>
          <w:numId w:val="68"/>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32628">
      <w:pPr>
        <w:pStyle w:val="ListParagraph"/>
        <w:numPr>
          <w:ilvl w:val="2"/>
          <w:numId w:val="68"/>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32628">
      <w:pPr>
        <w:pStyle w:val="Heading5"/>
        <w:numPr>
          <w:ilvl w:val="0"/>
          <w:numId w:val="68"/>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732628">
      <w:pPr>
        <w:pStyle w:val="ListParagraph"/>
        <w:numPr>
          <w:ilvl w:val="1"/>
          <w:numId w:val="68"/>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32628">
      <w:pPr>
        <w:pStyle w:val="ListParagraph"/>
        <w:numPr>
          <w:ilvl w:val="1"/>
          <w:numId w:val="68"/>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32628">
      <w:pPr>
        <w:pStyle w:val="ListParagraph"/>
        <w:numPr>
          <w:ilvl w:val="1"/>
          <w:numId w:val="68"/>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32628">
      <w:pPr>
        <w:pStyle w:val="Heading5"/>
        <w:numPr>
          <w:ilvl w:val="0"/>
          <w:numId w:val="68"/>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32628">
      <w:pPr>
        <w:pStyle w:val="ListParagraph"/>
        <w:numPr>
          <w:ilvl w:val="1"/>
          <w:numId w:val="68"/>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32628">
      <w:pPr>
        <w:pStyle w:val="ListParagraph"/>
        <w:numPr>
          <w:ilvl w:val="1"/>
          <w:numId w:val="68"/>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32628">
      <w:pPr>
        <w:pStyle w:val="ListParagraph"/>
        <w:numPr>
          <w:ilvl w:val="1"/>
          <w:numId w:val="68"/>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32628">
      <w:pPr>
        <w:pStyle w:val="ListParagraph"/>
        <w:numPr>
          <w:ilvl w:val="2"/>
          <w:numId w:val="68"/>
        </w:numPr>
        <w:tabs>
          <w:tab w:val="left" w:pos="1871"/>
          <w:tab w:val="left" w:pos="1873"/>
        </w:tabs>
        <w:spacing w:before="40" w:after="40"/>
        <w:ind w:left="1864" w:hanging="382"/>
      </w:pPr>
      <w:r w:rsidRPr="00DE0EF1">
        <w:rPr>
          <w:color w:val="231F20"/>
        </w:rPr>
        <w:lastRenderedPageBreak/>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32628">
      <w:pPr>
        <w:pStyle w:val="ListParagraph"/>
        <w:numPr>
          <w:ilvl w:val="2"/>
          <w:numId w:val="68"/>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32628">
      <w:pPr>
        <w:pStyle w:val="ListParagraph"/>
        <w:numPr>
          <w:ilvl w:val="2"/>
          <w:numId w:val="68"/>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32628">
      <w:pPr>
        <w:pStyle w:val="ListParagraph"/>
        <w:numPr>
          <w:ilvl w:val="1"/>
          <w:numId w:val="68"/>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32628">
      <w:pPr>
        <w:pStyle w:val="ListParagraph"/>
        <w:numPr>
          <w:ilvl w:val="1"/>
          <w:numId w:val="68"/>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32628">
      <w:pPr>
        <w:pStyle w:val="ListParagraph"/>
        <w:numPr>
          <w:ilvl w:val="1"/>
          <w:numId w:val="68"/>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32628">
      <w:pPr>
        <w:pStyle w:val="ListParagraph"/>
        <w:numPr>
          <w:ilvl w:val="1"/>
          <w:numId w:val="68"/>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32628">
      <w:pPr>
        <w:pStyle w:val="ListParagraph"/>
        <w:numPr>
          <w:ilvl w:val="1"/>
          <w:numId w:val="68"/>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32628">
      <w:pPr>
        <w:pStyle w:val="ListParagraph"/>
        <w:numPr>
          <w:ilvl w:val="1"/>
          <w:numId w:val="68"/>
        </w:numPr>
        <w:tabs>
          <w:tab w:val="left" w:pos="1483"/>
        </w:tabs>
        <w:spacing w:before="245" w:line="230" w:lineRule="auto"/>
        <w:ind w:left="1487" w:right="849" w:hanging="635"/>
        <w:jc w:val="both"/>
        <w:rPr>
          <w:b/>
        </w:rPr>
      </w:pPr>
      <w:r w:rsidRPr="00DE0EF1">
        <w:rPr>
          <w:color w:val="231F20"/>
        </w:rPr>
        <w:lastRenderedPageBreak/>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18">
        <w:r w:rsidRPr="00DE0EF1">
          <w:rPr>
            <w:color w:val="231F20"/>
          </w:rPr>
          <w:t>www.cak.go.ke.</w:t>
        </w:r>
      </w:hyperlink>
    </w:p>
    <w:p w14:paraId="7DC44A4F" w14:textId="5D77F3DE" w:rsidR="0021200B" w:rsidRPr="00DE0EF1" w:rsidRDefault="00022DB4" w:rsidP="00732628">
      <w:pPr>
        <w:pStyle w:val="ListParagraph"/>
        <w:numPr>
          <w:ilvl w:val="1"/>
          <w:numId w:val="68"/>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32628">
      <w:pPr>
        <w:pStyle w:val="Heading5"/>
        <w:numPr>
          <w:ilvl w:val="0"/>
          <w:numId w:val="68"/>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732628">
      <w:pPr>
        <w:pStyle w:val="ListParagraph"/>
        <w:numPr>
          <w:ilvl w:val="1"/>
          <w:numId w:val="68"/>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32628">
      <w:pPr>
        <w:pStyle w:val="ListParagraph"/>
        <w:numPr>
          <w:ilvl w:val="1"/>
          <w:numId w:val="68"/>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32628">
      <w:pPr>
        <w:pStyle w:val="ListParagraph"/>
        <w:numPr>
          <w:ilvl w:val="1"/>
          <w:numId w:val="68"/>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32628">
      <w:pPr>
        <w:pStyle w:val="ListParagraph"/>
        <w:numPr>
          <w:ilvl w:val="2"/>
          <w:numId w:val="68"/>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32628">
      <w:pPr>
        <w:pStyle w:val="ListParagraph"/>
        <w:numPr>
          <w:ilvl w:val="2"/>
          <w:numId w:val="68"/>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32628">
      <w:pPr>
        <w:pStyle w:val="ListParagraph"/>
        <w:numPr>
          <w:ilvl w:val="2"/>
          <w:numId w:val="68"/>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32628">
      <w:pPr>
        <w:pStyle w:val="Heading5"/>
        <w:numPr>
          <w:ilvl w:val="0"/>
          <w:numId w:val="68"/>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32628">
      <w:pPr>
        <w:pStyle w:val="ListParagraph"/>
        <w:numPr>
          <w:ilvl w:val="1"/>
          <w:numId w:val="68"/>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436F5207" w:rsidR="0021200B" w:rsidRPr="00DE0EF1" w:rsidRDefault="007E39E0" w:rsidP="00732628">
      <w:pPr>
        <w:pStyle w:val="ListParagraph"/>
        <w:numPr>
          <w:ilvl w:val="1"/>
          <w:numId w:val="68"/>
        </w:numPr>
        <w:tabs>
          <w:tab w:val="left" w:pos="1480"/>
        </w:tabs>
        <w:spacing w:before="245" w:line="230" w:lineRule="auto"/>
        <w:ind w:left="1478" w:right="849" w:hanging="629"/>
        <w:jc w:val="both"/>
      </w:pPr>
      <w:r w:rsidRPr="00DE0EF1">
        <w:rPr>
          <w:color w:val="231F20"/>
        </w:rPr>
        <w:t xml:space="preserve">Unless obtained directly from the Procuring Entity, the Procuring Entity is not responsible for the </w:t>
      </w:r>
      <w:r w:rsidRPr="00DE0EF1">
        <w:rPr>
          <w:color w:val="231F20"/>
        </w:rPr>
        <w:lastRenderedPageBreak/>
        <w:t>completeness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responses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requests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clariﬁcation,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minutes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pre-tender</w:t>
      </w:r>
      <w:r w:rsidR="005765B8" w:rsidRPr="00DE0EF1">
        <w:rPr>
          <w:color w:val="231F20"/>
        </w:rPr>
        <w:t xml:space="preserve">  </w:t>
      </w:r>
      <w:r w:rsidR="00022DB4" w:rsidRPr="00DE0EF1">
        <w:rPr>
          <w:color w:val="231F20"/>
        </w:rPr>
        <w:t>meeting</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addenda</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ITT7.</w:t>
      </w:r>
    </w:p>
    <w:p w14:paraId="7F0FA8D6" w14:textId="1F5F1666" w:rsidR="0021200B" w:rsidRPr="00DE0EF1" w:rsidRDefault="00022DB4" w:rsidP="00732628">
      <w:pPr>
        <w:pStyle w:val="ListParagraph"/>
        <w:numPr>
          <w:ilvl w:val="1"/>
          <w:numId w:val="68"/>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32628">
      <w:pPr>
        <w:pStyle w:val="Heading5"/>
        <w:numPr>
          <w:ilvl w:val="0"/>
          <w:numId w:val="68"/>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32628">
      <w:pPr>
        <w:pStyle w:val="ListParagraph"/>
        <w:numPr>
          <w:ilvl w:val="1"/>
          <w:numId w:val="68"/>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32628">
      <w:pPr>
        <w:pStyle w:val="ListParagraph"/>
        <w:numPr>
          <w:ilvl w:val="1"/>
          <w:numId w:val="68"/>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32628">
      <w:pPr>
        <w:pStyle w:val="ListParagraph"/>
        <w:numPr>
          <w:ilvl w:val="1"/>
          <w:numId w:val="68"/>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32628">
      <w:pPr>
        <w:pStyle w:val="ListParagraph"/>
        <w:numPr>
          <w:ilvl w:val="1"/>
          <w:numId w:val="68"/>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32628">
      <w:pPr>
        <w:pStyle w:val="ListParagraph"/>
        <w:numPr>
          <w:ilvl w:val="1"/>
          <w:numId w:val="68"/>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32628">
      <w:pPr>
        <w:pStyle w:val="Heading5"/>
        <w:numPr>
          <w:ilvl w:val="0"/>
          <w:numId w:val="68"/>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32628">
      <w:pPr>
        <w:pStyle w:val="ListParagraph"/>
        <w:numPr>
          <w:ilvl w:val="1"/>
          <w:numId w:val="68"/>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32628">
      <w:pPr>
        <w:pStyle w:val="ListParagraph"/>
        <w:numPr>
          <w:ilvl w:val="1"/>
          <w:numId w:val="68"/>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32628">
      <w:pPr>
        <w:pStyle w:val="ListParagraph"/>
        <w:numPr>
          <w:ilvl w:val="1"/>
          <w:numId w:val="68"/>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732628">
      <w:pPr>
        <w:pStyle w:val="Heading5"/>
        <w:numPr>
          <w:ilvl w:val="0"/>
          <w:numId w:val="68"/>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732628">
      <w:pPr>
        <w:pStyle w:val="ListParagraph"/>
        <w:numPr>
          <w:ilvl w:val="1"/>
          <w:numId w:val="68"/>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32628">
      <w:pPr>
        <w:pStyle w:val="Heading5"/>
        <w:numPr>
          <w:ilvl w:val="0"/>
          <w:numId w:val="68"/>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732628">
      <w:pPr>
        <w:pStyle w:val="ListParagraph"/>
        <w:numPr>
          <w:ilvl w:val="1"/>
          <w:numId w:val="68"/>
        </w:numPr>
        <w:tabs>
          <w:tab w:val="left" w:pos="1488"/>
        </w:tabs>
        <w:spacing w:before="243" w:line="230" w:lineRule="auto"/>
        <w:ind w:left="1487" w:right="845" w:hanging="630"/>
        <w:jc w:val="both"/>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32628">
      <w:pPr>
        <w:pStyle w:val="Heading5"/>
        <w:numPr>
          <w:ilvl w:val="0"/>
          <w:numId w:val="68"/>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732628">
      <w:pPr>
        <w:pStyle w:val="ListParagraph"/>
        <w:numPr>
          <w:ilvl w:val="1"/>
          <w:numId w:val="68"/>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32628">
      <w:pPr>
        <w:pStyle w:val="ListParagraph"/>
        <w:numPr>
          <w:ilvl w:val="2"/>
          <w:numId w:val="68"/>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32628">
      <w:pPr>
        <w:pStyle w:val="ListParagraph"/>
        <w:numPr>
          <w:ilvl w:val="2"/>
          <w:numId w:val="68"/>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32628">
      <w:pPr>
        <w:pStyle w:val="ListParagraph"/>
        <w:numPr>
          <w:ilvl w:val="2"/>
          <w:numId w:val="68"/>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32628">
      <w:pPr>
        <w:pStyle w:val="ListParagraph"/>
        <w:numPr>
          <w:ilvl w:val="2"/>
          <w:numId w:val="68"/>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32628">
      <w:pPr>
        <w:pStyle w:val="ListParagraph"/>
        <w:numPr>
          <w:ilvl w:val="2"/>
          <w:numId w:val="68"/>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32628">
      <w:pPr>
        <w:pStyle w:val="ListParagraph"/>
        <w:numPr>
          <w:ilvl w:val="2"/>
          <w:numId w:val="68"/>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32628">
      <w:pPr>
        <w:pStyle w:val="ListParagraph"/>
        <w:numPr>
          <w:ilvl w:val="2"/>
          <w:numId w:val="68"/>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32628">
      <w:pPr>
        <w:pStyle w:val="ListParagraph"/>
        <w:numPr>
          <w:ilvl w:val="2"/>
          <w:numId w:val="68"/>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32628">
      <w:pPr>
        <w:pStyle w:val="ListParagraph"/>
        <w:numPr>
          <w:ilvl w:val="1"/>
          <w:numId w:val="68"/>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32628">
      <w:pPr>
        <w:pStyle w:val="ListParagraph"/>
        <w:numPr>
          <w:ilvl w:val="1"/>
          <w:numId w:val="68"/>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32628">
      <w:pPr>
        <w:pStyle w:val="Heading5"/>
        <w:numPr>
          <w:ilvl w:val="0"/>
          <w:numId w:val="68"/>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732628">
      <w:pPr>
        <w:pStyle w:val="ListParagraph"/>
        <w:numPr>
          <w:ilvl w:val="1"/>
          <w:numId w:val="68"/>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32628">
      <w:pPr>
        <w:pStyle w:val="Heading5"/>
        <w:numPr>
          <w:ilvl w:val="0"/>
          <w:numId w:val="68"/>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32628">
      <w:pPr>
        <w:pStyle w:val="ListParagraph"/>
        <w:numPr>
          <w:ilvl w:val="1"/>
          <w:numId w:val="68"/>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32628">
      <w:pPr>
        <w:pStyle w:val="Heading5"/>
        <w:numPr>
          <w:ilvl w:val="0"/>
          <w:numId w:val="68"/>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732628">
      <w:pPr>
        <w:pStyle w:val="ListParagraph"/>
        <w:numPr>
          <w:ilvl w:val="1"/>
          <w:numId w:val="68"/>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32628">
      <w:pPr>
        <w:pStyle w:val="ListParagraph"/>
        <w:numPr>
          <w:ilvl w:val="1"/>
          <w:numId w:val="68"/>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32628">
      <w:pPr>
        <w:pStyle w:val="ListParagraph"/>
        <w:numPr>
          <w:ilvl w:val="1"/>
          <w:numId w:val="68"/>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lastRenderedPageBreak/>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32628">
      <w:pPr>
        <w:pStyle w:val="ListParagraph"/>
        <w:numPr>
          <w:ilvl w:val="1"/>
          <w:numId w:val="68"/>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32628">
      <w:pPr>
        <w:pStyle w:val="ListParagraph"/>
        <w:numPr>
          <w:ilvl w:val="1"/>
          <w:numId w:val="68"/>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32628">
      <w:pPr>
        <w:pStyle w:val="ListParagraph"/>
        <w:numPr>
          <w:ilvl w:val="1"/>
          <w:numId w:val="68"/>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32628">
      <w:pPr>
        <w:pStyle w:val="ListParagraph"/>
        <w:numPr>
          <w:ilvl w:val="2"/>
          <w:numId w:val="68"/>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32628">
      <w:pPr>
        <w:pStyle w:val="ListParagraph"/>
        <w:numPr>
          <w:ilvl w:val="3"/>
          <w:numId w:val="68"/>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32628">
      <w:pPr>
        <w:pStyle w:val="ListParagraph"/>
        <w:numPr>
          <w:ilvl w:val="1"/>
          <w:numId w:val="67"/>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32628">
      <w:pPr>
        <w:pStyle w:val="ListParagraph"/>
        <w:numPr>
          <w:ilvl w:val="1"/>
          <w:numId w:val="67"/>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32628">
      <w:pPr>
        <w:pStyle w:val="ListParagraph"/>
        <w:numPr>
          <w:ilvl w:val="2"/>
          <w:numId w:val="68"/>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32628">
      <w:pPr>
        <w:pStyle w:val="ListParagraph"/>
        <w:numPr>
          <w:ilvl w:val="0"/>
          <w:numId w:val="66"/>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32628">
      <w:pPr>
        <w:pStyle w:val="ListParagraph"/>
        <w:numPr>
          <w:ilvl w:val="0"/>
          <w:numId w:val="66"/>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32628">
      <w:pPr>
        <w:pStyle w:val="ListParagraph"/>
        <w:numPr>
          <w:ilvl w:val="2"/>
          <w:numId w:val="68"/>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32628">
      <w:pPr>
        <w:pStyle w:val="ListParagraph"/>
        <w:numPr>
          <w:ilvl w:val="0"/>
          <w:numId w:val="65"/>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32628">
      <w:pPr>
        <w:pStyle w:val="ListParagraph"/>
        <w:numPr>
          <w:ilvl w:val="0"/>
          <w:numId w:val="65"/>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32628">
      <w:pPr>
        <w:pStyle w:val="ListParagraph"/>
        <w:numPr>
          <w:ilvl w:val="0"/>
          <w:numId w:val="65"/>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32628">
      <w:pPr>
        <w:pStyle w:val="ListParagraph"/>
        <w:numPr>
          <w:ilvl w:val="0"/>
          <w:numId w:val="65"/>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32628">
      <w:pPr>
        <w:pStyle w:val="ListParagraph"/>
        <w:numPr>
          <w:ilvl w:val="2"/>
          <w:numId w:val="68"/>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32628">
      <w:pPr>
        <w:pStyle w:val="Heading5"/>
        <w:numPr>
          <w:ilvl w:val="0"/>
          <w:numId w:val="68"/>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732628">
      <w:pPr>
        <w:pStyle w:val="ListParagraph"/>
        <w:numPr>
          <w:ilvl w:val="1"/>
          <w:numId w:val="68"/>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lastRenderedPageBreak/>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32628">
      <w:pPr>
        <w:pStyle w:val="ListParagraph"/>
        <w:numPr>
          <w:ilvl w:val="1"/>
          <w:numId w:val="68"/>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32628">
      <w:pPr>
        <w:pStyle w:val="ListParagraph"/>
        <w:numPr>
          <w:ilvl w:val="1"/>
          <w:numId w:val="68"/>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32628">
      <w:pPr>
        <w:pStyle w:val="Heading5"/>
        <w:numPr>
          <w:ilvl w:val="0"/>
          <w:numId w:val="68"/>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732628">
      <w:pPr>
        <w:pStyle w:val="ListParagraph"/>
        <w:numPr>
          <w:ilvl w:val="1"/>
          <w:numId w:val="68"/>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32628">
      <w:pPr>
        <w:pStyle w:val="Heading5"/>
        <w:numPr>
          <w:ilvl w:val="0"/>
          <w:numId w:val="68"/>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732628">
      <w:pPr>
        <w:pStyle w:val="ListParagraph"/>
        <w:numPr>
          <w:ilvl w:val="1"/>
          <w:numId w:val="68"/>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32628">
      <w:pPr>
        <w:pStyle w:val="ListParagraph"/>
        <w:numPr>
          <w:ilvl w:val="1"/>
          <w:numId w:val="68"/>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32628">
      <w:pPr>
        <w:pStyle w:val="ListParagraph"/>
        <w:numPr>
          <w:ilvl w:val="2"/>
          <w:numId w:val="68"/>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32628">
      <w:pPr>
        <w:pStyle w:val="ListParagraph"/>
        <w:numPr>
          <w:ilvl w:val="2"/>
          <w:numId w:val="68"/>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32628">
      <w:pPr>
        <w:pStyle w:val="ListParagraph"/>
        <w:numPr>
          <w:ilvl w:val="2"/>
          <w:numId w:val="68"/>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32628">
      <w:pPr>
        <w:pStyle w:val="Heading5"/>
        <w:numPr>
          <w:ilvl w:val="0"/>
          <w:numId w:val="68"/>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732628">
      <w:pPr>
        <w:pStyle w:val="ListParagraph"/>
        <w:numPr>
          <w:ilvl w:val="1"/>
          <w:numId w:val="68"/>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32628">
      <w:pPr>
        <w:pStyle w:val="ListParagraph"/>
        <w:numPr>
          <w:ilvl w:val="1"/>
          <w:numId w:val="68"/>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32628">
      <w:pPr>
        <w:pStyle w:val="ListParagraph"/>
        <w:numPr>
          <w:ilvl w:val="1"/>
          <w:numId w:val="68"/>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32628">
      <w:pPr>
        <w:pStyle w:val="ListParagraph"/>
        <w:numPr>
          <w:ilvl w:val="2"/>
          <w:numId w:val="68"/>
        </w:numPr>
        <w:tabs>
          <w:tab w:val="left" w:pos="1976"/>
          <w:tab w:val="left" w:pos="1977"/>
        </w:tabs>
        <w:spacing w:before="2" w:line="230" w:lineRule="auto"/>
        <w:ind w:left="1988" w:right="850" w:hanging="528"/>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32628">
      <w:pPr>
        <w:pStyle w:val="ListParagraph"/>
        <w:numPr>
          <w:ilvl w:val="2"/>
          <w:numId w:val="68"/>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32628">
      <w:pPr>
        <w:pStyle w:val="Heading5"/>
        <w:numPr>
          <w:ilvl w:val="0"/>
          <w:numId w:val="68"/>
        </w:numPr>
        <w:tabs>
          <w:tab w:val="left" w:pos="1460"/>
          <w:tab w:val="left" w:pos="1461"/>
        </w:tabs>
        <w:ind w:left="1460" w:hanging="612"/>
      </w:pPr>
      <w:r w:rsidRPr="00DE0EF1">
        <w:rPr>
          <w:color w:val="231F20"/>
        </w:rPr>
        <w:t>Tender Security</w:t>
      </w:r>
    </w:p>
    <w:p w14:paraId="7FA45E39" w14:textId="20312435" w:rsidR="0021200B" w:rsidRPr="00DE0EF1" w:rsidRDefault="00022DB4" w:rsidP="00732628">
      <w:pPr>
        <w:pStyle w:val="ListParagraph"/>
        <w:numPr>
          <w:ilvl w:val="1"/>
          <w:numId w:val="68"/>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32628">
      <w:pPr>
        <w:pStyle w:val="ListParagraph"/>
        <w:numPr>
          <w:ilvl w:val="1"/>
          <w:numId w:val="68"/>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32628">
      <w:pPr>
        <w:pStyle w:val="ListParagraph"/>
        <w:numPr>
          <w:ilvl w:val="1"/>
          <w:numId w:val="68"/>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cash;</w:t>
      </w:r>
    </w:p>
    <w:p w14:paraId="11BC96E2" w14:textId="09A9904E" w:rsidR="0021200B" w:rsidRPr="00DE0EF1" w:rsidRDefault="00022DB4" w:rsidP="00732628">
      <w:pPr>
        <w:pStyle w:val="ListParagraph"/>
        <w:numPr>
          <w:ilvl w:val="0"/>
          <w:numId w:val="64"/>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32628">
      <w:pPr>
        <w:pStyle w:val="ListParagraph"/>
        <w:numPr>
          <w:ilvl w:val="0"/>
          <w:numId w:val="64"/>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32628">
      <w:pPr>
        <w:pStyle w:val="ListParagraph"/>
        <w:numPr>
          <w:ilvl w:val="0"/>
          <w:numId w:val="64"/>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32628">
      <w:pPr>
        <w:pStyle w:val="ListParagraph"/>
        <w:numPr>
          <w:ilvl w:val="1"/>
          <w:numId w:val="68"/>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32628">
      <w:pPr>
        <w:pStyle w:val="ListParagraph"/>
        <w:numPr>
          <w:ilvl w:val="1"/>
          <w:numId w:val="68"/>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32628">
      <w:pPr>
        <w:pStyle w:val="ListParagraph"/>
        <w:numPr>
          <w:ilvl w:val="1"/>
          <w:numId w:val="68"/>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32628">
      <w:pPr>
        <w:pStyle w:val="ListParagraph"/>
        <w:numPr>
          <w:ilvl w:val="2"/>
          <w:numId w:val="68"/>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32628">
      <w:pPr>
        <w:pStyle w:val="ListParagraph"/>
        <w:numPr>
          <w:ilvl w:val="2"/>
          <w:numId w:val="68"/>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32628">
      <w:pPr>
        <w:pStyle w:val="ListParagraph"/>
        <w:numPr>
          <w:ilvl w:val="0"/>
          <w:numId w:val="63"/>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32628">
      <w:pPr>
        <w:pStyle w:val="ListParagraph"/>
        <w:numPr>
          <w:ilvl w:val="0"/>
          <w:numId w:val="63"/>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32628">
      <w:pPr>
        <w:pStyle w:val="ListParagraph"/>
        <w:numPr>
          <w:ilvl w:val="1"/>
          <w:numId w:val="68"/>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32628">
      <w:pPr>
        <w:pStyle w:val="ListParagraph"/>
        <w:numPr>
          <w:ilvl w:val="1"/>
          <w:numId w:val="68"/>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32628">
      <w:pPr>
        <w:pStyle w:val="ListParagraph"/>
        <w:numPr>
          <w:ilvl w:val="1"/>
          <w:numId w:val="68"/>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32628">
      <w:pPr>
        <w:pStyle w:val="Heading5"/>
        <w:numPr>
          <w:ilvl w:val="0"/>
          <w:numId w:val="68"/>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732628">
      <w:pPr>
        <w:pStyle w:val="ListParagraph"/>
        <w:numPr>
          <w:ilvl w:val="1"/>
          <w:numId w:val="68"/>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32628">
      <w:pPr>
        <w:pStyle w:val="ListParagraph"/>
        <w:numPr>
          <w:ilvl w:val="1"/>
          <w:numId w:val="68"/>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32628">
      <w:pPr>
        <w:pStyle w:val="ListParagraph"/>
        <w:numPr>
          <w:ilvl w:val="1"/>
          <w:numId w:val="68"/>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732628">
      <w:pPr>
        <w:pStyle w:val="Heading5"/>
        <w:numPr>
          <w:ilvl w:val="0"/>
          <w:numId w:val="62"/>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732628">
      <w:pPr>
        <w:pStyle w:val="ListParagraph"/>
        <w:numPr>
          <w:ilvl w:val="1"/>
          <w:numId w:val="62"/>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32628">
      <w:pPr>
        <w:pStyle w:val="ListParagraph"/>
        <w:numPr>
          <w:ilvl w:val="2"/>
          <w:numId w:val="62"/>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32628">
      <w:pPr>
        <w:pStyle w:val="ListParagraph"/>
        <w:numPr>
          <w:ilvl w:val="2"/>
          <w:numId w:val="62"/>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32628">
      <w:pPr>
        <w:pStyle w:val="ListParagraph"/>
        <w:numPr>
          <w:ilvl w:val="2"/>
          <w:numId w:val="62"/>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32628">
      <w:pPr>
        <w:pStyle w:val="ListParagraph"/>
        <w:numPr>
          <w:ilvl w:val="1"/>
          <w:numId w:val="62"/>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32628">
      <w:pPr>
        <w:pStyle w:val="ListParagraph"/>
        <w:numPr>
          <w:ilvl w:val="2"/>
          <w:numId w:val="62"/>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32628">
      <w:pPr>
        <w:pStyle w:val="ListParagraph"/>
        <w:numPr>
          <w:ilvl w:val="2"/>
          <w:numId w:val="62"/>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32628">
      <w:pPr>
        <w:pStyle w:val="ListParagraph"/>
        <w:numPr>
          <w:ilvl w:val="2"/>
          <w:numId w:val="62"/>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32628">
      <w:pPr>
        <w:pStyle w:val="ListParagraph"/>
        <w:numPr>
          <w:ilvl w:val="1"/>
          <w:numId w:val="62"/>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32628">
      <w:pPr>
        <w:pStyle w:val="ListParagraph"/>
        <w:numPr>
          <w:ilvl w:val="2"/>
          <w:numId w:val="62"/>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32628">
      <w:pPr>
        <w:pStyle w:val="ListParagraph"/>
        <w:numPr>
          <w:ilvl w:val="2"/>
          <w:numId w:val="62"/>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32628">
      <w:pPr>
        <w:pStyle w:val="ListParagraph"/>
        <w:numPr>
          <w:ilvl w:val="2"/>
          <w:numId w:val="62"/>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32628">
      <w:pPr>
        <w:pStyle w:val="ListParagraph"/>
        <w:numPr>
          <w:ilvl w:val="1"/>
          <w:numId w:val="62"/>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32628">
      <w:pPr>
        <w:pStyle w:val="Heading5"/>
        <w:numPr>
          <w:ilvl w:val="0"/>
          <w:numId w:val="61"/>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732628">
      <w:pPr>
        <w:pStyle w:val="ListParagraph"/>
        <w:numPr>
          <w:ilvl w:val="1"/>
          <w:numId w:val="61"/>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32628">
      <w:pPr>
        <w:pStyle w:val="ListParagraph"/>
        <w:numPr>
          <w:ilvl w:val="1"/>
          <w:numId w:val="61"/>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32628">
      <w:pPr>
        <w:pStyle w:val="Heading5"/>
        <w:numPr>
          <w:ilvl w:val="0"/>
          <w:numId w:val="61"/>
        </w:numPr>
        <w:tabs>
          <w:tab w:val="left" w:pos="1465"/>
          <w:tab w:val="left" w:pos="1466"/>
        </w:tabs>
        <w:ind w:left="1465"/>
      </w:pPr>
      <w:r w:rsidRPr="00DE0EF1">
        <w:rPr>
          <w:color w:val="231F20"/>
        </w:rPr>
        <w:t>Late Tenders</w:t>
      </w:r>
    </w:p>
    <w:p w14:paraId="53852E7E" w14:textId="4C68C5A1" w:rsidR="0021200B" w:rsidRPr="00DE0EF1" w:rsidRDefault="00022DB4" w:rsidP="00732628">
      <w:pPr>
        <w:pStyle w:val="ListParagraph"/>
        <w:numPr>
          <w:ilvl w:val="1"/>
          <w:numId w:val="61"/>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32628">
      <w:pPr>
        <w:pStyle w:val="Heading5"/>
        <w:numPr>
          <w:ilvl w:val="0"/>
          <w:numId w:val="61"/>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732628">
      <w:pPr>
        <w:pStyle w:val="ListParagraph"/>
        <w:numPr>
          <w:ilvl w:val="1"/>
          <w:numId w:val="61"/>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32628">
      <w:pPr>
        <w:pStyle w:val="ListParagraph"/>
        <w:numPr>
          <w:ilvl w:val="2"/>
          <w:numId w:val="61"/>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32628">
      <w:pPr>
        <w:pStyle w:val="ListParagraph"/>
        <w:numPr>
          <w:ilvl w:val="2"/>
          <w:numId w:val="61"/>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32628">
      <w:pPr>
        <w:pStyle w:val="ListParagraph"/>
        <w:numPr>
          <w:ilvl w:val="1"/>
          <w:numId w:val="60"/>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32628">
      <w:pPr>
        <w:pStyle w:val="ListParagraph"/>
        <w:numPr>
          <w:ilvl w:val="1"/>
          <w:numId w:val="60"/>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32628">
      <w:pPr>
        <w:pStyle w:val="Heading5"/>
        <w:numPr>
          <w:ilvl w:val="0"/>
          <w:numId w:val="61"/>
        </w:numPr>
        <w:tabs>
          <w:tab w:val="left" w:pos="1449"/>
          <w:tab w:val="left" w:pos="1450"/>
        </w:tabs>
        <w:ind w:left="1449" w:hanging="600"/>
      </w:pPr>
      <w:r w:rsidRPr="00DE0EF1">
        <w:rPr>
          <w:color w:val="231F20"/>
        </w:rPr>
        <w:t>Tender Opening</w:t>
      </w:r>
    </w:p>
    <w:p w14:paraId="31634910" w14:textId="7EF7B024" w:rsidR="0021200B" w:rsidRPr="00DE0EF1" w:rsidRDefault="00022DB4" w:rsidP="00732628">
      <w:pPr>
        <w:pStyle w:val="ListParagraph"/>
        <w:numPr>
          <w:ilvl w:val="1"/>
          <w:numId w:val="61"/>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32628">
      <w:pPr>
        <w:pStyle w:val="ListParagraph"/>
        <w:numPr>
          <w:ilvl w:val="1"/>
          <w:numId w:val="61"/>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32628">
      <w:pPr>
        <w:pStyle w:val="ListParagraph"/>
        <w:numPr>
          <w:ilvl w:val="1"/>
          <w:numId w:val="61"/>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32628">
      <w:pPr>
        <w:pStyle w:val="ListParagraph"/>
        <w:numPr>
          <w:ilvl w:val="1"/>
          <w:numId w:val="61"/>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32628">
      <w:pPr>
        <w:pStyle w:val="ListParagraph"/>
        <w:numPr>
          <w:ilvl w:val="2"/>
          <w:numId w:val="61"/>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32628">
      <w:pPr>
        <w:pStyle w:val="ListParagraph"/>
        <w:numPr>
          <w:ilvl w:val="2"/>
          <w:numId w:val="61"/>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32628">
      <w:pPr>
        <w:pStyle w:val="ListParagraph"/>
        <w:numPr>
          <w:ilvl w:val="2"/>
          <w:numId w:val="61"/>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32628">
      <w:pPr>
        <w:pStyle w:val="ListParagraph"/>
        <w:numPr>
          <w:ilvl w:val="1"/>
          <w:numId w:val="61"/>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732628">
      <w:pPr>
        <w:pStyle w:val="Heading5"/>
        <w:numPr>
          <w:ilvl w:val="0"/>
          <w:numId w:val="61"/>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732628">
      <w:pPr>
        <w:pStyle w:val="ListParagraph"/>
        <w:numPr>
          <w:ilvl w:val="1"/>
          <w:numId w:val="61"/>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32628">
      <w:pPr>
        <w:pStyle w:val="ListParagraph"/>
        <w:numPr>
          <w:ilvl w:val="1"/>
          <w:numId w:val="61"/>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32628">
      <w:pPr>
        <w:pStyle w:val="ListParagraph"/>
        <w:numPr>
          <w:ilvl w:val="1"/>
          <w:numId w:val="61"/>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32628">
      <w:pPr>
        <w:pStyle w:val="Heading5"/>
        <w:numPr>
          <w:ilvl w:val="0"/>
          <w:numId w:val="61"/>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732628">
      <w:pPr>
        <w:pStyle w:val="ListParagraph"/>
        <w:numPr>
          <w:ilvl w:val="1"/>
          <w:numId w:val="61"/>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32628">
      <w:pPr>
        <w:pStyle w:val="Heading5"/>
        <w:numPr>
          <w:ilvl w:val="0"/>
          <w:numId w:val="61"/>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732628">
      <w:pPr>
        <w:pStyle w:val="ListParagraph"/>
        <w:numPr>
          <w:ilvl w:val="1"/>
          <w:numId w:val="61"/>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32628">
      <w:pPr>
        <w:pStyle w:val="ListParagraph"/>
        <w:numPr>
          <w:ilvl w:val="2"/>
          <w:numId w:val="61"/>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32628">
      <w:pPr>
        <w:pStyle w:val="ListParagraph"/>
        <w:numPr>
          <w:ilvl w:val="2"/>
          <w:numId w:val="61"/>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32628">
      <w:pPr>
        <w:pStyle w:val="ListParagraph"/>
        <w:numPr>
          <w:ilvl w:val="2"/>
          <w:numId w:val="61"/>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32628">
      <w:pPr>
        <w:pStyle w:val="Heading5"/>
        <w:numPr>
          <w:ilvl w:val="0"/>
          <w:numId w:val="61"/>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732628">
      <w:pPr>
        <w:pStyle w:val="ListParagraph"/>
        <w:numPr>
          <w:ilvl w:val="1"/>
          <w:numId w:val="61"/>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32628">
      <w:pPr>
        <w:pStyle w:val="ListParagraph"/>
        <w:numPr>
          <w:ilvl w:val="0"/>
          <w:numId w:val="59"/>
        </w:numPr>
        <w:tabs>
          <w:tab w:val="left" w:pos="1470"/>
        </w:tabs>
        <w:spacing w:before="245" w:line="230" w:lineRule="auto"/>
        <w:ind w:right="849"/>
        <w:jc w:val="both"/>
      </w:pPr>
      <w:r w:rsidRPr="00DE0EF1">
        <w:rPr>
          <w:color w:val="231F20"/>
        </w:rPr>
        <w:lastRenderedPageBreak/>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32628">
      <w:pPr>
        <w:pStyle w:val="ListParagraph"/>
        <w:numPr>
          <w:ilvl w:val="1"/>
          <w:numId w:val="59"/>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32628">
      <w:pPr>
        <w:pStyle w:val="ListParagraph"/>
        <w:numPr>
          <w:ilvl w:val="2"/>
          <w:numId w:val="59"/>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32628">
      <w:pPr>
        <w:pStyle w:val="ListParagraph"/>
        <w:numPr>
          <w:ilvl w:val="2"/>
          <w:numId w:val="59"/>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32628">
      <w:pPr>
        <w:pStyle w:val="ListParagraph"/>
        <w:numPr>
          <w:ilvl w:val="1"/>
          <w:numId w:val="59"/>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32628">
      <w:pPr>
        <w:pStyle w:val="ListParagraph"/>
        <w:numPr>
          <w:ilvl w:val="1"/>
          <w:numId w:val="61"/>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32628">
      <w:pPr>
        <w:pStyle w:val="ListParagraph"/>
        <w:numPr>
          <w:ilvl w:val="1"/>
          <w:numId w:val="61"/>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32628">
      <w:pPr>
        <w:pStyle w:val="Heading5"/>
        <w:numPr>
          <w:ilvl w:val="0"/>
          <w:numId w:val="61"/>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732628">
      <w:pPr>
        <w:pStyle w:val="ListParagraph"/>
        <w:numPr>
          <w:ilvl w:val="1"/>
          <w:numId w:val="61"/>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32628">
      <w:pPr>
        <w:pStyle w:val="ListParagraph"/>
        <w:numPr>
          <w:ilvl w:val="1"/>
          <w:numId w:val="61"/>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32628">
      <w:pPr>
        <w:pStyle w:val="ListParagraph"/>
        <w:numPr>
          <w:ilvl w:val="1"/>
          <w:numId w:val="61"/>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32628">
      <w:pPr>
        <w:pStyle w:val="Heading5"/>
        <w:numPr>
          <w:ilvl w:val="0"/>
          <w:numId w:val="61"/>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32628">
      <w:pPr>
        <w:pStyle w:val="ListParagraph"/>
        <w:numPr>
          <w:ilvl w:val="1"/>
          <w:numId w:val="61"/>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32628">
      <w:pPr>
        <w:pStyle w:val="ListParagraph"/>
        <w:numPr>
          <w:ilvl w:val="2"/>
          <w:numId w:val="61"/>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32628">
      <w:pPr>
        <w:pStyle w:val="ListParagraph"/>
        <w:numPr>
          <w:ilvl w:val="2"/>
          <w:numId w:val="61"/>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32628">
      <w:pPr>
        <w:pStyle w:val="ListParagraph"/>
        <w:numPr>
          <w:ilvl w:val="2"/>
          <w:numId w:val="61"/>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32628">
      <w:pPr>
        <w:pStyle w:val="Heading5"/>
        <w:numPr>
          <w:ilvl w:val="0"/>
          <w:numId w:val="61"/>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732628">
      <w:pPr>
        <w:pStyle w:val="ListParagraph"/>
        <w:numPr>
          <w:ilvl w:val="1"/>
          <w:numId w:val="61"/>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32628">
      <w:pPr>
        <w:pStyle w:val="Heading5"/>
        <w:numPr>
          <w:ilvl w:val="0"/>
          <w:numId w:val="61"/>
        </w:numPr>
        <w:tabs>
          <w:tab w:val="left" w:pos="1469"/>
          <w:tab w:val="left" w:pos="1470"/>
        </w:tabs>
        <w:spacing w:before="237"/>
        <w:ind w:left="1469"/>
      </w:pPr>
      <w:bookmarkStart w:id="31" w:name="_TOC_250023"/>
      <w:r w:rsidRPr="00DE0EF1">
        <w:rPr>
          <w:color w:val="231F20"/>
        </w:rPr>
        <w:lastRenderedPageBreak/>
        <w:t xml:space="preserve">Margin of Preference </w:t>
      </w:r>
      <w:bookmarkEnd w:id="31"/>
      <w:r w:rsidRPr="00DE0EF1">
        <w:rPr>
          <w:color w:val="231F20"/>
        </w:rPr>
        <w:t>and Reservations</w:t>
      </w:r>
    </w:p>
    <w:p w14:paraId="3C2B623F" w14:textId="662E6F58" w:rsidR="0021200B" w:rsidRPr="00DE0EF1" w:rsidRDefault="00022DB4" w:rsidP="00732628">
      <w:pPr>
        <w:pStyle w:val="ListParagraph"/>
        <w:numPr>
          <w:ilvl w:val="1"/>
          <w:numId w:val="61"/>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32628">
      <w:pPr>
        <w:pStyle w:val="ListParagraph"/>
        <w:numPr>
          <w:ilvl w:val="1"/>
          <w:numId w:val="61"/>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32628">
      <w:pPr>
        <w:pStyle w:val="ListParagraph"/>
        <w:numPr>
          <w:ilvl w:val="2"/>
          <w:numId w:val="61"/>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32628">
      <w:pPr>
        <w:pStyle w:val="ListParagraph"/>
        <w:numPr>
          <w:ilvl w:val="2"/>
          <w:numId w:val="61"/>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32628">
      <w:pPr>
        <w:pStyle w:val="ListParagraph"/>
        <w:numPr>
          <w:ilvl w:val="2"/>
          <w:numId w:val="61"/>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32628">
      <w:pPr>
        <w:pStyle w:val="ListParagraph"/>
        <w:numPr>
          <w:ilvl w:val="1"/>
          <w:numId w:val="61"/>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32628">
      <w:pPr>
        <w:pStyle w:val="ListParagraph"/>
        <w:numPr>
          <w:ilvl w:val="1"/>
          <w:numId w:val="61"/>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32628">
      <w:pPr>
        <w:pStyle w:val="ListParagraph"/>
        <w:numPr>
          <w:ilvl w:val="1"/>
          <w:numId w:val="61"/>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32628">
      <w:pPr>
        <w:pStyle w:val="Heading5"/>
        <w:numPr>
          <w:ilvl w:val="0"/>
          <w:numId w:val="61"/>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732628">
      <w:pPr>
        <w:pStyle w:val="ListParagraph"/>
        <w:numPr>
          <w:ilvl w:val="1"/>
          <w:numId w:val="61"/>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32628">
      <w:pPr>
        <w:pStyle w:val="ListParagraph"/>
        <w:numPr>
          <w:ilvl w:val="2"/>
          <w:numId w:val="61"/>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32628">
      <w:pPr>
        <w:pStyle w:val="ListParagraph"/>
        <w:numPr>
          <w:ilvl w:val="2"/>
          <w:numId w:val="61"/>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32628">
      <w:pPr>
        <w:pStyle w:val="ListParagraph"/>
        <w:numPr>
          <w:ilvl w:val="1"/>
          <w:numId w:val="61"/>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32628">
      <w:pPr>
        <w:pStyle w:val="ListParagraph"/>
        <w:numPr>
          <w:ilvl w:val="1"/>
          <w:numId w:val="61"/>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32628">
      <w:pPr>
        <w:pStyle w:val="ListParagraph"/>
        <w:numPr>
          <w:ilvl w:val="2"/>
          <w:numId w:val="61"/>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32628">
      <w:pPr>
        <w:pStyle w:val="ListParagraph"/>
        <w:numPr>
          <w:ilvl w:val="2"/>
          <w:numId w:val="61"/>
        </w:numPr>
        <w:tabs>
          <w:tab w:val="left" w:pos="1977"/>
        </w:tabs>
        <w:spacing w:line="230" w:lineRule="auto"/>
        <w:ind w:left="1979" w:right="849" w:hanging="510"/>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32628">
      <w:pPr>
        <w:pStyle w:val="ListParagraph"/>
        <w:numPr>
          <w:ilvl w:val="1"/>
          <w:numId w:val="61"/>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32628">
      <w:pPr>
        <w:pStyle w:val="Heading5"/>
        <w:numPr>
          <w:ilvl w:val="0"/>
          <w:numId w:val="61"/>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732628">
      <w:pPr>
        <w:pStyle w:val="ListParagraph"/>
        <w:numPr>
          <w:ilvl w:val="1"/>
          <w:numId w:val="61"/>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32628">
      <w:pPr>
        <w:pStyle w:val="Heading5"/>
        <w:numPr>
          <w:ilvl w:val="0"/>
          <w:numId w:val="61"/>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732628">
      <w:pPr>
        <w:pStyle w:val="ListParagraph"/>
        <w:numPr>
          <w:ilvl w:val="1"/>
          <w:numId w:val="61"/>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32628">
      <w:pPr>
        <w:pStyle w:val="Heading5"/>
        <w:numPr>
          <w:ilvl w:val="0"/>
          <w:numId w:val="61"/>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732628">
      <w:pPr>
        <w:pStyle w:val="ListParagraph"/>
        <w:numPr>
          <w:ilvl w:val="1"/>
          <w:numId w:val="58"/>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32628">
      <w:pPr>
        <w:pStyle w:val="ListParagraph"/>
        <w:numPr>
          <w:ilvl w:val="1"/>
          <w:numId w:val="58"/>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32628">
      <w:pPr>
        <w:pStyle w:val="ListParagraph"/>
        <w:numPr>
          <w:ilvl w:val="2"/>
          <w:numId w:val="58"/>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32628">
      <w:pPr>
        <w:pStyle w:val="ListParagraph"/>
        <w:numPr>
          <w:ilvl w:val="2"/>
          <w:numId w:val="58"/>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32628">
      <w:pPr>
        <w:pStyle w:val="ListParagraph"/>
        <w:numPr>
          <w:ilvl w:val="1"/>
          <w:numId w:val="58"/>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32628">
      <w:pPr>
        <w:pStyle w:val="Heading5"/>
        <w:numPr>
          <w:ilvl w:val="0"/>
          <w:numId w:val="61"/>
        </w:numPr>
        <w:tabs>
          <w:tab w:val="left" w:pos="1465"/>
          <w:tab w:val="left" w:pos="1466"/>
        </w:tabs>
        <w:spacing w:before="239"/>
        <w:ind w:left="1465" w:hanging="616"/>
      </w:pPr>
      <w:bookmarkStart w:id="36" w:name="_TOC_250018"/>
      <w:r w:rsidRPr="00DE0EF1">
        <w:rPr>
          <w:color w:val="231F20"/>
        </w:rPr>
        <w:lastRenderedPageBreak/>
        <w:t xml:space="preserve">Post-Qualiﬁcation of </w:t>
      </w:r>
      <w:bookmarkEnd w:id="36"/>
      <w:r w:rsidRPr="00DE0EF1">
        <w:rPr>
          <w:color w:val="231F20"/>
        </w:rPr>
        <w:t>the Tenderer</w:t>
      </w:r>
    </w:p>
    <w:p w14:paraId="4A36908E" w14:textId="1869A75C" w:rsidR="0021200B" w:rsidRPr="00DE0EF1" w:rsidRDefault="00022DB4" w:rsidP="00732628">
      <w:pPr>
        <w:pStyle w:val="ListParagraph"/>
        <w:numPr>
          <w:ilvl w:val="1"/>
          <w:numId w:val="61"/>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32628">
      <w:pPr>
        <w:pStyle w:val="ListParagraph"/>
        <w:numPr>
          <w:ilvl w:val="1"/>
          <w:numId w:val="61"/>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32628">
      <w:pPr>
        <w:pStyle w:val="ListParagraph"/>
        <w:numPr>
          <w:ilvl w:val="1"/>
          <w:numId w:val="61"/>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32628">
      <w:pPr>
        <w:pStyle w:val="Heading5"/>
        <w:numPr>
          <w:ilvl w:val="0"/>
          <w:numId w:val="61"/>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732628">
      <w:pPr>
        <w:pStyle w:val="ListParagraph"/>
        <w:numPr>
          <w:ilvl w:val="1"/>
          <w:numId w:val="61"/>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32628">
      <w:pPr>
        <w:pStyle w:val="Heading5"/>
        <w:numPr>
          <w:ilvl w:val="0"/>
          <w:numId w:val="61"/>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32628">
      <w:pPr>
        <w:pStyle w:val="ListParagraph"/>
        <w:numPr>
          <w:ilvl w:val="1"/>
          <w:numId w:val="61"/>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732628">
      <w:pPr>
        <w:pStyle w:val="Heading5"/>
        <w:numPr>
          <w:ilvl w:val="0"/>
          <w:numId w:val="61"/>
        </w:numPr>
        <w:tabs>
          <w:tab w:val="left" w:pos="1478"/>
          <w:tab w:val="left" w:pos="1479"/>
        </w:tabs>
        <w:spacing w:before="234"/>
        <w:ind w:left="1478" w:hanging="630"/>
      </w:pPr>
      <w:r w:rsidRPr="00DE0EF1">
        <w:rPr>
          <w:color w:val="231F20"/>
        </w:rPr>
        <w:t>Award Criteria</w:t>
      </w:r>
    </w:p>
    <w:p w14:paraId="42048B63" w14:textId="376B4BCE" w:rsidR="0021200B" w:rsidRDefault="00022DB4" w:rsidP="00732628">
      <w:pPr>
        <w:pStyle w:val="ListParagraph"/>
        <w:numPr>
          <w:ilvl w:val="1"/>
          <w:numId w:val="61"/>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32628">
      <w:pPr>
        <w:pStyle w:val="Heading5"/>
        <w:numPr>
          <w:ilvl w:val="0"/>
          <w:numId w:val="6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32628">
      <w:pPr>
        <w:pStyle w:val="ListParagraph"/>
        <w:numPr>
          <w:ilvl w:val="1"/>
          <w:numId w:val="6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32628">
      <w:pPr>
        <w:pStyle w:val="Heading5"/>
        <w:numPr>
          <w:ilvl w:val="0"/>
          <w:numId w:val="61"/>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32628">
      <w:pPr>
        <w:pStyle w:val="ListParagraph"/>
        <w:numPr>
          <w:ilvl w:val="0"/>
          <w:numId w:val="57"/>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32628">
      <w:pPr>
        <w:pStyle w:val="ListParagraph"/>
        <w:numPr>
          <w:ilvl w:val="0"/>
          <w:numId w:val="57"/>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32628">
      <w:pPr>
        <w:pStyle w:val="ListParagraph"/>
        <w:numPr>
          <w:ilvl w:val="0"/>
          <w:numId w:val="57"/>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32628">
      <w:pPr>
        <w:pStyle w:val="ListParagraph"/>
        <w:numPr>
          <w:ilvl w:val="0"/>
          <w:numId w:val="57"/>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32628">
      <w:pPr>
        <w:pStyle w:val="ListParagraph"/>
        <w:numPr>
          <w:ilvl w:val="0"/>
          <w:numId w:val="57"/>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32628">
      <w:pPr>
        <w:pStyle w:val="Heading5"/>
        <w:numPr>
          <w:ilvl w:val="0"/>
          <w:numId w:val="61"/>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32628">
      <w:pPr>
        <w:pStyle w:val="ListParagraph"/>
        <w:numPr>
          <w:ilvl w:val="1"/>
          <w:numId w:val="61"/>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lastRenderedPageBreak/>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32628">
      <w:pPr>
        <w:pStyle w:val="ListParagraph"/>
        <w:numPr>
          <w:ilvl w:val="1"/>
          <w:numId w:val="61"/>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32628">
      <w:pPr>
        <w:pStyle w:val="Heading5"/>
        <w:numPr>
          <w:ilvl w:val="0"/>
          <w:numId w:val="61"/>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732628">
      <w:pPr>
        <w:pStyle w:val="ListParagraph"/>
        <w:numPr>
          <w:ilvl w:val="1"/>
          <w:numId w:val="61"/>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32628">
      <w:pPr>
        <w:pStyle w:val="ListParagraph"/>
        <w:numPr>
          <w:ilvl w:val="1"/>
          <w:numId w:val="61"/>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32628">
      <w:pPr>
        <w:pStyle w:val="Heading5"/>
        <w:numPr>
          <w:ilvl w:val="0"/>
          <w:numId w:val="61"/>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32628">
      <w:pPr>
        <w:pStyle w:val="Heading5"/>
        <w:numPr>
          <w:ilvl w:val="0"/>
          <w:numId w:val="61"/>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32628">
      <w:pPr>
        <w:pStyle w:val="ListParagraph"/>
        <w:numPr>
          <w:ilvl w:val="1"/>
          <w:numId w:val="61"/>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32628">
      <w:pPr>
        <w:pStyle w:val="Heading5"/>
        <w:numPr>
          <w:ilvl w:val="0"/>
          <w:numId w:val="61"/>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32628">
      <w:pPr>
        <w:pStyle w:val="ListParagraph"/>
        <w:numPr>
          <w:ilvl w:val="1"/>
          <w:numId w:val="61"/>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32628">
      <w:pPr>
        <w:pStyle w:val="ListParagraph"/>
        <w:numPr>
          <w:ilvl w:val="1"/>
          <w:numId w:val="61"/>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32628">
      <w:pPr>
        <w:pStyle w:val="ListParagraph"/>
        <w:numPr>
          <w:ilvl w:val="1"/>
          <w:numId w:val="61"/>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32628">
      <w:pPr>
        <w:pStyle w:val="Heading5"/>
        <w:numPr>
          <w:ilvl w:val="0"/>
          <w:numId w:val="61"/>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732628">
      <w:pPr>
        <w:pStyle w:val="ListParagraph"/>
        <w:numPr>
          <w:ilvl w:val="1"/>
          <w:numId w:val="61"/>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32628">
      <w:pPr>
        <w:pStyle w:val="ListParagraph"/>
        <w:numPr>
          <w:ilvl w:val="0"/>
          <w:numId w:val="56"/>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32628">
      <w:pPr>
        <w:pStyle w:val="ListParagraph"/>
        <w:numPr>
          <w:ilvl w:val="0"/>
          <w:numId w:val="56"/>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32628">
      <w:pPr>
        <w:pStyle w:val="ListParagraph"/>
        <w:numPr>
          <w:ilvl w:val="0"/>
          <w:numId w:val="56"/>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32628">
      <w:pPr>
        <w:pStyle w:val="ListParagraph"/>
        <w:numPr>
          <w:ilvl w:val="0"/>
          <w:numId w:val="56"/>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32628">
      <w:pPr>
        <w:pStyle w:val="ListParagraph"/>
        <w:numPr>
          <w:ilvl w:val="0"/>
          <w:numId w:val="56"/>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32628">
      <w:pPr>
        <w:pStyle w:val="Heading5"/>
        <w:numPr>
          <w:ilvl w:val="0"/>
          <w:numId w:val="61"/>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32628">
      <w:pPr>
        <w:pStyle w:val="ListParagraph"/>
        <w:numPr>
          <w:ilvl w:val="1"/>
          <w:numId w:val="61"/>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32628">
      <w:pPr>
        <w:pStyle w:val="ListParagraph"/>
        <w:numPr>
          <w:ilvl w:val="1"/>
          <w:numId w:val="61"/>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0A1FF410"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063B9AE" w14:textId="6E083E9F" w:rsidR="001E033D" w:rsidRPr="001E033D" w:rsidRDefault="00E21A16" w:rsidP="00E21A16">
            <w:pPr>
              <w:tabs>
                <w:tab w:val="left" w:pos="7230"/>
                <w:tab w:val="right" w:pos="7272"/>
              </w:tabs>
              <w:jc w:val="both"/>
              <w:rPr>
                <w:b/>
                <w:i/>
                <w:sz w:val="28"/>
                <w:szCs w:val="28"/>
              </w:rPr>
            </w:pPr>
            <w:r w:rsidRPr="006C5D8A">
              <w:rPr>
                <w:i/>
              </w:rPr>
              <w:t xml:space="preserve"> </w:t>
            </w:r>
            <w:r w:rsidR="006A1421">
              <w:rPr>
                <w:b/>
                <w:i/>
                <w:sz w:val="28"/>
                <w:szCs w:val="28"/>
              </w:rPr>
              <w:t>EACC/T/16/2023</w:t>
            </w:r>
            <w:r w:rsidR="001E033D" w:rsidRPr="001E033D">
              <w:rPr>
                <w:b/>
                <w:i/>
                <w:sz w:val="28"/>
                <w:szCs w:val="28"/>
              </w:rPr>
              <w:t>-202</w:t>
            </w:r>
            <w:r w:rsidR="006A1421">
              <w:rPr>
                <w:b/>
                <w:i/>
                <w:sz w:val="28"/>
                <w:szCs w:val="28"/>
              </w:rPr>
              <w:t>4</w:t>
            </w:r>
          </w:p>
          <w:p w14:paraId="4E36E6D2" w14:textId="45D61155" w:rsidR="00E21A16" w:rsidRPr="001E033D" w:rsidRDefault="007E39E0" w:rsidP="00E21A16">
            <w:pPr>
              <w:tabs>
                <w:tab w:val="left" w:pos="7230"/>
                <w:tab w:val="right" w:pos="7272"/>
              </w:tabs>
              <w:jc w:val="both"/>
              <w:rPr>
                <w:sz w:val="28"/>
                <w:szCs w:val="28"/>
                <w:u w:val="single"/>
              </w:rPr>
            </w:pPr>
            <w:r w:rsidRPr="001E033D">
              <w:rPr>
                <w:b/>
                <w:bCs/>
                <w:spacing w:val="1"/>
                <w:sz w:val="28"/>
                <w:szCs w:val="28"/>
              </w:rPr>
              <w:t>Ethics and Anti-Corruption Commission</w:t>
            </w:r>
            <w:r w:rsidRPr="001E033D">
              <w:rPr>
                <w:b/>
                <w:i/>
                <w:sz w:val="28"/>
                <w:szCs w:val="28"/>
              </w:rPr>
              <w:t xml:space="preserve"> </w:t>
            </w:r>
          </w:p>
          <w:p w14:paraId="2B41E453" w14:textId="258EB9BD" w:rsidR="00E21A16" w:rsidRPr="001E033D" w:rsidRDefault="007E39E0" w:rsidP="00E21A16">
            <w:pPr>
              <w:tabs>
                <w:tab w:val="left" w:pos="7230"/>
                <w:tab w:val="right" w:pos="7272"/>
              </w:tabs>
              <w:jc w:val="both"/>
              <w:rPr>
                <w:sz w:val="28"/>
                <w:szCs w:val="28"/>
              </w:rPr>
            </w:pPr>
            <w:r w:rsidRPr="001E033D">
              <w:rPr>
                <w:b/>
                <w:i/>
                <w:sz w:val="28"/>
                <w:szCs w:val="28"/>
              </w:rPr>
              <w:t>Supply and</w:t>
            </w:r>
            <w:r w:rsidR="00727789" w:rsidRPr="001E033D">
              <w:rPr>
                <w:b/>
                <w:i/>
                <w:sz w:val="28"/>
                <w:szCs w:val="28"/>
              </w:rPr>
              <w:t xml:space="preserve"> Delivery of CISCO IP PHONES</w:t>
            </w:r>
          </w:p>
          <w:p w14:paraId="19E11C6C" w14:textId="106DC6AE" w:rsidR="00E21A16" w:rsidRPr="006C5D8A" w:rsidRDefault="00E21A16" w:rsidP="00E21A16">
            <w:pPr>
              <w:tabs>
                <w:tab w:val="left" w:pos="7230"/>
                <w:tab w:val="right" w:pos="7272"/>
              </w:tabs>
              <w:jc w:val="both"/>
            </w:pPr>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19"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65BE0263" w:rsidR="00E21A16" w:rsidRPr="006C5D8A" w:rsidRDefault="00547DB6" w:rsidP="00E21A16">
            <w:pPr>
              <w:pStyle w:val="ListParagraph"/>
              <w:tabs>
                <w:tab w:val="left" w:pos="851"/>
                <w:tab w:val="left" w:pos="7230"/>
              </w:tabs>
              <w:ind w:left="0"/>
              <w:jc w:val="both"/>
              <w:rPr>
                <w:b/>
                <w:bCs/>
              </w:rPr>
            </w:pPr>
            <w:r>
              <w:t xml:space="preserve">           </w:t>
            </w:r>
            <w:r w:rsidR="00E21A16" w:rsidRPr="006C5D8A">
              <w:t>Tenderers shall be required to be to be registered wit</w:t>
            </w:r>
            <w:r w:rsidR="001E033D">
              <w:t>h . 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8" w:name="_Toc505659530"/>
            <w:bookmarkStart w:id="49" w:name="_Toc506185678"/>
            <w:r w:rsidRPr="006C5D8A">
              <w:rPr>
                <w:b/>
                <w:bCs/>
              </w:rPr>
              <w:t xml:space="preserve">B. Contents of </w:t>
            </w:r>
            <w:bookmarkEnd w:id="48"/>
            <w:bookmarkEnd w:id="49"/>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169703DF" w14:textId="77777777" w:rsidR="00FF300C" w:rsidRPr="00046504" w:rsidRDefault="00FF300C" w:rsidP="00552466">
            <w:pPr>
              <w:pStyle w:val="TableParagraph"/>
              <w:numPr>
                <w:ilvl w:val="2"/>
                <w:numId w:val="101"/>
              </w:numPr>
              <w:spacing w:line="288" w:lineRule="auto"/>
              <w:ind w:left="523" w:right="113" w:hanging="450"/>
              <w:rPr>
                <w:color w:val="231F20"/>
                <w:sz w:val="24"/>
                <w:szCs w:val="24"/>
              </w:rPr>
            </w:pPr>
            <w:r w:rsidRPr="0052460A">
              <w:rPr>
                <w:bCs/>
                <w:w w:val="101"/>
                <w:sz w:val="24"/>
                <w:szCs w:val="24"/>
                <w:lang w:val="en-GB"/>
              </w:rPr>
              <w:t xml:space="preserve">Any clarification may be sought through email : </w:t>
            </w:r>
            <w:hyperlink r:id="rId20" w:history="1">
              <w:r w:rsidRPr="00B160BD">
                <w:rPr>
                  <w:rStyle w:val="Hyperlink"/>
                  <w:b/>
                  <w:w w:val="101"/>
                  <w:sz w:val="24"/>
                  <w:szCs w:val="24"/>
                  <w:lang w:val="en-GB"/>
                </w:rPr>
                <w:t>supplychain@integrity.go.ke.</w:t>
              </w:r>
            </w:hyperlink>
          </w:p>
          <w:p w14:paraId="3A7C5256" w14:textId="39862B01" w:rsidR="00FF300C" w:rsidRPr="00046504" w:rsidRDefault="00FF300C" w:rsidP="00552466">
            <w:pPr>
              <w:pStyle w:val="TableParagraph"/>
              <w:numPr>
                <w:ilvl w:val="2"/>
                <w:numId w:val="101"/>
              </w:numPr>
              <w:spacing w:line="288" w:lineRule="auto"/>
              <w:ind w:left="523" w:right="113" w:hanging="450"/>
              <w:rPr>
                <w:b/>
                <w:w w:val="101"/>
                <w:sz w:val="24"/>
                <w:szCs w:val="24"/>
                <w:lang w:val="en-GB"/>
              </w:rPr>
            </w:pPr>
            <w:r w:rsidRPr="0052460A">
              <w:rPr>
                <w:bCs/>
                <w:w w:val="101"/>
                <w:sz w:val="24"/>
                <w:szCs w:val="24"/>
                <w:lang w:val="en-GB"/>
              </w:rPr>
              <w:t>To</w:t>
            </w:r>
            <w:r w:rsidRPr="00046504">
              <w:rPr>
                <w:color w:val="231F20"/>
                <w:sz w:val="24"/>
                <w:szCs w:val="24"/>
              </w:rPr>
              <w:t xml:space="preserve"> reach the procurement Entity </w:t>
            </w:r>
            <w:r w:rsidRPr="00046504">
              <w:rPr>
                <w:sz w:val="24"/>
                <w:szCs w:val="24"/>
                <w:lang w:val="en-GB"/>
              </w:rPr>
              <w:t xml:space="preserve">on or </w:t>
            </w:r>
            <w:r>
              <w:rPr>
                <w:sz w:val="24"/>
                <w:szCs w:val="24"/>
              </w:rPr>
              <w:t>no later than: 5</w:t>
            </w:r>
            <w:r w:rsidRPr="00046504">
              <w:rPr>
                <w:sz w:val="24"/>
                <w:szCs w:val="24"/>
              </w:rPr>
              <w:t xml:space="preserve"> days before tender closing date</w:t>
            </w:r>
            <w:r w:rsidRPr="00046504">
              <w:rPr>
                <w:b/>
                <w:w w:val="101"/>
                <w:sz w:val="24"/>
                <w:szCs w:val="24"/>
                <w:lang w:val="en-GB"/>
              </w:rPr>
              <w:t>.</w:t>
            </w:r>
          </w:p>
          <w:p w14:paraId="7EF68851" w14:textId="4E6F7C4A" w:rsidR="00E21A16" w:rsidRPr="006C5D8A" w:rsidRDefault="00FF300C" w:rsidP="00FF300C">
            <w:pPr>
              <w:pStyle w:val="Sub-ClauseText"/>
              <w:tabs>
                <w:tab w:val="left" w:pos="7230"/>
              </w:tabs>
              <w:spacing w:before="0" w:after="0"/>
              <w:rPr>
                <w:spacing w:val="0"/>
                <w:sz w:val="22"/>
                <w:szCs w:val="22"/>
                <w:lang w:val="en-US"/>
              </w:rPr>
            </w:pPr>
            <w:r w:rsidRPr="0052460A">
              <w:rPr>
                <w:bCs/>
                <w:w w:val="101"/>
              </w:rPr>
              <w:t>The</w:t>
            </w:r>
            <w:r w:rsidRPr="00046504">
              <w:rPr>
                <w:color w:val="231F20"/>
              </w:rPr>
              <w:t xml:space="preserve"> Procurement Entity shall publish its response at the website </w:t>
            </w:r>
            <w:hyperlink r:id="rId21" w:history="1">
              <w:r w:rsidRPr="00046504">
                <w:rPr>
                  <w:rStyle w:val="Hyperlink"/>
                </w:rPr>
                <w:t>www</w:t>
              </w:r>
              <w:r w:rsidRPr="00046504">
                <w:rPr>
                  <w:rStyle w:val="Hyperlink"/>
                  <w:noProof/>
                </w:rPr>
                <w:t>.eacc.go.ke</w:t>
              </w:r>
            </w:hyperlink>
            <w:r w:rsidRPr="00046504">
              <w:rPr>
                <w:rStyle w:val="Hyperlink"/>
                <w:noProof/>
              </w:rPr>
              <w:t xml:space="preserve">  </w:t>
            </w:r>
            <w:r w:rsidRPr="00046504">
              <w:rPr>
                <w:rStyle w:val="Hyperlink"/>
                <w:b/>
                <w:noProof/>
              </w:rPr>
              <w:t xml:space="preserve">and the public procurement information potal </w:t>
            </w:r>
            <w:hyperlink r:id="rId22" w:history="1">
              <w:r w:rsidRPr="00046504">
                <w:rPr>
                  <w:rStyle w:val="Hyperlink"/>
                  <w:b/>
                  <w:noProof/>
                </w:rPr>
                <w:t>https://tenders.go.ke/</w:t>
              </w:r>
            </w:hyperlink>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4AFBE988" w:rsidR="00E21A16" w:rsidRPr="006C5D8A" w:rsidRDefault="00E21A16" w:rsidP="00727789">
            <w:pPr>
              <w:tabs>
                <w:tab w:val="left" w:pos="567"/>
                <w:tab w:val="left" w:pos="7230"/>
              </w:tabs>
              <w:jc w:val="both"/>
            </w:pPr>
            <w:r w:rsidRPr="006C5D8A">
              <w:rPr>
                <w:color w:val="000000"/>
              </w:rPr>
              <w:t xml:space="preserve">The questions to reach the Procuring Entity not later than </w:t>
            </w:r>
            <w:r w:rsidR="00727789">
              <w:rPr>
                <w:color w:val="000000"/>
              </w:rPr>
              <w:t xml:space="preserve">5 days before tender closure. </w:t>
            </w:r>
          </w:p>
        </w:tc>
      </w:tr>
      <w:tr w:rsidR="00FF300C" w:rsidRPr="006C5D8A" w14:paraId="66156107" w14:textId="77777777" w:rsidTr="00255C3D">
        <w:tc>
          <w:tcPr>
            <w:tcW w:w="1620" w:type="dxa"/>
          </w:tcPr>
          <w:p w14:paraId="542C5B67" w14:textId="6D004E36" w:rsidR="00FF300C" w:rsidRPr="006C5D8A" w:rsidRDefault="00FF300C" w:rsidP="00E21A16">
            <w:pPr>
              <w:tabs>
                <w:tab w:val="left" w:pos="7230"/>
              </w:tabs>
              <w:jc w:val="both"/>
              <w:rPr>
                <w:b/>
                <w:bCs/>
              </w:rPr>
            </w:pPr>
            <w:r>
              <w:rPr>
                <w:b/>
                <w:bCs/>
              </w:rPr>
              <w:t>1TT 11</w:t>
            </w:r>
          </w:p>
        </w:tc>
        <w:tc>
          <w:tcPr>
            <w:tcW w:w="7965" w:type="dxa"/>
          </w:tcPr>
          <w:p w14:paraId="15249974" w14:textId="77777777" w:rsidR="00FF300C" w:rsidRPr="001C67ED" w:rsidRDefault="00FF300C" w:rsidP="00FF300C">
            <w:pPr>
              <w:pStyle w:val="NoSpacing"/>
              <w:rPr>
                <w:sz w:val="24"/>
                <w:szCs w:val="24"/>
              </w:rPr>
            </w:pPr>
            <w:r w:rsidRPr="001C67ED">
              <w:rPr>
                <w:sz w:val="24"/>
                <w:szCs w:val="24"/>
              </w:rPr>
              <w:t>The Form of Tender and priced Schedule of Requirements shall be prepared using the relevant forms furnished in Section IV, Tendering Forms. The forms must be completed without any alterations to the text, and no substitutes shall be accepted. All blank spaces shall be ﬁlled in with the information requested. The Tenderer shall chronologically serialize pages of all tender documents submitted.</w:t>
            </w:r>
          </w:p>
          <w:p w14:paraId="381FADD7" w14:textId="77777777" w:rsidR="00FF300C" w:rsidRDefault="00FF300C" w:rsidP="00FF300C">
            <w:pPr>
              <w:pStyle w:val="NoSpacing"/>
              <w:rPr>
                <w:b/>
                <w:bCs/>
                <w:color w:val="FF0000"/>
              </w:rPr>
            </w:pPr>
            <w:r w:rsidRPr="007260B9">
              <w:rPr>
                <w:b/>
                <w:bCs/>
                <w:color w:val="FF0000"/>
              </w:rPr>
              <w:t>The documents comprising the form of tender shall include</w:t>
            </w:r>
            <w:r>
              <w:rPr>
                <w:b/>
                <w:bCs/>
                <w:color w:val="FF0000"/>
              </w:rPr>
              <w:t>:</w:t>
            </w:r>
          </w:p>
          <w:p w14:paraId="325CDB83" w14:textId="77777777" w:rsidR="00FF300C" w:rsidRPr="007260B9" w:rsidRDefault="00FF300C" w:rsidP="00FF300C">
            <w:pPr>
              <w:pStyle w:val="NoSpacing"/>
              <w:rPr>
                <w:b/>
                <w:bCs/>
                <w:color w:val="FF0000"/>
              </w:rPr>
            </w:pPr>
          </w:p>
          <w:p w14:paraId="2F5DF23A" w14:textId="77777777" w:rsidR="00FF300C" w:rsidRPr="007260B9" w:rsidRDefault="00FF300C" w:rsidP="00552466">
            <w:pPr>
              <w:pStyle w:val="NoSpacing"/>
              <w:numPr>
                <w:ilvl w:val="0"/>
                <w:numId w:val="102"/>
              </w:numPr>
              <w:rPr>
                <w:b/>
                <w:bCs/>
                <w:color w:val="FF0000"/>
              </w:rPr>
            </w:pPr>
            <w:r w:rsidRPr="007260B9">
              <w:rPr>
                <w:b/>
                <w:bCs/>
                <w:color w:val="FF0000"/>
              </w:rPr>
              <w:t>Tenderer's Eligibility; Conﬁdential Business Questionnaire – to establish we are not in any conﬂict to interest.</w:t>
            </w:r>
          </w:p>
          <w:p w14:paraId="42227968" w14:textId="77777777" w:rsidR="00FF300C" w:rsidRPr="007260B9" w:rsidRDefault="00FF300C" w:rsidP="00552466">
            <w:pPr>
              <w:pStyle w:val="NoSpacing"/>
              <w:numPr>
                <w:ilvl w:val="0"/>
                <w:numId w:val="102"/>
              </w:numPr>
              <w:rPr>
                <w:b/>
                <w:bCs/>
                <w:color w:val="FF0000"/>
              </w:rPr>
            </w:pPr>
            <w:r w:rsidRPr="007260B9">
              <w:rPr>
                <w:b/>
                <w:bCs/>
                <w:color w:val="FF0000"/>
              </w:rPr>
              <w:t xml:space="preserve">Certiﬁcate of Independent </w:t>
            </w:r>
            <w:r w:rsidRPr="007260B9">
              <w:rPr>
                <w:b/>
                <w:bCs/>
                <w:color w:val="FF0000"/>
                <w:spacing w:val="-3"/>
              </w:rPr>
              <w:t xml:space="preserve">Tender </w:t>
            </w:r>
            <w:r w:rsidRPr="007260B9">
              <w:rPr>
                <w:b/>
                <w:bCs/>
                <w:color w:val="FF0000"/>
              </w:rPr>
              <w:t>Determination – to declare that we completed the tender without colluding with other tenderers.</w:t>
            </w:r>
          </w:p>
          <w:p w14:paraId="3F98588F" w14:textId="77777777" w:rsidR="00FF300C" w:rsidRPr="007260B9" w:rsidRDefault="00FF300C" w:rsidP="00552466">
            <w:pPr>
              <w:pStyle w:val="NoSpacing"/>
              <w:numPr>
                <w:ilvl w:val="0"/>
                <w:numId w:val="102"/>
              </w:numPr>
              <w:rPr>
                <w:b/>
                <w:bCs/>
                <w:color w:val="FF0000"/>
              </w:rPr>
            </w:pPr>
            <w:r w:rsidRPr="007260B9">
              <w:rPr>
                <w:b/>
                <w:bCs/>
                <w:color w:val="FF0000"/>
              </w:rPr>
              <w:t>Self-Declaration of the Tenderer–to declare that we will, if awarded a contract, not engage in any form of fraud and corruption.</w:t>
            </w:r>
          </w:p>
          <w:p w14:paraId="528A2E41" w14:textId="77777777" w:rsidR="00FF300C" w:rsidRPr="007260B9" w:rsidRDefault="00FF300C" w:rsidP="00552466">
            <w:pPr>
              <w:pStyle w:val="NoSpacing"/>
              <w:numPr>
                <w:ilvl w:val="0"/>
                <w:numId w:val="102"/>
              </w:numPr>
              <w:rPr>
                <w:b/>
                <w:bCs/>
                <w:color w:val="FF0000"/>
              </w:rPr>
            </w:pPr>
            <w:r w:rsidRPr="007260B9">
              <w:rPr>
                <w:b/>
                <w:bCs/>
                <w:color w:val="FF0000"/>
              </w:rPr>
              <w:t>Declaration and commitment to the Code of Ethics for Persons Participating in Public Procurement and Asset Disposal.</w:t>
            </w:r>
          </w:p>
          <w:p w14:paraId="44BB721B" w14:textId="77777777" w:rsidR="00FF300C" w:rsidRPr="006C5D8A" w:rsidRDefault="00FF300C" w:rsidP="00727789">
            <w:pPr>
              <w:tabs>
                <w:tab w:val="left" w:pos="567"/>
                <w:tab w:val="left" w:pos="7230"/>
              </w:tabs>
              <w:jc w:val="both"/>
              <w:rPr>
                <w:color w:val="000000"/>
              </w:rPr>
            </w:pP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0" w:name="_Toc505659531"/>
            <w:bookmarkStart w:id="51" w:name="_Toc506185679"/>
            <w:r w:rsidRPr="006C5D8A">
              <w:rPr>
                <w:b/>
                <w:bCs/>
              </w:rPr>
              <w:t>C. Preparation of Tenders</w:t>
            </w:r>
            <w:bookmarkEnd w:id="50"/>
            <w:bookmarkEnd w:id="51"/>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05EFBED7" w:rsidR="00E21A16" w:rsidRPr="006C5D8A" w:rsidRDefault="00E21A16" w:rsidP="00DB2FD1">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DB2FD1">
              <w:rPr>
                <w:rFonts w:ascii="Times New Roman" w:hAnsi="Times New Roman"/>
                <w:b/>
                <w:i/>
                <w:sz w:val="22"/>
                <w:szCs w:val="22"/>
                <w:lang w:val="en-US"/>
              </w:rPr>
              <w:t>120 days</w:t>
            </w:r>
            <w:r w:rsidR="00DB2FD1">
              <w:rPr>
                <w:rFonts w:ascii="Times New Roman" w:hAnsi="Times New Roman"/>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087268E0" w14:textId="12FC2637" w:rsidR="00BB179D" w:rsidRPr="00046504" w:rsidRDefault="00BB179D" w:rsidP="00BB179D">
            <w:pPr>
              <w:spacing w:line="269" w:lineRule="auto"/>
              <w:ind w:left="170" w:right="170"/>
              <w:rPr>
                <w:spacing w:val="2"/>
                <w:sz w:val="24"/>
                <w:szCs w:val="24"/>
              </w:rPr>
            </w:pPr>
            <w:r w:rsidRPr="00046504">
              <w:rPr>
                <w:spacing w:val="2"/>
                <w:sz w:val="24"/>
                <w:szCs w:val="24"/>
              </w:rPr>
              <w:t>All Tenders must be accompani</w:t>
            </w:r>
            <w:r>
              <w:rPr>
                <w:spacing w:val="2"/>
                <w:sz w:val="24"/>
                <w:szCs w:val="24"/>
              </w:rPr>
              <w:t>e</w:t>
            </w:r>
            <w:r w:rsidR="00EA0475">
              <w:rPr>
                <w:spacing w:val="2"/>
                <w:sz w:val="24"/>
                <w:szCs w:val="24"/>
              </w:rPr>
              <w:t xml:space="preserve">d by a Tender Security of Kes </w:t>
            </w:r>
            <w:r w:rsidR="005B3538">
              <w:rPr>
                <w:spacing w:val="2"/>
                <w:sz w:val="24"/>
                <w:szCs w:val="24"/>
              </w:rPr>
              <w:t>35</w:t>
            </w:r>
            <w:r w:rsidRPr="00B0657A">
              <w:rPr>
                <w:b/>
                <w:spacing w:val="2"/>
                <w:sz w:val="24"/>
                <w:szCs w:val="24"/>
              </w:rPr>
              <w:t xml:space="preserve">,000.00 </w:t>
            </w:r>
            <w:r w:rsidR="00EA0475">
              <w:rPr>
                <w:b/>
                <w:spacing w:val="2"/>
                <w:sz w:val="24"/>
                <w:szCs w:val="24"/>
              </w:rPr>
              <w:t>(</w:t>
            </w:r>
            <w:r w:rsidR="005B3538">
              <w:rPr>
                <w:b/>
                <w:spacing w:val="2"/>
                <w:sz w:val="24"/>
                <w:szCs w:val="24"/>
              </w:rPr>
              <w:t>Thirty Five</w:t>
            </w:r>
            <w:r w:rsidR="00EA0475">
              <w:rPr>
                <w:b/>
                <w:spacing w:val="2"/>
                <w:sz w:val="24"/>
                <w:szCs w:val="24"/>
              </w:rPr>
              <w:t xml:space="preserve"> thousand</w:t>
            </w:r>
            <w:r w:rsidRPr="00B0657A">
              <w:rPr>
                <w:b/>
                <w:spacing w:val="2"/>
                <w:sz w:val="24"/>
                <w:szCs w:val="24"/>
              </w:rPr>
              <w:t xml:space="preserve"> Shillings only)</w:t>
            </w:r>
            <w:r>
              <w:rPr>
                <w:spacing w:val="2"/>
                <w:sz w:val="24"/>
                <w:szCs w:val="24"/>
              </w:rPr>
              <w:t xml:space="preserve"> </w:t>
            </w:r>
            <w:r w:rsidRPr="00046504">
              <w:rPr>
                <w:spacing w:val="2"/>
                <w:sz w:val="24"/>
                <w:szCs w:val="24"/>
              </w:rPr>
              <w:t>in the form of a Bank guarantee from a reputable Commercial bank or micro finance licensed by the Central Bank of Kenya valid for 150 Days from date of tender closure.</w:t>
            </w:r>
          </w:p>
          <w:p w14:paraId="282E158B" w14:textId="77777777" w:rsidR="00BB179D" w:rsidRPr="00046504" w:rsidRDefault="00BB179D" w:rsidP="00BB179D">
            <w:pPr>
              <w:spacing w:line="269" w:lineRule="auto"/>
              <w:ind w:left="170" w:right="170"/>
              <w:rPr>
                <w:color w:val="FF0000"/>
                <w:spacing w:val="1"/>
                <w:sz w:val="24"/>
                <w:szCs w:val="24"/>
              </w:rPr>
            </w:pPr>
          </w:p>
          <w:p w14:paraId="0AFD49DE" w14:textId="77777777" w:rsidR="00BB179D" w:rsidRPr="00046504" w:rsidRDefault="00BB179D" w:rsidP="00552466">
            <w:pPr>
              <w:pStyle w:val="ListParagraph"/>
              <w:numPr>
                <w:ilvl w:val="0"/>
                <w:numId w:val="103"/>
              </w:numPr>
              <w:spacing w:line="269" w:lineRule="auto"/>
              <w:ind w:right="170"/>
              <w:rPr>
                <w:sz w:val="24"/>
                <w:szCs w:val="24"/>
              </w:rPr>
            </w:pPr>
            <w:r w:rsidRPr="00046504">
              <w:rPr>
                <w:color w:val="FF0000"/>
                <w:spacing w:val="1"/>
                <w:sz w:val="24"/>
                <w:szCs w:val="24"/>
              </w:rPr>
              <w:t xml:space="preserve">The original tender security to be dropped in the tender box at Integrity Centre, Ground Floor </w:t>
            </w:r>
          </w:p>
          <w:p w14:paraId="3207915B" w14:textId="77777777" w:rsidR="00BB179D" w:rsidRPr="00046504" w:rsidRDefault="00BB179D" w:rsidP="00552466">
            <w:pPr>
              <w:pStyle w:val="ListParagraph"/>
              <w:numPr>
                <w:ilvl w:val="0"/>
                <w:numId w:val="103"/>
              </w:numPr>
              <w:spacing w:line="269" w:lineRule="auto"/>
              <w:ind w:right="170"/>
              <w:rPr>
                <w:sz w:val="24"/>
                <w:szCs w:val="24"/>
              </w:rPr>
            </w:pPr>
            <w:r w:rsidRPr="00046504">
              <w:rPr>
                <w:color w:val="FF0000"/>
                <w:spacing w:val="1"/>
                <w:sz w:val="24"/>
                <w:szCs w:val="24"/>
              </w:rPr>
              <w:t xml:space="preserve">Scanned copy Must be attached to the bid documents and submitted through IFMIS. </w:t>
            </w:r>
          </w:p>
          <w:p w14:paraId="67602360" w14:textId="77777777" w:rsidR="00BB179D" w:rsidRDefault="00BB179D" w:rsidP="00BB179D">
            <w:pPr>
              <w:jc w:val="both"/>
              <w:rPr>
                <w:color w:val="FF0000"/>
                <w:spacing w:val="1"/>
                <w:sz w:val="24"/>
                <w:szCs w:val="24"/>
              </w:rPr>
            </w:pPr>
          </w:p>
          <w:p w14:paraId="4455ED8D" w14:textId="6E3A197A" w:rsidR="00E21A16" w:rsidRPr="006C5D8A" w:rsidRDefault="00BB179D" w:rsidP="00BB179D">
            <w:pPr>
              <w:tabs>
                <w:tab w:val="left" w:pos="7230"/>
              </w:tabs>
              <w:jc w:val="both"/>
            </w:pPr>
            <w:r w:rsidRPr="00046504">
              <w:rPr>
                <w:color w:val="FF0000"/>
                <w:spacing w:val="1"/>
                <w:sz w:val="24"/>
                <w:szCs w:val="24"/>
              </w:rPr>
              <w:t>If there is a discrepancy between the manual tender security submitted and the scanned copy in IFMIS will lead to disqualification.</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lastRenderedPageBreak/>
              <w:t>ITT 19.1</w:t>
            </w:r>
          </w:p>
        </w:tc>
        <w:tc>
          <w:tcPr>
            <w:tcW w:w="7965" w:type="dxa"/>
          </w:tcPr>
          <w:p w14:paraId="2CBF2D74" w14:textId="77777777" w:rsidR="00BB179D" w:rsidRPr="00046504" w:rsidRDefault="00BB179D" w:rsidP="00BB179D">
            <w:pPr>
              <w:pStyle w:val="TableParagraph"/>
              <w:spacing w:line="288" w:lineRule="auto"/>
              <w:ind w:right="113"/>
              <w:rPr>
                <w:sz w:val="24"/>
                <w:szCs w:val="24"/>
              </w:rPr>
            </w:pPr>
            <w:r w:rsidRPr="00046504">
              <w:rPr>
                <w:sz w:val="24"/>
                <w:szCs w:val="24"/>
              </w:rPr>
              <w:t>Bidders are to scan and submit their documents through IFMIS</w:t>
            </w:r>
          </w:p>
          <w:p w14:paraId="3D3F7895" w14:textId="77777777" w:rsidR="00BB179D" w:rsidRPr="00046504" w:rsidRDefault="00BB179D" w:rsidP="00BB179D">
            <w:pPr>
              <w:pStyle w:val="TableParagraph"/>
              <w:spacing w:line="288" w:lineRule="auto"/>
              <w:ind w:left="113" w:right="113"/>
              <w:rPr>
                <w:snapToGrid w:val="0"/>
                <w:color w:val="FF0000"/>
                <w:sz w:val="24"/>
                <w:szCs w:val="24"/>
                <w:lang w:val="en-AU"/>
              </w:rPr>
            </w:pPr>
          </w:p>
          <w:p w14:paraId="4701C3DF" w14:textId="77777777" w:rsidR="00BB179D" w:rsidRDefault="00BB179D" w:rsidP="00BB179D">
            <w:pPr>
              <w:rPr>
                <w:snapToGrid w:val="0"/>
                <w:color w:val="FF0000"/>
                <w:sz w:val="24"/>
                <w:szCs w:val="24"/>
                <w:lang w:val="en-AU"/>
              </w:rPr>
            </w:pPr>
            <w:r w:rsidRPr="00046504">
              <w:rPr>
                <w:snapToGrid w:val="0"/>
                <w:color w:val="FF0000"/>
                <w:sz w:val="24"/>
                <w:szCs w:val="24"/>
                <w:lang w:val="en-AU"/>
              </w:rPr>
              <w:t xml:space="preserve">The </w:t>
            </w:r>
            <w:r w:rsidRPr="00483A36">
              <w:rPr>
                <w:b/>
                <w:snapToGrid w:val="0"/>
                <w:color w:val="FF0000"/>
                <w:sz w:val="24"/>
                <w:szCs w:val="24"/>
                <w:u w:val="single"/>
                <w:lang w:val="en-AU"/>
              </w:rPr>
              <w:t>original tender security and the Form of Tender</w:t>
            </w:r>
            <w:r w:rsidRPr="00046504">
              <w:rPr>
                <w:snapToGrid w:val="0"/>
                <w:color w:val="FF0000"/>
                <w:sz w:val="24"/>
                <w:szCs w:val="24"/>
                <w:lang w:val="en-AU"/>
              </w:rPr>
              <w:t xml:space="preserve">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w:t>
            </w:r>
          </w:p>
          <w:p w14:paraId="267DFF29" w14:textId="2F997235" w:rsidR="00E21A16" w:rsidRPr="006C5D8A" w:rsidRDefault="00E21A16" w:rsidP="00E21A16">
            <w:pPr>
              <w:tabs>
                <w:tab w:val="left" w:pos="7230"/>
              </w:tabs>
              <w:jc w:val="both"/>
              <w:rPr>
                <w:i/>
              </w:rPr>
            </w:pP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406ED45D" w:rsidR="00E21A16" w:rsidRPr="006C5D8A" w:rsidRDefault="00BB179D" w:rsidP="00BB179D">
            <w:pPr>
              <w:tabs>
                <w:tab w:val="left" w:pos="7230"/>
              </w:tabs>
              <w:jc w:val="both"/>
              <w:rPr>
                <w:i/>
              </w:rPr>
            </w:pPr>
            <w:r w:rsidRPr="00046504">
              <w:rPr>
                <w:sz w:val="24"/>
                <w:szCs w:val="24"/>
              </w:rPr>
              <w:t xml:space="preserve">The written confirmation of authorization to sign on behalf of the Tenderer shall consist of the power of attorney </w:t>
            </w:r>
            <w:r w:rsidRPr="00046504">
              <w:rPr>
                <w:b/>
                <w:sz w:val="24"/>
                <w:szCs w:val="24"/>
              </w:rPr>
              <w:t xml:space="preserve">for the officer who will commit the organization while signing the price schedule, form of tender and any other relevant tender document </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74E43CB3" w14:textId="70044815" w:rsidR="00BB179D" w:rsidRPr="00046504" w:rsidRDefault="00BB179D" w:rsidP="00BB179D">
            <w:pPr>
              <w:rPr>
                <w:sz w:val="24"/>
                <w:szCs w:val="24"/>
              </w:rPr>
            </w:pPr>
            <w:r w:rsidRPr="00046504">
              <w:rPr>
                <w:sz w:val="24"/>
                <w:szCs w:val="24"/>
              </w:rPr>
              <w:t xml:space="preserve">The deadline for Tender submission is </w:t>
            </w:r>
            <w:r w:rsidR="006A1421">
              <w:rPr>
                <w:sz w:val="24"/>
                <w:szCs w:val="24"/>
                <w:highlight w:val="yellow"/>
              </w:rPr>
              <w:t>7</w:t>
            </w:r>
            <w:r w:rsidR="00EA0475" w:rsidRPr="00EA0475">
              <w:rPr>
                <w:sz w:val="24"/>
                <w:szCs w:val="24"/>
                <w:highlight w:val="yellow"/>
                <w:vertAlign w:val="superscript"/>
              </w:rPr>
              <w:t>th</w:t>
            </w:r>
            <w:r w:rsidR="006A1421">
              <w:rPr>
                <w:sz w:val="24"/>
                <w:szCs w:val="24"/>
                <w:highlight w:val="yellow"/>
              </w:rPr>
              <w:t xml:space="preserve"> November 2023</w:t>
            </w:r>
            <w:r w:rsidRPr="00046504">
              <w:rPr>
                <w:sz w:val="24"/>
                <w:szCs w:val="24"/>
                <w:highlight w:val="yellow"/>
              </w:rPr>
              <w:t xml:space="preserve"> at 10.00</w:t>
            </w:r>
            <w:r>
              <w:rPr>
                <w:sz w:val="24"/>
                <w:szCs w:val="24"/>
                <w:highlight w:val="yellow"/>
              </w:rPr>
              <w:t xml:space="preserve"> </w:t>
            </w:r>
            <w:r w:rsidRPr="00046504">
              <w:rPr>
                <w:sz w:val="24"/>
                <w:szCs w:val="24"/>
                <w:highlight w:val="yellow"/>
              </w:rPr>
              <w:t>am</w:t>
            </w:r>
            <w:r w:rsidRPr="00046504">
              <w:rPr>
                <w:sz w:val="24"/>
                <w:szCs w:val="24"/>
              </w:rPr>
              <w:t xml:space="preserve"> </w:t>
            </w:r>
          </w:p>
          <w:p w14:paraId="72F9A871" w14:textId="77777777" w:rsidR="00BB179D" w:rsidRPr="00046504" w:rsidRDefault="00BB179D" w:rsidP="00BB179D">
            <w:pPr>
              <w:rPr>
                <w:b/>
                <w:noProof/>
                <w:sz w:val="24"/>
                <w:szCs w:val="24"/>
              </w:rPr>
            </w:pPr>
            <w:r w:rsidRPr="00046504">
              <w:rPr>
                <w:sz w:val="24"/>
                <w:szCs w:val="24"/>
              </w:rPr>
              <w:t xml:space="preserve">Tenderers shall submit their bid document through IFMIS. </w:t>
            </w:r>
            <w:r>
              <w:rPr>
                <w:sz w:val="24"/>
                <w:szCs w:val="24"/>
              </w:rPr>
              <w:t xml:space="preserve"> </w:t>
            </w:r>
            <w:r w:rsidRPr="00046504">
              <w:rPr>
                <w:sz w:val="24"/>
                <w:szCs w:val="24"/>
              </w:rPr>
              <w:t>Manual tenders will not be accepted except as provisioned in the tender document.</w:t>
            </w:r>
            <w:r w:rsidRPr="00046504">
              <w:rPr>
                <w:b/>
                <w:noProof/>
                <w:sz w:val="24"/>
                <w:szCs w:val="24"/>
              </w:rPr>
              <w:t xml:space="preserve"> </w:t>
            </w:r>
          </w:p>
          <w:p w14:paraId="6EBFFC58" w14:textId="77777777" w:rsidR="00BB179D" w:rsidRPr="00046504" w:rsidRDefault="00BB179D" w:rsidP="00BB179D">
            <w:pPr>
              <w:rPr>
                <w:b/>
                <w:noProof/>
                <w:sz w:val="24"/>
                <w:szCs w:val="24"/>
              </w:rPr>
            </w:pPr>
          </w:p>
          <w:p w14:paraId="42580B71" w14:textId="2602EE1D" w:rsidR="00E21A16" w:rsidRPr="006C5D8A" w:rsidRDefault="00BB179D" w:rsidP="00BB179D">
            <w:pPr>
              <w:pStyle w:val="Sub-ClauseText"/>
              <w:tabs>
                <w:tab w:val="left" w:pos="7230"/>
              </w:tabs>
              <w:autoSpaceDE w:val="0"/>
              <w:autoSpaceDN w:val="0"/>
              <w:adjustRightInd w:val="0"/>
              <w:spacing w:before="0" w:after="0"/>
              <w:rPr>
                <w:spacing w:val="0"/>
                <w:sz w:val="22"/>
                <w:szCs w:val="22"/>
                <w:lang w:val="en-US"/>
              </w:rPr>
            </w:pPr>
            <w:r w:rsidRPr="00046504">
              <w:rPr>
                <w:noProof/>
              </w:rPr>
              <w:t>The electronic Tender submission procedures shall be through Intergrated financial Management (IFMIS)</w:t>
            </w:r>
            <w:r w:rsidR="00E21A16" w:rsidRPr="006C5D8A">
              <w:rPr>
                <w:spacing w:val="0"/>
                <w:sz w:val="22"/>
                <w:szCs w:val="22"/>
                <w:lang w:val="en-US"/>
              </w:rPr>
              <w:t>_______________________________________________________________</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06A51ECC" w14:textId="77777777" w:rsidR="00BB179D" w:rsidRPr="00046504" w:rsidRDefault="00BB179D" w:rsidP="00BB179D">
            <w:pPr>
              <w:rPr>
                <w:sz w:val="24"/>
                <w:szCs w:val="24"/>
              </w:rPr>
            </w:pPr>
            <w:r w:rsidRPr="00046504">
              <w:rPr>
                <w:sz w:val="24"/>
                <w:szCs w:val="24"/>
              </w:rPr>
              <w:t xml:space="preserve">For </w:t>
            </w:r>
            <w:r>
              <w:rPr>
                <w:b/>
                <w:sz w:val="24"/>
                <w:szCs w:val="24"/>
                <w:u w:val="single"/>
              </w:rPr>
              <w:t>S</w:t>
            </w:r>
            <w:r w:rsidRPr="00046504">
              <w:rPr>
                <w:b/>
                <w:sz w:val="24"/>
                <w:szCs w:val="24"/>
                <w:u w:val="single"/>
              </w:rPr>
              <w:t>ubmission of original bid security and form of tender only</w:t>
            </w:r>
            <w:r w:rsidRPr="00046504">
              <w:rPr>
                <w:sz w:val="24"/>
                <w:szCs w:val="24"/>
              </w:rPr>
              <w:t>, the Procuring Entity’s address is:</w:t>
            </w:r>
          </w:p>
          <w:p w14:paraId="079B1B54"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6474273A"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5711C15F"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5F344987"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73F5AF15"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334AC02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776933E6" w14:textId="069E3E2E" w:rsidR="00E21A16" w:rsidRPr="006C5D8A" w:rsidRDefault="00BB179D" w:rsidP="00BB179D">
            <w:pPr>
              <w:tabs>
                <w:tab w:val="left" w:pos="7230"/>
              </w:tabs>
              <w:jc w:val="both"/>
            </w:pPr>
            <w:r>
              <w:rPr>
                <w:sz w:val="24"/>
                <w:szCs w:val="24"/>
              </w:rPr>
              <w:t>The Tender envelope must be marked: Supply and Delivery of Cisco Phones</w:t>
            </w:r>
            <w:r w:rsidR="006A1421">
              <w:rPr>
                <w:b/>
                <w:sz w:val="24"/>
                <w:szCs w:val="24"/>
              </w:rPr>
              <w:t>, Tender Number EACC/T/16</w:t>
            </w:r>
            <w:r>
              <w:rPr>
                <w:b/>
                <w:sz w:val="24"/>
                <w:szCs w:val="24"/>
              </w:rPr>
              <w:t>/</w:t>
            </w:r>
            <w:r w:rsidR="006A1421">
              <w:rPr>
                <w:b/>
                <w:sz w:val="24"/>
                <w:szCs w:val="24"/>
              </w:rPr>
              <w:t>2023-2024</w:t>
            </w:r>
          </w:p>
        </w:tc>
      </w:tr>
      <w:tr w:rsidR="00E21A16" w:rsidRPr="006C5D8A" w14:paraId="0BC2EFA9" w14:textId="77777777" w:rsidTr="00255C3D">
        <w:tc>
          <w:tcPr>
            <w:tcW w:w="1620" w:type="dxa"/>
          </w:tcPr>
          <w:p w14:paraId="7F5255CE" w14:textId="2EF850B2" w:rsidR="00E21A16" w:rsidRPr="006C5D8A" w:rsidRDefault="00727789" w:rsidP="00E21A16">
            <w:pPr>
              <w:tabs>
                <w:tab w:val="left" w:pos="7230"/>
                <w:tab w:val="right" w:pos="7434"/>
              </w:tabs>
              <w:jc w:val="both"/>
              <w:rPr>
                <w:b/>
              </w:rPr>
            </w:pPr>
            <w:r>
              <w:rPr>
                <w:b/>
              </w:rPr>
              <w:t xml:space="preserve">   </w:t>
            </w:r>
          </w:p>
        </w:tc>
        <w:tc>
          <w:tcPr>
            <w:tcW w:w="7965" w:type="dxa"/>
          </w:tcPr>
          <w:p w14:paraId="550AC44D" w14:textId="77777777" w:rsidR="00BB179D" w:rsidRPr="00046504" w:rsidRDefault="00BB179D" w:rsidP="00BB179D">
            <w:pPr>
              <w:spacing w:line="269" w:lineRule="auto"/>
              <w:ind w:right="170"/>
              <w:rPr>
                <w:sz w:val="24"/>
                <w:szCs w:val="24"/>
              </w:rPr>
            </w:pPr>
            <w:r w:rsidRPr="00046504">
              <w:rPr>
                <w:spacing w:val="2"/>
                <w:sz w:val="24"/>
                <w:szCs w:val="24"/>
              </w:rPr>
              <w:t>T</w:t>
            </w:r>
            <w:r w:rsidRPr="00046504">
              <w:rPr>
                <w:sz w:val="24"/>
                <w:szCs w:val="24"/>
              </w:rPr>
              <w:t>he</w:t>
            </w:r>
            <w:r w:rsidRPr="00046504">
              <w:rPr>
                <w:spacing w:val="-4"/>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2"/>
                <w:sz w:val="24"/>
                <w:szCs w:val="24"/>
              </w:rPr>
              <w:t xml:space="preserve"> </w:t>
            </w:r>
            <w:r w:rsidRPr="00046504">
              <w:rPr>
                <w:sz w:val="24"/>
                <w:szCs w:val="24"/>
              </w:rPr>
              <w:t>o</w:t>
            </w:r>
            <w:r w:rsidRPr="00046504">
              <w:rPr>
                <w:spacing w:val="-2"/>
                <w:sz w:val="24"/>
                <w:szCs w:val="24"/>
              </w:rPr>
              <w:t>p</w:t>
            </w:r>
            <w:r w:rsidRPr="00046504">
              <w:rPr>
                <w:sz w:val="24"/>
                <w:szCs w:val="24"/>
              </w:rPr>
              <w:t>en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sh</w:t>
            </w:r>
            <w:r w:rsidRPr="00046504">
              <w:rPr>
                <w:spacing w:val="1"/>
                <w:sz w:val="24"/>
                <w:szCs w:val="24"/>
              </w:rPr>
              <w:t>a</w:t>
            </w:r>
            <w:r w:rsidRPr="00046504">
              <w:rPr>
                <w:spacing w:val="-1"/>
                <w:sz w:val="24"/>
                <w:szCs w:val="24"/>
              </w:rPr>
              <w:t>l</w:t>
            </w:r>
            <w:r w:rsidRPr="00046504">
              <w:rPr>
                <w:sz w:val="24"/>
                <w:szCs w:val="24"/>
              </w:rPr>
              <w:t>l</w:t>
            </w:r>
            <w:r w:rsidRPr="00046504">
              <w:rPr>
                <w:spacing w:val="1"/>
                <w:sz w:val="24"/>
                <w:szCs w:val="24"/>
              </w:rPr>
              <w:t xml:space="preserve"> </w:t>
            </w:r>
            <w:r w:rsidRPr="00046504">
              <w:rPr>
                <w:spacing w:val="-1"/>
                <w:sz w:val="24"/>
                <w:szCs w:val="24"/>
              </w:rPr>
              <w:t>t</w:t>
            </w:r>
            <w:r w:rsidRPr="00046504">
              <w:rPr>
                <w:sz w:val="24"/>
                <w:szCs w:val="24"/>
              </w:rPr>
              <w:t>a</w:t>
            </w:r>
            <w:r w:rsidRPr="00046504">
              <w:rPr>
                <w:spacing w:val="-2"/>
                <w:sz w:val="24"/>
                <w:szCs w:val="24"/>
              </w:rPr>
              <w:t>k</w:t>
            </w:r>
            <w:r w:rsidRPr="00046504">
              <w:rPr>
                <w:sz w:val="24"/>
                <w:szCs w:val="24"/>
              </w:rPr>
              <w:t>e p</w:t>
            </w:r>
            <w:r w:rsidRPr="00046504">
              <w:rPr>
                <w:spacing w:val="1"/>
                <w:sz w:val="24"/>
                <w:szCs w:val="24"/>
              </w:rPr>
              <w:t>l</w:t>
            </w:r>
            <w:r w:rsidRPr="00046504">
              <w:rPr>
                <w:sz w:val="24"/>
                <w:szCs w:val="24"/>
              </w:rPr>
              <w:t>ace</w:t>
            </w:r>
            <w:r w:rsidRPr="00046504">
              <w:rPr>
                <w:spacing w:val="-2"/>
                <w:sz w:val="24"/>
                <w:szCs w:val="24"/>
              </w:rPr>
              <w:t xml:space="preserve"> </w:t>
            </w:r>
            <w:r w:rsidRPr="00046504">
              <w:rPr>
                <w:sz w:val="24"/>
                <w:szCs w:val="24"/>
              </w:rPr>
              <w:t>at</w:t>
            </w:r>
            <w:r w:rsidRPr="00046504">
              <w:rPr>
                <w:spacing w:val="-1"/>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 xml:space="preserve">e and </w:t>
            </w:r>
            <w:r w:rsidRPr="00046504">
              <w:rPr>
                <w:spacing w:val="1"/>
                <w:sz w:val="24"/>
                <w:szCs w:val="24"/>
              </w:rPr>
              <w:t>t</w:t>
            </w:r>
            <w:r w:rsidRPr="00046504">
              <w:rPr>
                <w:spacing w:val="-2"/>
                <w:sz w:val="24"/>
                <w:szCs w:val="24"/>
              </w:rPr>
              <w:t>h</w:t>
            </w:r>
            <w:r w:rsidRPr="00046504">
              <w:rPr>
                <w:sz w:val="24"/>
                <w:szCs w:val="24"/>
              </w:rPr>
              <w:t>e 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1"/>
                <w:sz w:val="24"/>
                <w:szCs w:val="24"/>
              </w:rPr>
              <w:t>O</w:t>
            </w:r>
            <w:r w:rsidRPr="00046504">
              <w:rPr>
                <w:sz w:val="24"/>
                <w:szCs w:val="24"/>
              </w:rPr>
              <w:t>pe</w:t>
            </w:r>
            <w:r w:rsidRPr="00046504">
              <w:rPr>
                <w:spacing w:val="-2"/>
                <w:sz w:val="24"/>
                <w:szCs w:val="24"/>
              </w:rPr>
              <w:t>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of</w:t>
            </w:r>
            <w:r w:rsidRPr="00046504">
              <w:rPr>
                <w:spacing w:val="-2"/>
                <w:sz w:val="24"/>
                <w:szCs w:val="24"/>
              </w:rPr>
              <w:t xml:space="preserve"> </w:t>
            </w:r>
            <w:r w:rsidRPr="00046504">
              <w:rPr>
                <w:sz w:val="24"/>
                <w:szCs w:val="24"/>
              </w:rPr>
              <w:t>Tende</w:t>
            </w:r>
            <w:r w:rsidRPr="00046504">
              <w:rPr>
                <w:spacing w:val="-1"/>
                <w:sz w:val="24"/>
                <w:szCs w:val="24"/>
              </w:rPr>
              <w:t>r</w:t>
            </w:r>
            <w:r w:rsidRPr="00046504">
              <w:rPr>
                <w:sz w:val="24"/>
                <w:szCs w:val="24"/>
              </w:rPr>
              <w:t>s p</w:t>
            </w:r>
            <w:r w:rsidRPr="00046504">
              <w:rPr>
                <w:spacing w:val="1"/>
                <w:sz w:val="24"/>
                <w:szCs w:val="24"/>
              </w:rPr>
              <w:t>r</w:t>
            </w:r>
            <w:r w:rsidRPr="00046504">
              <w:rPr>
                <w:sz w:val="24"/>
                <w:szCs w:val="24"/>
              </w:rPr>
              <w:t>o</w:t>
            </w:r>
            <w:r w:rsidRPr="00046504">
              <w:rPr>
                <w:spacing w:val="-2"/>
                <w:sz w:val="24"/>
                <w:szCs w:val="24"/>
              </w:rPr>
              <w:t>v</w:t>
            </w:r>
            <w:r w:rsidRPr="00046504">
              <w:rPr>
                <w:spacing w:val="1"/>
                <w:sz w:val="24"/>
                <w:szCs w:val="24"/>
              </w:rPr>
              <w:t>i</w:t>
            </w:r>
            <w:r w:rsidRPr="00046504">
              <w:rPr>
                <w:sz w:val="24"/>
                <w:szCs w:val="24"/>
              </w:rPr>
              <w:t xml:space="preserve">ded </w:t>
            </w:r>
            <w:r w:rsidRPr="00046504">
              <w:rPr>
                <w:spacing w:val="-2"/>
                <w:sz w:val="24"/>
                <w:szCs w:val="24"/>
              </w:rPr>
              <w:t>b</w:t>
            </w:r>
            <w:r w:rsidRPr="00046504">
              <w:rPr>
                <w:sz w:val="24"/>
                <w:szCs w:val="24"/>
              </w:rPr>
              <w:t>e</w:t>
            </w:r>
            <w:r w:rsidRPr="00046504">
              <w:rPr>
                <w:spacing w:val="1"/>
                <w:sz w:val="24"/>
                <w:szCs w:val="24"/>
              </w:rPr>
              <w:t>l</w:t>
            </w:r>
            <w:r w:rsidRPr="00046504">
              <w:rPr>
                <w:sz w:val="24"/>
                <w:szCs w:val="24"/>
              </w:rPr>
              <w:t>o</w:t>
            </w:r>
            <w:r w:rsidRPr="00046504">
              <w:rPr>
                <w:spacing w:val="-3"/>
                <w:sz w:val="24"/>
                <w:szCs w:val="24"/>
              </w:rPr>
              <w:t>w</w:t>
            </w:r>
            <w:r w:rsidRPr="00046504">
              <w:rPr>
                <w:sz w:val="24"/>
                <w:szCs w:val="24"/>
              </w:rPr>
              <w:t>:</w:t>
            </w:r>
          </w:p>
          <w:p w14:paraId="1919A4B4" w14:textId="77777777" w:rsidR="00BB179D" w:rsidRPr="00046504" w:rsidRDefault="00BB179D" w:rsidP="00BB179D">
            <w:pPr>
              <w:spacing w:line="269" w:lineRule="auto"/>
              <w:ind w:left="170" w:right="170"/>
              <w:jc w:val="center"/>
              <w:rPr>
                <w:sz w:val="24"/>
                <w:szCs w:val="24"/>
              </w:rPr>
            </w:pPr>
            <w:r w:rsidRPr="00046504">
              <w:rPr>
                <w:b/>
                <w:spacing w:val="-2"/>
                <w:sz w:val="24"/>
                <w:szCs w:val="24"/>
              </w:rPr>
              <w:t>G</w:t>
            </w:r>
            <w:r w:rsidRPr="00046504">
              <w:rPr>
                <w:b/>
                <w:spacing w:val="-1"/>
                <w:sz w:val="24"/>
                <w:szCs w:val="24"/>
              </w:rPr>
              <w:t>r</w:t>
            </w:r>
            <w:r w:rsidRPr="00046504">
              <w:rPr>
                <w:b/>
                <w:sz w:val="24"/>
                <w:szCs w:val="24"/>
              </w:rPr>
              <w:t>o</w:t>
            </w:r>
            <w:r w:rsidRPr="00046504">
              <w:rPr>
                <w:b/>
                <w:spacing w:val="1"/>
                <w:sz w:val="24"/>
                <w:szCs w:val="24"/>
              </w:rPr>
              <w:t>un</w:t>
            </w:r>
            <w:r w:rsidRPr="00046504">
              <w:rPr>
                <w:b/>
                <w:sz w:val="24"/>
                <w:szCs w:val="24"/>
              </w:rPr>
              <w:t>d</w:t>
            </w:r>
            <w:r w:rsidRPr="00046504">
              <w:rPr>
                <w:b/>
                <w:spacing w:val="1"/>
                <w:sz w:val="24"/>
                <w:szCs w:val="24"/>
              </w:rPr>
              <w:t xml:space="preserve"> </w:t>
            </w:r>
            <w:r w:rsidRPr="00046504">
              <w:rPr>
                <w:b/>
                <w:spacing w:val="-3"/>
                <w:sz w:val="24"/>
                <w:szCs w:val="24"/>
              </w:rPr>
              <w:t>F</w:t>
            </w:r>
            <w:r w:rsidRPr="00046504">
              <w:rPr>
                <w:b/>
                <w:sz w:val="24"/>
                <w:szCs w:val="24"/>
              </w:rPr>
              <w:t>loor</w:t>
            </w:r>
          </w:p>
          <w:p w14:paraId="07D041FE" w14:textId="77777777" w:rsidR="00BB179D" w:rsidRPr="00046504" w:rsidRDefault="00BB179D" w:rsidP="00BB179D">
            <w:pPr>
              <w:spacing w:line="269" w:lineRule="auto"/>
              <w:ind w:left="170" w:right="170"/>
              <w:jc w:val="center"/>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Antico</w:t>
            </w:r>
            <w:r w:rsidRPr="00046504">
              <w:rPr>
                <w:b/>
                <w:spacing w:val="-2"/>
                <w:sz w:val="24"/>
                <w:szCs w:val="24"/>
              </w:rPr>
              <w:t>r</w:t>
            </w:r>
            <w:r w:rsidRPr="00046504">
              <w:rPr>
                <w:b/>
                <w:spacing w:val="-1"/>
                <w:sz w:val="24"/>
                <w:szCs w:val="24"/>
              </w:rPr>
              <w:t>r</w:t>
            </w:r>
            <w:r w:rsidRPr="00046504">
              <w:rPr>
                <w:b/>
                <w:spacing w:val="1"/>
                <w:sz w:val="24"/>
                <w:szCs w:val="24"/>
              </w:rPr>
              <w:t>up</w:t>
            </w:r>
            <w:r w:rsidRPr="00046504">
              <w:rPr>
                <w:b/>
                <w:sz w:val="24"/>
                <w:szCs w:val="24"/>
              </w:rPr>
              <w:t>t</w:t>
            </w:r>
            <w:r w:rsidRPr="00046504">
              <w:rPr>
                <w:b/>
                <w:spacing w:val="-3"/>
                <w:sz w:val="24"/>
                <w:szCs w:val="24"/>
              </w:rPr>
              <w:t>i</w:t>
            </w:r>
            <w:r w:rsidRPr="00046504">
              <w:rPr>
                <w:b/>
                <w:sz w:val="24"/>
                <w:szCs w:val="24"/>
              </w:rPr>
              <w:t>on</w:t>
            </w:r>
            <w:r w:rsidRPr="00046504">
              <w:rPr>
                <w:b/>
                <w:spacing w:val="1"/>
                <w:sz w:val="24"/>
                <w:szCs w:val="24"/>
              </w:rPr>
              <w:t xml:space="preserve"> </w:t>
            </w:r>
            <w:r w:rsidRPr="00046504">
              <w:rPr>
                <w:b/>
                <w:sz w:val="24"/>
                <w:szCs w:val="24"/>
              </w:rPr>
              <w:t>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w:t>
            </w:r>
            <w:r w:rsidRPr="00046504">
              <w:rPr>
                <w:b/>
                <w:spacing w:val="1"/>
                <w:sz w:val="24"/>
                <w:szCs w:val="24"/>
              </w:rPr>
              <w:t xml:space="preserve"> </w:t>
            </w:r>
            <w:r w:rsidRPr="00046504">
              <w:rPr>
                <w:b/>
                <w:sz w:val="24"/>
                <w:szCs w:val="24"/>
              </w:rPr>
              <w:t>H</w:t>
            </w:r>
            <w:r w:rsidRPr="00046504">
              <w:rPr>
                <w:b/>
                <w:spacing w:val="1"/>
                <w:sz w:val="24"/>
                <w:szCs w:val="24"/>
              </w:rPr>
              <w:t>Q</w:t>
            </w:r>
            <w:r w:rsidRPr="00046504">
              <w:rPr>
                <w:b/>
                <w:sz w:val="24"/>
                <w:szCs w:val="24"/>
              </w:rPr>
              <w:t>s</w:t>
            </w:r>
          </w:p>
          <w:p w14:paraId="5B807461" w14:textId="77777777" w:rsidR="00BB179D" w:rsidRPr="00046504" w:rsidRDefault="00BB179D" w:rsidP="00BB179D">
            <w:pPr>
              <w:spacing w:line="269" w:lineRule="auto"/>
              <w:ind w:left="170" w:right="170"/>
              <w:jc w:val="center"/>
              <w:rPr>
                <w:sz w:val="24"/>
                <w:szCs w:val="24"/>
              </w:rPr>
            </w:pPr>
            <w:r w:rsidRPr="00046504">
              <w:rPr>
                <w:b/>
                <w:sz w:val="24"/>
                <w:szCs w:val="24"/>
              </w:rPr>
              <w:t>I</w:t>
            </w:r>
            <w:r w:rsidRPr="00046504">
              <w:rPr>
                <w:b/>
                <w:spacing w:val="1"/>
                <w:sz w:val="24"/>
                <w:szCs w:val="24"/>
              </w:rPr>
              <w:t>n</w:t>
            </w:r>
            <w:r w:rsidRPr="00046504">
              <w:rPr>
                <w:b/>
                <w:sz w:val="24"/>
                <w:szCs w:val="24"/>
              </w:rPr>
              <w:t>t</w:t>
            </w:r>
            <w:r w:rsidRPr="00046504">
              <w:rPr>
                <w:b/>
                <w:spacing w:val="-2"/>
                <w:sz w:val="24"/>
                <w:szCs w:val="24"/>
              </w:rPr>
              <w:t>e</w:t>
            </w:r>
            <w:r w:rsidRPr="00046504">
              <w:rPr>
                <w:b/>
                <w:sz w:val="24"/>
                <w:szCs w:val="24"/>
              </w:rPr>
              <w:t>g</w:t>
            </w:r>
            <w:r w:rsidRPr="00046504">
              <w:rPr>
                <w:b/>
                <w:spacing w:val="-1"/>
                <w:sz w:val="24"/>
                <w:szCs w:val="24"/>
              </w:rPr>
              <w:t>r</w:t>
            </w:r>
            <w:r w:rsidRPr="00046504">
              <w:rPr>
                <w:b/>
                <w:sz w:val="24"/>
                <w:szCs w:val="24"/>
              </w:rPr>
              <w:t xml:space="preserve">ity </w:t>
            </w:r>
            <w:r w:rsidRPr="00046504">
              <w:rPr>
                <w:b/>
                <w:spacing w:val="-1"/>
                <w:sz w:val="24"/>
                <w:szCs w:val="24"/>
              </w:rPr>
              <w:t>Ce</w:t>
            </w:r>
            <w:r w:rsidRPr="00046504">
              <w:rPr>
                <w:b/>
                <w:spacing w:val="1"/>
                <w:sz w:val="24"/>
                <w:szCs w:val="24"/>
              </w:rPr>
              <w:t>nt</w:t>
            </w:r>
            <w:r w:rsidRPr="00046504">
              <w:rPr>
                <w:b/>
                <w:spacing w:val="-1"/>
                <w:sz w:val="24"/>
                <w:szCs w:val="24"/>
              </w:rPr>
              <w:t>r</w:t>
            </w:r>
            <w:r w:rsidRPr="00046504">
              <w:rPr>
                <w:b/>
                <w:sz w:val="24"/>
                <w:szCs w:val="24"/>
              </w:rPr>
              <w:t>e</w:t>
            </w:r>
          </w:p>
          <w:p w14:paraId="69FD9589" w14:textId="77777777" w:rsidR="00BB179D" w:rsidRPr="00046504" w:rsidRDefault="00BB179D" w:rsidP="00BB179D">
            <w:pPr>
              <w:spacing w:line="269" w:lineRule="auto"/>
              <w:ind w:left="170" w:right="170"/>
              <w:jc w:val="center"/>
              <w:rPr>
                <w:sz w:val="24"/>
                <w:szCs w:val="24"/>
              </w:rPr>
            </w:pPr>
            <w:r w:rsidRPr="00046504">
              <w:rPr>
                <w:b/>
                <w:sz w:val="24"/>
                <w:szCs w:val="24"/>
              </w:rPr>
              <w:t>Nai</w:t>
            </w:r>
            <w:r w:rsidRPr="00046504">
              <w:rPr>
                <w:b/>
                <w:spacing w:val="-1"/>
                <w:sz w:val="24"/>
                <w:szCs w:val="24"/>
              </w:rPr>
              <w:t>r</w:t>
            </w:r>
            <w:r w:rsidRPr="00046504">
              <w:rPr>
                <w:b/>
                <w:sz w:val="24"/>
                <w:szCs w:val="24"/>
              </w:rPr>
              <w:t>o</w:t>
            </w:r>
            <w:r w:rsidRPr="00046504">
              <w:rPr>
                <w:b/>
                <w:spacing w:val="1"/>
                <w:sz w:val="24"/>
                <w:szCs w:val="24"/>
              </w:rPr>
              <w:t>b</w:t>
            </w:r>
            <w:r w:rsidRPr="00046504">
              <w:rPr>
                <w:b/>
                <w:sz w:val="24"/>
                <w:szCs w:val="24"/>
              </w:rPr>
              <w:t>i</w:t>
            </w:r>
          </w:p>
          <w:p w14:paraId="405EA2FA" w14:textId="77777777" w:rsidR="00BB179D" w:rsidRPr="00046504" w:rsidRDefault="00BB179D" w:rsidP="00BB179D">
            <w:pPr>
              <w:spacing w:line="269" w:lineRule="auto"/>
              <w:ind w:right="170"/>
              <w:rPr>
                <w:sz w:val="24"/>
                <w:szCs w:val="24"/>
              </w:rPr>
            </w:pPr>
            <w:r w:rsidRPr="00046504">
              <w:rPr>
                <w:sz w:val="24"/>
                <w:szCs w:val="24"/>
              </w:rPr>
              <w:t>Ph</w:t>
            </w:r>
            <w:r w:rsidRPr="00046504">
              <w:rPr>
                <w:spacing w:val="-3"/>
                <w:sz w:val="24"/>
                <w:szCs w:val="24"/>
              </w:rPr>
              <w:t>y</w:t>
            </w:r>
            <w:r w:rsidRPr="00046504">
              <w:rPr>
                <w:sz w:val="24"/>
                <w:szCs w:val="24"/>
              </w:rPr>
              <w:t>s</w:t>
            </w:r>
            <w:r w:rsidRPr="00046504">
              <w:rPr>
                <w:spacing w:val="1"/>
                <w:sz w:val="24"/>
                <w:szCs w:val="24"/>
              </w:rPr>
              <w:t>i</w:t>
            </w:r>
            <w:r w:rsidRPr="00046504">
              <w:rPr>
                <w:sz w:val="24"/>
                <w:szCs w:val="24"/>
              </w:rPr>
              <w:t>cal</w:t>
            </w:r>
            <w:r w:rsidRPr="00046504">
              <w:rPr>
                <w:spacing w:val="-1"/>
                <w:sz w:val="24"/>
                <w:szCs w:val="24"/>
              </w:rPr>
              <w:t xml:space="preserve"> </w:t>
            </w:r>
            <w:r w:rsidRPr="00046504">
              <w:rPr>
                <w:sz w:val="24"/>
                <w:szCs w:val="24"/>
              </w:rPr>
              <w:t>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l</w:t>
            </w:r>
            <w:r w:rsidRPr="00046504">
              <w:rPr>
                <w:sz w:val="24"/>
                <w:szCs w:val="24"/>
              </w:rPr>
              <w:t>o</w:t>
            </w:r>
            <w:r w:rsidRPr="00046504">
              <w:rPr>
                <w:spacing w:val="-2"/>
                <w:sz w:val="24"/>
                <w:szCs w:val="24"/>
              </w:rPr>
              <w:t>c</w:t>
            </w:r>
            <w:r w:rsidRPr="00046504">
              <w:rPr>
                <w:sz w:val="24"/>
                <w:szCs w:val="24"/>
              </w:rPr>
              <w:t>a</w:t>
            </w:r>
            <w:r w:rsidRPr="00046504">
              <w:rPr>
                <w:spacing w:val="1"/>
                <w:sz w:val="24"/>
                <w:szCs w:val="24"/>
              </w:rPr>
              <w:t>t</w:t>
            </w:r>
            <w:r w:rsidRPr="00046504">
              <w:rPr>
                <w:spacing w:val="-1"/>
                <w:sz w:val="24"/>
                <w:szCs w:val="24"/>
              </w:rPr>
              <w:t>i</w:t>
            </w:r>
            <w:r w:rsidRPr="00046504">
              <w:rPr>
                <w:sz w:val="24"/>
                <w:szCs w:val="24"/>
              </w:rPr>
              <w:t>on</w:t>
            </w:r>
            <w:r w:rsidRPr="00046504">
              <w:rPr>
                <w:spacing w:val="3"/>
                <w:sz w:val="24"/>
                <w:szCs w:val="24"/>
              </w:rPr>
              <w:t xml:space="preserve"> </w:t>
            </w:r>
            <w:r w:rsidRPr="00046504">
              <w:rPr>
                <w:spacing w:val="-2"/>
                <w:sz w:val="24"/>
                <w:szCs w:val="24"/>
                <w:u w:val="thick" w:color="000000"/>
              </w:rPr>
              <w:t>as</w:t>
            </w:r>
            <w:r w:rsidRPr="00046504">
              <w:rPr>
                <w:spacing w:val="-5"/>
                <w:sz w:val="24"/>
                <w:szCs w:val="24"/>
                <w:u w:val="thick" w:color="000000"/>
              </w:rPr>
              <w:t xml:space="preserve"> </w:t>
            </w:r>
            <w:r w:rsidRPr="00046504">
              <w:rPr>
                <w:b/>
                <w:i/>
                <w:spacing w:val="1"/>
                <w:sz w:val="24"/>
                <w:szCs w:val="24"/>
                <w:u w:val="thick" w:color="000000"/>
              </w:rPr>
              <w:t>i</w:t>
            </w:r>
            <w:r w:rsidRPr="00046504">
              <w:rPr>
                <w:b/>
                <w:i/>
                <w:sz w:val="24"/>
                <w:szCs w:val="24"/>
                <w:u w:val="thick" w:color="000000"/>
              </w:rPr>
              <w:t>nd</w:t>
            </w:r>
            <w:r w:rsidRPr="00046504">
              <w:rPr>
                <w:b/>
                <w:i/>
                <w:spacing w:val="-2"/>
                <w:sz w:val="24"/>
                <w:szCs w:val="24"/>
                <w:u w:val="thick" w:color="000000"/>
              </w:rPr>
              <w:t>i</w:t>
            </w:r>
            <w:r w:rsidRPr="00046504">
              <w:rPr>
                <w:b/>
                <w:i/>
                <w:sz w:val="24"/>
                <w:szCs w:val="24"/>
                <w:u w:val="thick" w:color="000000"/>
              </w:rPr>
              <w:t>ca</w:t>
            </w:r>
            <w:r w:rsidRPr="00046504">
              <w:rPr>
                <w:b/>
                <w:i/>
                <w:spacing w:val="-1"/>
                <w:sz w:val="24"/>
                <w:szCs w:val="24"/>
                <w:u w:val="thick" w:color="000000"/>
              </w:rPr>
              <w:t>t</w:t>
            </w:r>
            <w:r w:rsidRPr="00046504">
              <w:rPr>
                <w:b/>
                <w:i/>
                <w:sz w:val="24"/>
                <w:szCs w:val="24"/>
                <w:u w:val="thick" w:color="000000"/>
              </w:rPr>
              <w:t>ed</w:t>
            </w:r>
            <w:r w:rsidRPr="00046504">
              <w:rPr>
                <w:b/>
                <w:i/>
                <w:spacing w:val="1"/>
                <w:sz w:val="24"/>
                <w:szCs w:val="24"/>
              </w:rPr>
              <w:t xml:space="preserve"> </w:t>
            </w:r>
            <w:r w:rsidRPr="00046504">
              <w:rPr>
                <w:sz w:val="24"/>
                <w:szCs w:val="24"/>
              </w:rPr>
              <w:t>abo</w:t>
            </w:r>
            <w:r w:rsidRPr="00046504">
              <w:rPr>
                <w:spacing w:val="-2"/>
                <w:sz w:val="24"/>
                <w:szCs w:val="24"/>
              </w:rPr>
              <w:t>v</w:t>
            </w:r>
            <w:r w:rsidRPr="00046504">
              <w:rPr>
                <w:sz w:val="24"/>
                <w:szCs w:val="24"/>
              </w:rPr>
              <w:t>e.</w:t>
            </w:r>
          </w:p>
          <w:p w14:paraId="19451F00" w14:textId="099F347B" w:rsidR="00E21A16" w:rsidRPr="006C5D8A" w:rsidRDefault="00BB179D" w:rsidP="00BB179D">
            <w:pPr>
              <w:tabs>
                <w:tab w:val="left" w:pos="7230"/>
              </w:tabs>
              <w:jc w:val="both"/>
              <w:rPr>
                <w:b/>
                <w:iCs/>
              </w:rPr>
            </w:pPr>
            <w:r w:rsidRPr="00046504">
              <w:rPr>
                <w:sz w:val="24"/>
                <w:szCs w:val="24"/>
              </w:rPr>
              <w:t>S</w:t>
            </w:r>
            <w:r w:rsidRPr="00046504">
              <w:rPr>
                <w:spacing w:val="-2"/>
                <w:sz w:val="24"/>
                <w:szCs w:val="24"/>
              </w:rPr>
              <w:t>t</w:t>
            </w:r>
            <w:r w:rsidRPr="00046504">
              <w:rPr>
                <w:sz w:val="24"/>
                <w:szCs w:val="24"/>
              </w:rPr>
              <w:t>a</w:t>
            </w:r>
            <w:r w:rsidRPr="00046504">
              <w:rPr>
                <w:spacing w:val="1"/>
                <w:sz w:val="24"/>
                <w:szCs w:val="24"/>
              </w:rPr>
              <w:t>t</w:t>
            </w:r>
            <w:r w:rsidRPr="00046504">
              <w:rPr>
                <w:sz w:val="24"/>
                <w:szCs w:val="24"/>
              </w:rPr>
              <w:t>e</w:t>
            </w:r>
            <w:r w:rsidRPr="00046504">
              <w:rPr>
                <w:spacing w:val="-2"/>
                <w:sz w:val="24"/>
                <w:szCs w:val="24"/>
              </w:rPr>
              <w:t xml:space="preserve"> </w:t>
            </w:r>
            <w:r w:rsidRPr="00046504">
              <w:rPr>
                <w:sz w:val="24"/>
                <w:szCs w:val="24"/>
              </w:rPr>
              <w:t>d</w:t>
            </w:r>
            <w:r w:rsidRPr="00046504">
              <w:rPr>
                <w:spacing w:val="-2"/>
                <w:sz w:val="24"/>
                <w:szCs w:val="24"/>
              </w:rPr>
              <w:t>a</w:t>
            </w:r>
            <w:r w:rsidRPr="00046504">
              <w:rPr>
                <w:spacing w:val="1"/>
                <w:sz w:val="24"/>
                <w:szCs w:val="24"/>
              </w:rPr>
              <w:t>t</w:t>
            </w:r>
            <w:r w:rsidRPr="00046504">
              <w:rPr>
                <w:sz w:val="24"/>
                <w:szCs w:val="24"/>
              </w:rPr>
              <w:t>e a</w:t>
            </w:r>
            <w:r w:rsidRPr="00046504">
              <w:rPr>
                <w:spacing w:val="-2"/>
                <w:sz w:val="24"/>
                <w:szCs w:val="24"/>
              </w:rPr>
              <w:t>n</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e of</w:t>
            </w:r>
            <w:r w:rsidRPr="00046504">
              <w:rPr>
                <w:spacing w:val="1"/>
                <w:sz w:val="24"/>
                <w:szCs w:val="24"/>
              </w:rPr>
              <w:t xml:space="preserve"> </w:t>
            </w:r>
            <w:r w:rsidRPr="00046504">
              <w:rPr>
                <w:spacing w:val="-1"/>
                <w:sz w:val="24"/>
                <w:szCs w:val="24"/>
              </w:rPr>
              <w:t>t</w:t>
            </w:r>
            <w:r w:rsidRPr="00046504">
              <w:rPr>
                <w:sz w:val="24"/>
                <w:szCs w:val="24"/>
              </w:rPr>
              <w:t>end</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op</w:t>
            </w:r>
            <w:r w:rsidRPr="00046504">
              <w:rPr>
                <w:spacing w:val="-2"/>
                <w:sz w:val="24"/>
                <w:szCs w:val="24"/>
              </w:rPr>
              <w:t>e</w:t>
            </w:r>
            <w:r w:rsidRPr="00046504">
              <w:rPr>
                <w:sz w:val="24"/>
                <w:szCs w:val="24"/>
              </w:rPr>
              <w:t>n</w:t>
            </w:r>
            <w:r w:rsidRPr="00046504">
              <w:rPr>
                <w:spacing w:val="1"/>
                <w:sz w:val="24"/>
                <w:szCs w:val="24"/>
              </w:rPr>
              <w:t>i</w:t>
            </w:r>
            <w:r w:rsidRPr="00046504">
              <w:rPr>
                <w:sz w:val="24"/>
                <w:szCs w:val="24"/>
              </w:rPr>
              <w:t>n</w:t>
            </w:r>
            <w:r w:rsidRPr="00046504">
              <w:rPr>
                <w:spacing w:val="-2"/>
                <w:sz w:val="24"/>
                <w:szCs w:val="24"/>
              </w:rPr>
              <w:t>g</w:t>
            </w:r>
            <w:r w:rsidRPr="00046504">
              <w:rPr>
                <w:sz w:val="24"/>
                <w:szCs w:val="24"/>
              </w:rPr>
              <w:t>.</w:t>
            </w:r>
            <w:r w:rsidRPr="00046504">
              <w:rPr>
                <w:spacing w:val="1"/>
                <w:sz w:val="24"/>
                <w:szCs w:val="24"/>
              </w:rPr>
              <w:t xml:space="preserve"> </w:t>
            </w:r>
            <w:r w:rsidRPr="00046504">
              <w:rPr>
                <w:spacing w:val="-2"/>
                <w:sz w:val="24"/>
                <w:szCs w:val="24"/>
                <w:u w:val="thick" w:color="000000"/>
              </w:rPr>
              <w:t>Immediate upon the Tender Closur</w:t>
            </w:r>
          </w:p>
        </w:tc>
      </w:tr>
      <w:tr w:rsidR="00E21A16" w:rsidRPr="006C5D8A" w14:paraId="4CBE0FB8" w14:textId="77777777" w:rsidTr="00255C3D">
        <w:tc>
          <w:tcPr>
            <w:tcW w:w="1620" w:type="dxa"/>
          </w:tcPr>
          <w:p w14:paraId="5070E3C3" w14:textId="70FE1E64" w:rsidR="00E21A16" w:rsidRPr="006C5D8A" w:rsidRDefault="00727789" w:rsidP="00E21A16">
            <w:pPr>
              <w:tabs>
                <w:tab w:val="left" w:pos="7230"/>
                <w:tab w:val="right" w:pos="7434"/>
              </w:tabs>
              <w:jc w:val="both"/>
              <w:rPr>
                <w:b/>
              </w:rPr>
            </w:pPr>
            <w:r>
              <w:rPr>
                <w:b/>
              </w:rPr>
              <w:t xml:space="preserve"> </w:t>
            </w:r>
          </w:p>
        </w:tc>
        <w:tc>
          <w:tcPr>
            <w:tcW w:w="7965" w:type="dxa"/>
          </w:tcPr>
          <w:p w14:paraId="15DE809E" w14:textId="77777777" w:rsidR="00E21A16" w:rsidRPr="006C5D8A" w:rsidRDefault="00E21A16" w:rsidP="00E21A16">
            <w:pPr>
              <w:tabs>
                <w:tab w:val="left" w:pos="7230"/>
              </w:tabs>
              <w:jc w:val="both"/>
              <w:rPr>
                <w:i/>
              </w:rPr>
            </w:pPr>
            <w:r w:rsidRPr="006C5D8A">
              <w:rPr>
                <w:iCs/>
              </w:rPr>
              <w:t>T</w:t>
            </w:r>
            <w:r w:rsidRPr="006C5D8A">
              <w:t>he number of representatives of the Procuring Entity to sign is _____________.</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0E2EE60" w14:textId="597CB8B2" w:rsidR="00E21A16" w:rsidRPr="006C5D8A" w:rsidRDefault="00E21A16" w:rsidP="00E21A16">
            <w:pPr>
              <w:tabs>
                <w:tab w:val="left" w:pos="567"/>
                <w:tab w:val="left" w:pos="993"/>
                <w:tab w:val="left" w:pos="7230"/>
              </w:tabs>
              <w:jc w:val="both"/>
              <w:rPr>
                <w:bCs/>
                <w:color w:val="000000"/>
              </w:rPr>
            </w:pPr>
            <w:r w:rsidRPr="006C5D8A">
              <w:rPr>
                <w:bCs/>
                <w:color w:val="000000"/>
              </w:rPr>
              <w:t>The invitation to tender is extended to the following group that qualify for Reservations ________</w:t>
            </w:r>
            <w:r w:rsidR="00543406">
              <w:rPr>
                <w:bCs/>
                <w:color w:val="000000"/>
              </w:rPr>
              <w:t>Direct Procurement</w:t>
            </w:r>
            <w:r w:rsidRPr="006C5D8A">
              <w:rPr>
                <w:bCs/>
                <w:color w:val="000000"/>
              </w:rPr>
              <w:t>_________________________________________</w:t>
            </w:r>
          </w:p>
          <w:p w14:paraId="7CDFB93B" w14:textId="77777777" w:rsidR="00E21A16" w:rsidRPr="006C5D8A" w:rsidRDefault="00E21A16" w:rsidP="00E21A16">
            <w:pPr>
              <w:tabs>
                <w:tab w:val="left" w:pos="567"/>
                <w:tab w:val="left" w:pos="993"/>
                <w:tab w:val="left" w:pos="7230"/>
              </w:tabs>
              <w:jc w:val="both"/>
              <w:rPr>
                <w:bCs/>
                <w:color w:val="000000"/>
              </w:rPr>
            </w:pPr>
            <w:r w:rsidRPr="006C5D8A">
              <w:rPr>
                <w:bCs/>
                <w:color w:val="000000"/>
              </w:rPr>
              <w:t>______________________________________________________________ who shall be duly registered with____________________________________</w:t>
            </w:r>
          </w:p>
          <w:p w14:paraId="2DD1FCE7" w14:textId="77777777" w:rsidR="00E21A16" w:rsidRPr="006C5D8A" w:rsidRDefault="00E21A16" w:rsidP="00E21A16">
            <w:pPr>
              <w:tabs>
                <w:tab w:val="left" w:pos="567"/>
                <w:tab w:val="left" w:pos="993"/>
                <w:tab w:val="left" w:pos="7230"/>
              </w:tabs>
              <w:jc w:val="both"/>
              <w:rPr>
                <w:i/>
              </w:rPr>
            </w:pPr>
          </w:p>
          <w:p w14:paraId="6BDFF61E" w14:textId="77777777" w:rsidR="00E21A16" w:rsidRPr="006C5D8A" w:rsidRDefault="00E21A16" w:rsidP="00E21A16">
            <w:pPr>
              <w:tabs>
                <w:tab w:val="left" w:pos="7230"/>
              </w:tabs>
              <w:jc w:val="both"/>
            </w:pPr>
            <w:r w:rsidRPr="006C5D8A">
              <w:rPr>
                <w:i/>
              </w:rPr>
              <w:t>(These groups are Small and Medium Enterprises, Women Enterprises, Youth Enterprises and Enterprises of persons living with disability, as the case may be; describe precisely which group qualifies).</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5B68A6" w:rsidRPr="006C5D8A" w14:paraId="1118E2FD" w14:textId="77777777" w:rsidTr="00255C3D">
        <w:tblPrEx>
          <w:tblCellMar>
            <w:left w:w="103" w:type="dxa"/>
            <w:right w:w="103" w:type="dxa"/>
          </w:tblCellMar>
        </w:tblPrEx>
        <w:tc>
          <w:tcPr>
            <w:tcW w:w="1620" w:type="dxa"/>
          </w:tcPr>
          <w:p w14:paraId="06B0BE22" w14:textId="363A852B" w:rsidR="005B68A6" w:rsidRPr="006C5D8A" w:rsidRDefault="005B68A6" w:rsidP="00E21A16">
            <w:pPr>
              <w:tabs>
                <w:tab w:val="left" w:pos="7230"/>
              </w:tabs>
              <w:jc w:val="both"/>
              <w:rPr>
                <w:b/>
                <w:bCs/>
              </w:rPr>
            </w:pPr>
            <w:r>
              <w:rPr>
                <w:b/>
                <w:bCs/>
              </w:rPr>
              <w:t>ITT 40</w:t>
            </w:r>
          </w:p>
        </w:tc>
        <w:tc>
          <w:tcPr>
            <w:tcW w:w="7965" w:type="dxa"/>
          </w:tcPr>
          <w:p w14:paraId="20F0ACAC"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The Commission will award the contract to the successful tenderer whose tender has been determined to be substantially responsive and has been determined to be </w:t>
            </w:r>
            <w:r w:rsidRPr="00046504">
              <w:rPr>
                <w:rFonts w:eastAsia="Times New Roman"/>
                <w:color w:val="auto"/>
                <w:lang w:val="en-US"/>
              </w:rPr>
              <w:lastRenderedPageBreak/>
              <w:t xml:space="preserve">the lowest evaluated tender, provided further that the tenderer is determined to be qualified to perform the contract satisfactorily. </w:t>
            </w:r>
          </w:p>
          <w:p w14:paraId="4C1CF65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To qualify for contract awards, the tenderer shall have the following: - </w:t>
            </w:r>
          </w:p>
          <w:p w14:paraId="0E231AE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(a) Necessary qualifications, both technical and financial capability, experience in offering similar service, and resources to facilitate the provision of the service. </w:t>
            </w:r>
          </w:p>
          <w:p w14:paraId="73CB96A9"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(b) Legal capacity to enter into a contract for procurement </w:t>
            </w:r>
          </w:p>
          <w:p w14:paraId="645FB892"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(c) The tenderer shall not be insolvent, in receivership, bankrupt or in the process of being wound up and is not the subject of legal proceedings relating to the foregoing. </w:t>
            </w:r>
          </w:p>
          <w:p w14:paraId="457ABFB2" w14:textId="47389786" w:rsidR="005B68A6" w:rsidRPr="006C5D8A" w:rsidRDefault="005B68A6" w:rsidP="005B68A6">
            <w:pPr>
              <w:tabs>
                <w:tab w:val="left" w:pos="7230"/>
              </w:tabs>
              <w:jc w:val="both"/>
              <w:rPr>
                <w:b/>
                <w:bCs/>
              </w:rPr>
            </w:pPr>
            <w:r w:rsidRPr="00046504">
              <w:rPr>
                <w:sz w:val="24"/>
                <w:szCs w:val="24"/>
              </w:rPr>
              <w:t>(d) The tenderer has not been debarred from participating in public procurement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lastRenderedPageBreak/>
              <w:t>ITT 41.1</w:t>
            </w:r>
          </w:p>
        </w:tc>
        <w:tc>
          <w:tcPr>
            <w:tcW w:w="7965" w:type="dxa"/>
          </w:tcPr>
          <w:p w14:paraId="4E2877D7" w14:textId="6F35EF5F" w:rsidR="006C5D8A" w:rsidRPr="006C5D8A" w:rsidRDefault="006C5D8A" w:rsidP="006C5D8A">
            <w:pPr>
              <w:tabs>
                <w:tab w:val="right" w:pos="7254"/>
              </w:tabs>
              <w:spacing w:before="120" w:after="120"/>
              <w:jc w:val="both"/>
              <w:rPr>
                <w:b/>
              </w:rPr>
            </w:pPr>
            <w:r w:rsidRPr="006C5D8A">
              <w:t xml:space="preserve">The maximum percentage by which </w:t>
            </w:r>
            <w:r w:rsidR="005B68A6">
              <w:t>quantities may be increased is 25%</w:t>
            </w:r>
          </w:p>
          <w:p w14:paraId="16EBF9A4" w14:textId="14A9BF10" w:rsidR="006C5D8A" w:rsidRPr="006C5D8A" w:rsidRDefault="006C5D8A" w:rsidP="006C5D8A">
            <w:pPr>
              <w:tabs>
                <w:tab w:val="left" w:pos="7230"/>
              </w:tabs>
              <w:jc w:val="both"/>
              <w:rPr>
                <w:b/>
                <w:bCs/>
              </w:rPr>
            </w:pPr>
            <w:r w:rsidRPr="006C5D8A">
              <w:t xml:space="preserve">The maximum percentage by which </w:t>
            </w:r>
            <w:r w:rsidR="005B68A6">
              <w:t>quantities may be decreased is 25%</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B097296" w:rsidR="006C5D8A" w:rsidRPr="006C5D8A" w:rsidRDefault="006C5D8A" w:rsidP="006C5D8A">
            <w:pPr>
              <w:tabs>
                <w:tab w:val="left" w:pos="7230"/>
              </w:tabs>
              <w:jc w:val="both"/>
              <w:rPr>
                <w:b/>
                <w:bCs/>
              </w:rPr>
            </w:pPr>
            <w:r w:rsidRPr="006C5D8A">
              <w:t>The Procuring Entity shall increase or decrease the quantity of Goods and Related Services by an</w:t>
            </w:r>
            <w:r w:rsidR="00BB179D">
              <w:t xml:space="preserve"> amount not exceed  25</w:t>
            </w:r>
            <w:r w:rsidRPr="006C5D8A">
              <w:t>%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457C4269" w14:textId="77777777" w:rsidR="00BB179D" w:rsidRPr="00046504" w:rsidRDefault="00BB179D" w:rsidP="00BB179D">
            <w:pPr>
              <w:pStyle w:val="Default"/>
              <w:jc w:val="both"/>
            </w:pPr>
            <w:r w:rsidRPr="00046504">
              <w:rPr>
                <w:b/>
                <w:bCs/>
              </w:rPr>
              <w:t xml:space="preserve">Performance Security </w:t>
            </w:r>
          </w:p>
          <w:p w14:paraId="7962FACD" w14:textId="6625C903" w:rsidR="006C5D8A" w:rsidRPr="006C5D8A" w:rsidRDefault="00BB179D" w:rsidP="00BB179D">
            <w:pPr>
              <w:tabs>
                <w:tab w:val="left" w:pos="7230"/>
              </w:tabs>
              <w:jc w:val="both"/>
            </w:pPr>
            <w:r w:rsidRPr="00046504">
              <w:rPr>
                <w:sz w:val="24"/>
                <w:szCs w:val="24"/>
              </w:rPr>
              <w:t xml:space="preserve">The successful tenderer shall submit Performance Security in form of a BANK SECURITY of </w:t>
            </w:r>
            <w:r>
              <w:rPr>
                <w:sz w:val="24"/>
                <w:szCs w:val="24"/>
              </w:rPr>
              <w:t>10</w:t>
            </w:r>
            <w:r w:rsidRPr="00046504">
              <w:rPr>
                <w:sz w:val="24"/>
                <w:szCs w:val="24"/>
              </w:rPr>
              <w:t>% of the contract sum from a recognized bank regis</w:t>
            </w:r>
            <w:r>
              <w:rPr>
                <w:sz w:val="24"/>
                <w:szCs w:val="24"/>
              </w:rPr>
              <w:t xml:space="preserve">tered by CBK valid for one year </w:t>
            </w:r>
            <w:r w:rsidRPr="00046504">
              <w:rPr>
                <w:sz w:val="24"/>
                <w:szCs w:val="24"/>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58A6C526" w14:textId="77777777" w:rsidR="00BB179D" w:rsidRPr="00046504" w:rsidRDefault="00BB179D" w:rsidP="00BB179D">
            <w:pPr>
              <w:spacing w:line="269" w:lineRule="auto"/>
              <w:ind w:left="170" w:right="170"/>
              <w:rPr>
                <w:sz w:val="24"/>
                <w:szCs w:val="24"/>
              </w:rPr>
            </w:pPr>
            <w:r w:rsidRPr="00046504">
              <w:rPr>
                <w:spacing w:val="2"/>
                <w:sz w:val="24"/>
                <w:szCs w:val="24"/>
              </w:rPr>
              <w:t>T</w:t>
            </w:r>
            <w:r w:rsidRPr="00046504">
              <w:rPr>
                <w:sz w:val="24"/>
                <w:szCs w:val="24"/>
              </w:rPr>
              <w:t>he</w:t>
            </w:r>
            <w:r w:rsidRPr="00046504">
              <w:rPr>
                <w:spacing w:val="-2"/>
                <w:sz w:val="24"/>
                <w:szCs w:val="24"/>
              </w:rPr>
              <w:t xml:space="preserve"> </w:t>
            </w:r>
            <w:r w:rsidRPr="00046504">
              <w:rPr>
                <w:sz w:val="24"/>
                <w:szCs w:val="24"/>
              </w:rPr>
              <w:t>p</w:t>
            </w:r>
            <w:r w:rsidRPr="00046504">
              <w:rPr>
                <w:spacing w:val="1"/>
                <w:sz w:val="24"/>
                <w:szCs w:val="24"/>
              </w:rPr>
              <w:t>r</w:t>
            </w:r>
            <w:r w:rsidRPr="00046504">
              <w:rPr>
                <w:spacing w:val="-2"/>
                <w:sz w:val="24"/>
                <w:szCs w:val="24"/>
              </w:rPr>
              <w:t>o</w:t>
            </w:r>
            <w:r w:rsidRPr="00046504">
              <w:rPr>
                <w:sz w:val="24"/>
                <w:szCs w:val="24"/>
              </w:rPr>
              <w:t>ced</w:t>
            </w:r>
            <w:r w:rsidRPr="00046504">
              <w:rPr>
                <w:spacing w:val="-2"/>
                <w:sz w:val="24"/>
                <w:szCs w:val="24"/>
              </w:rPr>
              <w:t>u</w:t>
            </w:r>
            <w:r w:rsidRPr="00046504">
              <w:rPr>
                <w:spacing w:val="1"/>
                <w:sz w:val="24"/>
                <w:szCs w:val="24"/>
              </w:rPr>
              <w:t>r</w:t>
            </w:r>
            <w:r w:rsidRPr="00046504">
              <w:rPr>
                <w:sz w:val="24"/>
                <w:szCs w:val="24"/>
              </w:rPr>
              <w:t>es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4"/>
                <w:sz w:val="24"/>
                <w:szCs w:val="24"/>
              </w:rPr>
              <w:t>m</w:t>
            </w:r>
            <w:r w:rsidRPr="00046504">
              <w:rPr>
                <w:sz w:val="24"/>
                <w:szCs w:val="24"/>
              </w:rPr>
              <w:t>a</w:t>
            </w:r>
            <w:r w:rsidRPr="00046504">
              <w:rPr>
                <w:spacing w:val="-2"/>
                <w:sz w:val="24"/>
                <w:szCs w:val="24"/>
              </w:rPr>
              <w:t>k</w:t>
            </w:r>
            <w:r w:rsidRPr="00046504">
              <w:rPr>
                <w:spacing w:val="1"/>
                <w:sz w:val="24"/>
                <w:szCs w:val="24"/>
              </w:rPr>
              <w:t>i</w:t>
            </w:r>
            <w:r w:rsidRPr="00046504">
              <w:rPr>
                <w:sz w:val="24"/>
                <w:szCs w:val="24"/>
              </w:rPr>
              <w:t>ng a P</w:t>
            </w:r>
            <w:r w:rsidRPr="00046504">
              <w:rPr>
                <w:spacing w:val="1"/>
                <w:sz w:val="24"/>
                <w:szCs w:val="24"/>
              </w:rPr>
              <w:t>r</w:t>
            </w:r>
            <w:r w:rsidRPr="00046504">
              <w:rPr>
                <w:sz w:val="24"/>
                <w:szCs w:val="24"/>
              </w:rPr>
              <w:t>o</w:t>
            </w:r>
            <w:r w:rsidRPr="00046504">
              <w:rPr>
                <w:spacing w:val="-2"/>
                <w:sz w:val="24"/>
                <w:szCs w:val="24"/>
              </w:rPr>
              <w:t>c</w:t>
            </w:r>
            <w:r w:rsidRPr="00046504">
              <w:rPr>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4"/>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pacing w:val="-2"/>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pacing w:val="-2"/>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de</w:t>
            </w:r>
            <w:r w:rsidRPr="00046504">
              <w:rPr>
                <w:spacing w:val="-1"/>
                <w:sz w:val="24"/>
                <w:szCs w:val="24"/>
              </w:rPr>
              <w:t>t</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ed</w:t>
            </w:r>
            <w:r w:rsidRPr="00046504">
              <w:rPr>
                <w:spacing w:val="-2"/>
                <w:sz w:val="24"/>
                <w:szCs w:val="24"/>
              </w:rPr>
              <w:t xml:space="preserve"> </w:t>
            </w:r>
            <w:r w:rsidRPr="00046504">
              <w:rPr>
                <w:spacing w:val="1"/>
                <w:sz w:val="24"/>
                <w:szCs w:val="24"/>
              </w:rPr>
              <w:t>i</w:t>
            </w:r>
            <w:r w:rsidRPr="00046504">
              <w:rPr>
                <w:sz w:val="24"/>
                <w:szCs w:val="24"/>
              </w:rPr>
              <w:t>n</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“Not</w:t>
            </w:r>
            <w:r w:rsidRPr="00046504">
              <w:rPr>
                <w:spacing w:val="-1"/>
                <w:sz w:val="24"/>
                <w:szCs w:val="24"/>
              </w:rPr>
              <w:t>i</w:t>
            </w:r>
            <w:r w:rsidRPr="00046504">
              <w:rPr>
                <w:sz w:val="24"/>
                <w:szCs w:val="24"/>
              </w:rPr>
              <w:t>ce</w:t>
            </w:r>
            <w:r w:rsidRPr="00046504">
              <w:rPr>
                <w:spacing w:val="1"/>
                <w:sz w:val="24"/>
                <w:szCs w:val="24"/>
              </w:rPr>
              <w:t xml:space="preserve"> </w:t>
            </w:r>
            <w:r w:rsidRPr="00046504">
              <w:rPr>
                <w:spacing w:val="-2"/>
                <w:sz w:val="24"/>
                <w:szCs w:val="24"/>
              </w:rPr>
              <w:t>o</w:t>
            </w:r>
            <w:r w:rsidRPr="00046504">
              <w:rPr>
                <w:sz w:val="24"/>
                <w:szCs w:val="24"/>
              </w:rPr>
              <w:t xml:space="preserve">f </w:t>
            </w:r>
            <w:r w:rsidRPr="00046504">
              <w:rPr>
                <w:spacing w:val="-4"/>
                <w:sz w:val="24"/>
                <w:szCs w:val="24"/>
              </w:rPr>
              <w:t>I</w:t>
            </w:r>
            <w:r w:rsidRPr="00046504">
              <w:rPr>
                <w:sz w:val="24"/>
                <w:szCs w:val="24"/>
              </w:rPr>
              <w:t>n</w:t>
            </w:r>
            <w:r w:rsidRPr="00046504">
              <w:rPr>
                <w:spacing w:val="1"/>
                <w:sz w:val="24"/>
                <w:szCs w:val="24"/>
              </w:rPr>
              <w:t>t</w:t>
            </w:r>
            <w:r w:rsidRPr="00046504">
              <w:rPr>
                <w:sz w:val="24"/>
                <w:szCs w:val="24"/>
              </w:rPr>
              <w:t>en</w:t>
            </w:r>
            <w:r w:rsidRPr="00046504">
              <w:rPr>
                <w:spacing w:val="1"/>
                <w:sz w:val="24"/>
                <w:szCs w:val="24"/>
              </w:rPr>
              <w:t>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1"/>
                <w:sz w:val="24"/>
                <w:szCs w:val="24"/>
              </w:rPr>
              <w:t>Aw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2"/>
                <w:sz w:val="24"/>
                <w:szCs w:val="24"/>
              </w:rPr>
              <w:t>h</w:t>
            </w:r>
            <w:r w:rsidRPr="00046504">
              <w:rPr>
                <w:sz w:val="24"/>
                <w:szCs w:val="24"/>
              </w:rPr>
              <w:t>e Co</w:t>
            </w:r>
            <w:r w:rsidRPr="00046504">
              <w:rPr>
                <w:spacing w:val="-3"/>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r w:rsidRPr="00046504">
              <w:rPr>
                <w:spacing w:val="-2"/>
                <w:sz w:val="24"/>
                <w:szCs w:val="24"/>
              </w:rPr>
              <w:t xml:space="preserve"> </w:t>
            </w:r>
            <w:r w:rsidRPr="00046504">
              <w:rPr>
                <w:sz w:val="24"/>
                <w:szCs w:val="24"/>
              </w:rPr>
              <w:t>he</w:t>
            </w:r>
            <w:r w:rsidRPr="00046504">
              <w:rPr>
                <w:spacing w:val="-1"/>
                <w:sz w:val="24"/>
                <w:szCs w:val="24"/>
              </w:rPr>
              <w:t>r</w:t>
            </w:r>
            <w:r w:rsidRPr="00046504">
              <w:rPr>
                <w:sz w:val="24"/>
                <w:szCs w:val="24"/>
              </w:rPr>
              <w:t>e</w:t>
            </w:r>
            <w:r w:rsidRPr="00046504">
              <w:rPr>
                <w:spacing w:val="1"/>
                <w:sz w:val="24"/>
                <w:szCs w:val="24"/>
              </w:rPr>
              <w:t>i</w:t>
            </w:r>
            <w:r w:rsidRPr="00046504">
              <w:rPr>
                <w:sz w:val="24"/>
                <w:szCs w:val="24"/>
              </w:rPr>
              <w:t>n</w:t>
            </w:r>
            <w:r w:rsidRPr="00046504">
              <w:rPr>
                <w:spacing w:val="-2"/>
                <w:sz w:val="24"/>
                <w:szCs w:val="24"/>
              </w:rPr>
              <w:t xml:space="preserve"> </w:t>
            </w:r>
            <w:r w:rsidRPr="00046504">
              <w:rPr>
                <w:sz w:val="24"/>
                <w:szCs w:val="24"/>
              </w:rPr>
              <w:t>and</w:t>
            </w:r>
            <w:r w:rsidRPr="00046504">
              <w:rPr>
                <w:spacing w:val="-2"/>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a</w:t>
            </w:r>
            <w:r w:rsidRPr="00046504">
              <w:rPr>
                <w:spacing w:val="-1"/>
                <w:sz w:val="24"/>
                <w:szCs w:val="24"/>
              </w:rPr>
              <w:t>l</w:t>
            </w:r>
            <w:r w:rsidRPr="00046504">
              <w:rPr>
                <w:sz w:val="24"/>
                <w:szCs w:val="24"/>
              </w:rPr>
              <w:t xml:space="preserve">so </w:t>
            </w:r>
            <w:r w:rsidRPr="00046504">
              <w:rPr>
                <w:spacing w:val="-2"/>
                <w:sz w:val="24"/>
                <w:szCs w:val="24"/>
              </w:rPr>
              <w:t>av</w:t>
            </w:r>
            <w:r w:rsidRPr="00046504">
              <w:rPr>
                <w:sz w:val="24"/>
                <w:szCs w:val="24"/>
              </w:rPr>
              <w:t>a</w:t>
            </w:r>
            <w:r w:rsidRPr="00046504">
              <w:rPr>
                <w:spacing w:val="1"/>
                <w:sz w:val="24"/>
                <w:szCs w:val="24"/>
              </w:rPr>
              <w:t>il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f</w:t>
            </w:r>
            <w:r w:rsidRPr="00046504">
              <w:rPr>
                <w:spacing w:val="1"/>
                <w:sz w:val="24"/>
                <w:szCs w:val="24"/>
              </w:rPr>
              <w:t>r</w:t>
            </w:r>
            <w:r w:rsidRPr="00046504">
              <w:rPr>
                <w:sz w:val="24"/>
                <w:szCs w:val="24"/>
              </w:rPr>
              <w:t>om</w:t>
            </w:r>
            <w:r w:rsidRPr="00046504">
              <w:rPr>
                <w:spacing w:val="-4"/>
                <w:sz w:val="24"/>
                <w:szCs w:val="24"/>
              </w:rPr>
              <w:t xml:space="preserve"> </w:t>
            </w:r>
            <w:r w:rsidRPr="00046504">
              <w:rPr>
                <w:spacing w:val="1"/>
                <w:sz w:val="24"/>
                <w:szCs w:val="24"/>
              </w:rPr>
              <w:t>t</w:t>
            </w:r>
            <w:r w:rsidRPr="00046504">
              <w:rPr>
                <w:sz w:val="24"/>
                <w:szCs w:val="24"/>
              </w:rPr>
              <w:t>he PP</w:t>
            </w:r>
            <w:r w:rsidRPr="00046504">
              <w:rPr>
                <w:spacing w:val="-1"/>
                <w:sz w:val="24"/>
                <w:szCs w:val="24"/>
              </w:rPr>
              <w:t>R</w:t>
            </w:r>
            <w:r w:rsidRPr="00046504">
              <w:rPr>
                <w:sz w:val="24"/>
                <w:szCs w:val="24"/>
              </w:rPr>
              <w:t>A</w:t>
            </w:r>
            <w:r w:rsidRPr="00046504">
              <w:rPr>
                <w:spacing w:val="4"/>
                <w:sz w:val="24"/>
                <w:szCs w:val="24"/>
              </w:rPr>
              <w:t xml:space="preserve"> </w:t>
            </w:r>
            <w:r w:rsidRPr="00046504">
              <w:rPr>
                <w:spacing w:val="-2"/>
                <w:sz w:val="24"/>
                <w:szCs w:val="24"/>
              </w:rPr>
              <w:t>W</w:t>
            </w:r>
            <w:r w:rsidRPr="00046504">
              <w:rPr>
                <w:sz w:val="24"/>
                <w:szCs w:val="24"/>
              </w:rPr>
              <w:t>eb</w:t>
            </w:r>
            <w:r w:rsidRPr="00046504">
              <w:rPr>
                <w:spacing w:val="1"/>
                <w:sz w:val="24"/>
                <w:szCs w:val="24"/>
              </w:rPr>
              <w:t>s</w:t>
            </w:r>
            <w:r w:rsidRPr="00046504">
              <w:rPr>
                <w:spacing w:val="-1"/>
                <w:sz w:val="24"/>
                <w:szCs w:val="24"/>
              </w:rPr>
              <w:t>i</w:t>
            </w:r>
            <w:r w:rsidRPr="00046504">
              <w:rPr>
                <w:spacing w:val="1"/>
                <w:sz w:val="24"/>
                <w:szCs w:val="24"/>
              </w:rPr>
              <w:t>t</w:t>
            </w:r>
            <w:r w:rsidRPr="00046504">
              <w:rPr>
                <w:sz w:val="24"/>
                <w:szCs w:val="24"/>
              </w:rPr>
              <w:t xml:space="preserve">e </w:t>
            </w:r>
            <w:hyperlink r:id="rId23">
              <w:r w:rsidRPr="00046504">
                <w:rPr>
                  <w:spacing w:val="-1"/>
                  <w:sz w:val="24"/>
                  <w:szCs w:val="24"/>
                  <w:u w:val="single" w:color="000000"/>
                </w:rPr>
                <w:t>www</w:t>
              </w:r>
              <w:r w:rsidRPr="00046504">
                <w:rPr>
                  <w:sz w:val="24"/>
                  <w:szCs w:val="24"/>
                  <w:u w:val="single" w:color="000000"/>
                </w:rPr>
                <w:t>.pp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z w:val="24"/>
                  <w:szCs w:val="24"/>
                  <w:u w:val="single" w:color="000000"/>
                </w:rPr>
                <w:t>e</w:t>
              </w:r>
              <w:r w:rsidRPr="00046504">
                <w:rPr>
                  <w:spacing w:val="2"/>
                  <w:sz w:val="24"/>
                  <w:szCs w:val="24"/>
                </w:rPr>
                <w:t xml:space="preserve"> </w:t>
              </w:r>
              <w:r w:rsidRPr="00046504">
                <w:rPr>
                  <w:sz w:val="24"/>
                  <w:szCs w:val="24"/>
                </w:rPr>
                <w:t>or</w:t>
              </w:r>
            </w:hyperlink>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2"/>
                <w:sz w:val="24"/>
                <w:szCs w:val="24"/>
              </w:rPr>
              <w:t xml:space="preserve"> </w:t>
            </w:r>
            <w:hyperlink r:id="rId24">
              <w:r w:rsidRPr="00046504">
                <w:rPr>
                  <w:spacing w:val="-2"/>
                  <w:sz w:val="24"/>
                  <w:szCs w:val="24"/>
                  <w:u w:val="single" w:color="000000"/>
                </w:rPr>
                <w:t>c</w:t>
              </w:r>
              <w:r w:rsidRPr="00046504">
                <w:rPr>
                  <w:sz w:val="24"/>
                  <w:szCs w:val="24"/>
                  <w:u w:val="single" w:color="000000"/>
                </w:rPr>
                <w:t>o</w:t>
              </w:r>
              <w:r w:rsidRPr="00046504">
                <w:rPr>
                  <w:spacing w:val="-4"/>
                  <w:sz w:val="24"/>
                  <w:szCs w:val="24"/>
                  <w:u w:val="single" w:color="000000"/>
                </w:rPr>
                <w:t>m</w:t>
              </w:r>
              <w:r w:rsidRPr="00046504">
                <w:rPr>
                  <w:sz w:val="24"/>
                  <w:szCs w:val="24"/>
                  <w:u w:val="single" w:color="000000"/>
                </w:rPr>
                <w:t>p</w:t>
              </w:r>
              <w:r w:rsidRPr="00046504">
                <w:rPr>
                  <w:spacing w:val="1"/>
                  <w:sz w:val="24"/>
                  <w:szCs w:val="24"/>
                  <w:u w:val="single" w:color="000000"/>
                </w:rPr>
                <w:t>l</w:t>
              </w:r>
              <w:r w:rsidRPr="00046504">
                <w:rPr>
                  <w:sz w:val="24"/>
                  <w:szCs w:val="24"/>
                  <w:u w:val="single" w:color="000000"/>
                </w:rPr>
                <w:t>a</w:t>
              </w:r>
              <w:r w:rsidRPr="00046504">
                <w:rPr>
                  <w:spacing w:val="1"/>
                  <w:sz w:val="24"/>
                  <w:szCs w:val="24"/>
                  <w:u w:val="single" w:color="000000"/>
                </w:rPr>
                <w:t>i</w:t>
              </w:r>
              <w:r w:rsidRPr="00046504">
                <w:rPr>
                  <w:sz w:val="24"/>
                  <w:szCs w:val="24"/>
                  <w:u w:val="single" w:color="000000"/>
                </w:rPr>
                <w:t>n</w:t>
              </w:r>
              <w:r w:rsidRPr="00046504">
                <w:rPr>
                  <w:spacing w:val="1"/>
                  <w:sz w:val="24"/>
                  <w:szCs w:val="24"/>
                  <w:u w:val="single" w:color="000000"/>
                </w:rPr>
                <w:t>t</w:t>
              </w:r>
              <w:r w:rsidRPr="00046504">
                <w:rPr>
                  <w:sz w:val="24"/>
                  <w:szCs w:val="24"/>
                  <w:u w:val="single" w:color="000000"/>
                </w:rPr>
                <w:t>s</w:t>
              </w:r>
              <w:r w:rsidRPr="00046504">
                <w:rPr>
                  <w:spacing w:val="-1"/>
                  <w:sz w:val="24"/>
                  <w:szCs w:val="24"/>
                  <w:u w:val="single" w:color="000000"/>
                </w:rPr>
                <w:t>@</w:t>
              </w:r>
              <w:r w:rsidRPr="00046504">
                <w:rPr>
                  <w:sz w:val="24"/>
                  <w:szCs w:val="24"/>
                  <w:u w:val="single" w:color="000000"/>
                </w:rPr>
                <w:t>p</w:t>
              </w:r>
              <w:r w:rsidRPr="00046504">
                <w:rPr>
                  <w:spacing w:val="-2"/>
                  <w:sz w:val="24"/>
                  <w:szCs w:val="24"/>
                  <w:u w:val="single" w:color="000000"/>
                </w:rPr>
                <w:t>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pacing w:val="2"/>
                  <w:sz w:val="24"/>
                  <w:szCs w:val="24"/>
                  <w:u w:val="single" w:color="000000"/>
                </w:rPr>
                <w:t>e</w:t>
              </w:r>
              <w:r w:rsidRPr="00046504">
                <w:rPr>
                  <w:sz w:val="24"/>
                  <w:szCs w:val="24"/>
                </w:rPr>
                <w:t>.</w:t>
              </w:r>
            </w:hyperlink>
          </w:p>
          <w:p w14:paraId="10E620C5" w14:textId="77777777" w:rsidR="00BB179D" w:rsidRPr="00046504" w:rsidRDefault="00BB179D" w:rsidP="00BB179D">
            <w:pPr>
              <w:spacing w:line="269" w:lineRule="auto"/>
              <w:ind w:left="170" w:right="170"/>
              <w:rPr>
                <w:sz w:val="24"/>
                <w:szCs w:val="24"/>
              </w:rPr>
            </w:pPr>
          </w:p>
          <w:p w14:paraId="6783D080" w14:textId="77777777" w:rsidR="00BB179D" w:rsidRPr="00046504" w:rsidRDefault="00BB179D" w:rsidP="00BB179D">
            <w:pPr>
              <w:spacing w:line="269" w:lineRule="auto"/>
              <w:ind w:left="170" w:right="170"/>
              <w:rPr>
                <w:sz w:val="24"/>
                <w:szCs w:val="24"/>
              </w:rPr>
            </w:pPr>
            <w:r w:rsidRPr="00046504">
              <w:rPr>
                <w:spacing w:val="-4"/>
                <w:sz w:val="24"/>
                <w:szCs w:val="24"/>
              </w:rPr>
              <w:t>I</w:t>
            </w:r>
            <w:r w:rsidRPr="00046504">
              <w:rPr>
                <w:sz w:val="24"/>
                <w:szCs w:val="24"/>
              </w:rPr>
              <w:t>f</w:t>
            </w:r>
            <w:r w:rsidRPr="00046504">
              <w:rPr>
                <w:spacing w:val="1"/>
                <w:sz w:val="24"/>
                <w:szCs w:val="24"/>
              </w:rPr>
              <w:t xml:space="preserve"> </w:t>
            </w:r>
            <w:r w:rsidRPr="00046504">
              <w:rPr>
                <w:sz w:val="24"/>
                <w:szCs w:val="24"/>
              </w:rPr>
              <w:t xml:space="preserve">a </w:t>
            </w:r>
            <w:r w:rsidRPr="00046504">
              <w:rPr>
                <w:spacing w:val="2"/>
                <w:sz w:val="24"/>
                <w:szCs w:val="24"/>
              </w:rPr>
              <w:t>T</w:t>
            </w:r>
            <w:r w:rsidRPr="00046504">
              <w:rPr>
                <w:sz w:val="24"/>
                <w:szCs w:val="24"/>
              </w:rPr>
              <w: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pacing w:val="-1"/>
                <w:sz w:val="24"/>
                <w:szCs w:val="24"/>
              </w:rPr>
              <w:t>w</w:t>
            </w:r>
            <w:r w:rsidRPr="00046504">
              <w:rPr>
                <w:spacing w:val="1"/>
                <w:sz w:val="24"/>
                <w:szCs w:val="24"/>
              </w:rPr>
              <w:t>i</w:t>
            </w:r>
            <w:r w:rsidRPr="00046504">
              <w:rPr>
                <w:spacing w:val="-2"/>
                <w:sz w:val="24"/>
                <w:szCs w:val="24"/>
              </w:rPr>
              <w:t>s</w:t>
            </w:r>
            <w:r w:rsidRPr="00046504">
              <w:rPr>
                <w:sz w:val="24"/>
                <w:szCs w:val="24"/>
              </w:rPr>
              <w:t>hes</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4"/>
                <w:sz w:val="24"/>
                <w:szCs w:val="24"/>
              </w:rPr>
              <w:t>m</w:t>
            </w:r>
            <w:r w:rsidRPr="00046504">
              <w:rPr>
                <w:sz w:val="24"/>
                <w:szCs w:val="24"/>
              </w:rPr>
              <w:t>a</w:t>
            </w:r>
            <w:r w:rsidRPr="00046504">
              <w:rPr>
                <w:spacing w:val="-2"/>
                <w:sz w:val="24"/>
                <w:szCs w:val="24"/>
              </w:rPr>
              <w:t>k</w:t>
            </w:r>
            <w:r w:rsidRPr="00046504">
              <w:rPr>
                <w:sz w:val="24"/>
                <w:szCs w:val="24"/>
              </w:rPr>
              <w:t>e a</w:t>
            </w:r>
            <w:r w:rsidRPr="00046504">
              <w:rPr>
                <w:spacing w:val="1"/>
                <w:sz w:val="24"/>
                <w:szCs w:val="24"/>
              </w:rPr>
              <w:t xml:space="preserve"> </w:t>
            </w:r>
            <w:r w:rsidRPr="00046504">
              <w:rPr>
                <w:sz w:val="24"/>
                <w:szCs w:val="24"/>
              </w:rPr>
              <w:t>Pro</w:t>
            </w:r>
            <w:r w:rsidRPr="00046504">
              <w:rPr>
                <w:spacing w:val="1"/>
                <w:sz w:val="24"/>
                <w:szCs w:val="24"/>
              </w:rPr>
              <w:t>c</w:t>
            </w:r>
            <w:r w:rsidRPr="00046504">
              <w:rPr>
                <w:spacing w:val="-2"/>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5"/>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pacing w:val="-2"/>
                <w:sz w:val="24"/>
                <w:szCs w:val="24"/>
              </w:rPr>
              <w:t>e</w:t>
            </w:r>
            <w:r w:rsidRPr="00046504">
              <w:rPr>
                <w:sz w:val="24"/>
                <w:szCs w:val="24"/>
              </w:rPr>
              <w:t xml:space="preserve">d </w:t>
            </w:r>
            <w:r w:rsidRPr="00046504">
              <w:rPr>
                <w:spacing w:val="-3"/>
                <w:sz w:val="24"/>
                <w:szCs w:val="24"/>
              </w:rPr>
              <w:t>C</w:t>
            </w:r>
            <w:r w:rsidRPr="00046504">
              <w:rPr>
                <w:sz w:val="24"/>
                <w:szCs w:val="24"/>
              </w:rPr>
              <w:t>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w:t>
            </w:r>
            <w:r w:rsidRPr="00046504">
              <w:rPr>
                <w:spacing w:val="1"/>
                <w:sz w:val="24"/>
                <w:szCs w:val="24"/>
              </w:rPr>
              <w:t>t</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sh</w:t>
            </w:r>
            <w:r w:rsidRPr="00046504">
              <w:rPr>
                <w:spacing w:val="-2"/>
                <w:sz w:val="24"/>
                <w:szCs w:val="24"/>
              </w:rPr>
              <w:t>o</w:t>
            </w:r>
            <w:r w:rsidRPr="00046504">
              <w:rPr>
                <w:sz w:val="24"/>
                <w:szCs w:val="24"/>
              </w:rPr>
              <w:t>u</w:t>
            </w:r>
            <w:r w:rsidRPr="00046504">
              <w:rPr>
                <w:spacing w:val="1"/>
                <w:sz w:val="24"/>
                <w:szCs w:val="24"/>
              </w:rPr>
              <w:t>l</w:t>
            </w:r>
            <w:r w:rsidRPr="00046504">
              <w:rPr>
                <w:sz w:val="24"/>
                <w:szCs w:val="24"/>
              </w:rPr>
              <w:t>d s</w:t>
            </w:r>
            <w:r w:rsidRPr="00046504">
              <w:rPr>
                <w:spacing w:val="-2"/>
                <w:sz w:val="24"/>
                <w:szCs w:val="24"/>
              </w:rPr>
              <w:t>u</w:t>
            </w:r>
            <w:r w:rsidRPr="00046504">
              <w:rPr>
                <w:sz w:val="24"/>
                <w:szCs w:val="24"/>
              </w:rPr>
              <w:t>b</w:t>
            </w:r>
            <w:r w:rsidRPr="00046504">
              <w:rPr>
                <w:spacing w:val="-4"/>
                <w:sz w:val="24"/>
                <w:szCs w:val="24"/>
              </w:rPr>
              <w:t>m</w:t>
            </w:r>
            <w:r w:rsidRPr="00046504">
              <w:rPr>
                <w:spacing w:val="1"/>
                <w:sz w:val="24"/>
                <w:szCs w:val="24"/>
              </w:rPr>
              <w:t>i</w:t>
            </w:r>
            <w:r w:rsidRPr="00046504">
              <w:rPr>
                <w:sz w:val="24"/>
                <w:szCs w:val="24"/>
              </w:rPr>
              <w:t>t</w:t>
            </w:r>
            <w:r w:rsidRPr="00046504">
              <w:rPr>
                <w:spacing w:val="1"/>
                <w:sz w:val="24"/>
                <w:szCs w:val="24"/>
              </w:rPr>
              <w:t xml:space="preserve"> i</w:t>
            </w:r>
            <w:r w:rsidRPr="00046504">
              <w:rPr>
                <w:spacing w:val="-1"/>
                <w:sz w:val="24"/>
                <w:szCs w:val="24"/>
              </w:rPr>
              <w:t>t</w:t>
            </w:r>
            <w:r w:rsidRPr="00046504">
              <w:rPr>
                <w:sz w:val="24"/>
                <w:szCs w:val="24"/>
              </w:rPr>
              <w:t>s co</w:t>
            </w:r>
            <w:r w:rsidRPr="00046504">
              <w:rPr>
                <w:spacing w:val="-3"/>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s</w:t>
            </w:r>
            <w:r w:rsidRPr="00046504">
              <w:rPr>
                <w:sz w:val="24"/>
                <w:szCs w:val="24"/>
              </w:rPr>
              <w:t>e</w:t>
            </w:r>
            <w:r w:rsidRPr="00046504">
              <w:rPr>
                <w:spacing w:val="-2"/>
                <w:sz w:val="24"/>
                <w:szCs w:val="24"/>
              </w:rPr>
              <w:t xml:space="preserve"> </w:t>
            </w:r>
            <w:r w:rsidRPr="00046504">
              <w:rPr>
                <w:sz w:val="24"/>
                <w:szCs w:val="24"/>
              </w:rPr>
              <w:t>p</w:t>
            </w:r>
            <w:r w:rsidRPr="00046504">
              <w:rPr>
                <w:spacing w:val="1"/>
                <w:sz w:val="24"/>
                <w:szCs w:val="24"/>
              </w:rPr>
              <w:t>r</w:t>
            </w:r>
            <w:r w:rsidRPr="00046504">
              <w:rPr>
                <w:sz w:val="24"/>
                <w:szCs w:val="24"/>
              </w:rPr>
              <w:t>oc</w:t>
            </w:r>
            <w:r w:rsidRPr="00046504">
              <w:rPr>
                <w:spacing w:val="-2"/>
                <w:sz w:val="24"/>
                <w:szCs w:val="24"/>
              </w:rPr>
              <w:t>e</w:t>
            </w:r>
            <w:r w:rsidRPr="00046504">
              <w:rPr>
                <w:sz w:val="24"/>
                <w:szCs w:val="24"/>
              </w:rPr>
              <w:t>du</w:t>
            </w:r>
            <w:r w:rsidRPr="00046504">
              <w:rPr>
                <w:spacing w:val="-2"/>
                <w:sz w:val="24"/>
                <w:szCs w:val="24"/>
              </w:rPr>
              <w:t>r</w:t>
            </w:r>
            <w:r w:rsidRPr="00046504">
              <w:rPr>
                <w:sz w:val="24"/>
                <w:szCs w:val="24"/>
              </w:rPr>
              <w:t>e</w:t>
            </w:r>
            <w:r w:rsidRPr="00046504">
              <w:rPr>
                <w:spacing w:val="1"/>
                <w:sz w:val="24"/>
                <w:szCs w:val="24"/>
              </w:rPr>
              <w:t>s</w:t>
            </w:r>
            <w:r w:rsidRPr="00046504">
              <w:rPr>
                <w:sz w:val="24"/>
                <w:szCs w:val="24"/>
              </w:rPr>
              <w:t>,</w:t>
            </w:r>
            <w:r w:rsidRPr="00046504">
              <w:rPr>
                <w:spacing w:val="-2"/>
                <w:sz w:val="24"/>
                <w:szCs w:val="24"/>
              </w:rPr>
              <w:t xml:space="preserve"> </w:t>
            </w:r>
            <w:r w:rsidRPr="00046504">
              <w:rPr>
                <w:spacing w:val="1"/>
                <w:sz w:val="24"/>
                <w:szCs w:val="24"/>
              </w:rPr>
              <w:t>i</w:t>
            </w:r>
            <w:r w:rsidRPr="00046504">
              <w:rPr>
                <w:sz w:val="24"/>
                <w:szCs w:val="24"/>
              </w:rPr>
              <w:t xml:space="preserve">n </w:t>
            </w:r>
            <w:r w:rsidRPr="00046504">
              <w:rPr>
                <w:spacing w:val="-1"/>
                <w:sz w:val="24"/>
                <w:szCs w:val="24"/>
              </w:rPr>
              <w:t>w</w:t>
            </w:r>
            <w:r w:rsidRPr="00046504">
              <w:rPr>
                <w:spacing w:val="-2"/>
                <w:sz w:val="24"/>
                <w:szCs w:val="24"/>
              </w:rPr>
              <w:t>r</w:t>
            </w:r>
            <w:r w:rsidRPr="00046504">
              <w:rPr>
                <w:spacing w:val="1"/>
                <w:sz w:val="24"/>
                <w:szCs w:val="24"/>
              </w:rPr>
              <w:t>i</w:t>
            </w:r>
            <w:r w:rsidRPr="00046504">
              <w:rPr>
                <w:spacing w:val="-1"/>
                <w:sz w:val="24"/>
                <w:szCs w:val="24"/>
              </w:rPr>
              <w:t>t</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by</w:t>
            </w:r>
            <w:r w:rsidRPr="00046504">
              <w:rPr>
                <w:spacing w:val="-2"/>
                <w:sz w:val="24"/>
                <w:szCs w:val="24"/>
              </w:rPr>
              <w:t xml:space="preserve"> </w:t>
            </w:r>
            <w:r w:rsidRPr="00046504">
              <w:rPr>
                <w:spacing w:val="1"/>
                <w:sz w:val="24"/>
                <w:szCs w:val="24"/>
              </w:rPr>
              <w:t>t</w:t>
            </w:r>
            <w:r w:rsidRPr="00046504">
              <w:rPr>
                <w:sz w:val="24"/>
                <w:szCs w:val="24"/>
              </w:rPr>
              <w:t>he qu</w:t>
            </w:r>
            <w:r w:rsidRPr="00046504">
              <w:rPr>
                <w:spacing w:val="-1"/>
                <w:sz w:val="24"/>
                <w:szCs w:val="24"/>
              </w:rPr>
              <w:t>i</w:t>
            </w:r>
            <w:r w:rsidRPr="00046504">
              <w:rPr>
                <w:sz w:val="24"/>
                <w:szCs w:val="24"/>
              </w:rPr>
              <w:t>c</w:t>
            </w:r>
            <w:r w:rsidRPr="00046504">
              <w:rPr>
                <w:spacing w:val="-2"/>
                <w:sz w:val="24"/>
                <w:szCs w:val="24"/>
              </w:rPr>
              <w:t>k</w:t>
            </w:r>
            <w:r w:rsidRPr="00046504">
              <w:rPr>
                <w:sz w:val="24"/>
                <w:szCs w:val="24"/>
              </w:rPr>
              <w:t>e</w:t>
            </w:r>
            <w:r w:rsidRPr="00046504">
              <w:rPr>
                <w:spacing w:val="1"/>
                <w:sz w:val="24"/>
                <w:szCs w:val="24"/>
              </w:rPr>
              <w:t>s</w:t>
            </w:r>
            <w:r w:rsidRPr="00046504">
              <w:rPr>
                <w:sz w:val="24"/>
                <w:szCs w:val="24"/>
              </w:rPr>
              <w:t>t</w:t>
            </w:r>
            <w:r w:rsidRPr="00046504">
              <w:rPr>
                <w:spacing w:val="1"/>
                <w:sz w:val="24"/>
                <w:szCs w:val="24"/>
              </w:rPr>
              <w:t xml:space="preserve"> </w:t>
            </w:r>
            <w:r w:rsidRPr="00046504">
              <w:rPr>
                <w:spacing w:val="-4"/>
                <w:sz w:val="24"/>
                <w:szCs w:val="24"/>
              </w:rPr>
              <w:t>m</w:t>
            </w:r>
            <w:r w:rsidRPr="00046504">
              <w:rPr>
                <w:sz w:val="24"/>
                <w:szCs w:val="24"/>
              </w:rPr>
              <w:t xml:space="preserve">eans </w:t>
            </w:r>
            <w:r w:rsidRPr="00046504">
              <w:rPr>
                <w:spacing w:val="1"/>
                <w:sz w:val="24"/>
                <w:szCs w:val="24"/>
              </w:rPr>
              <w:t>a</w:t>
            </w:r>
            <w:r w:rsidRPr="00046504">
              <w:rPr>
                <w:spacing w:val="-2"/>
                <w:sz w:val="24"/>
                <w:szCs w:val="24"/>
              </w:rPr>
              <w:t>v</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t</w:t>
            </w:r>
            <w:r w:rsidRPr="00046504">
              <w:rPr>
                <w:sz w:val="24"/>
                <w:szCs w:val="24"/>
              </w:rPr>
              <w:t>h</w:t>
            </w:r>
            <w:r w:rsidRPr="00046504">
              <w:rPr>
                <w:spacing w:val="-2"/>
                <w:sz w:val="24"/>
                <w:szCs w:val="24"/>
              </w:rPr>
              <w:t>a</w:t>
            </w:r>
            <w:r w:rsidRPr="00046504">
              <w:rPr>
                <w:sz w:val="24"/>
                <w:szCs w:val="24"/>
              </w:rPr>
              <w:t>t</w:t>
            </w:r>
            <w:r w:rsidRPr="00046504">
              <w:rPr>
                <w:spacing w:val="-1"/>
                <w:sz w:val="24"/>
                <w:szCs w:val="24"/>
              </w:rPr>
              <w:t xml:space="preserve"> </w:t>
            </w:r>
            <w:r w:rsidRPr="00046504">
              <w:rPr>
                <w:spacing w:val="1"/>
                <w:sz w:val="24"/>
                <w:szCs w:val="24"/>
              </w:rPr>
              <w:t>i</w:t>
            </w:r>
            <w:r w:rsidRPr="00046504">
              <w:rPr>
                <w:sz w:val="24"/>
                <w:szCs w:val="24"/>
              </w:rPr>
              <w:t xml:space="preserve">s </w:t>
            </w:r>
            <w:r w:rsidRPr="00046504">
              <w:rPr>
                <w:spacing w:val="-2"/>
                <w:sz w:val="24"/>
                <w:szCs w:val="24"/>
              </w:rPr>
              <w:t>e</w:t>
            </w:r>
            <w:r w:rsidRPr="00046504">
              <w:rPr>
                <w:spacing w:val="1"/>
                <w:sz w:val="24"/>
                <w:szCs w:val="24"/>
              </w:rPr>
              <w:t>i</w:t>
            </w:r>
            <w:r w:rsidRPr="00046504">
              <w:rPr>
                <w:spacing w:val="-1"/>
                <w:sz w:val="24"/>
                <w:szCs w:val="24"/>
              </w:rPr>
              <w:t>t</w:t>
            </w:r>
            <w:r w:rsidRPr="00046504">
              <w:rPr>
                <w:sz w:val="24"/>
                <w:szCs w:val="24"/>
              </w:rPr>
              <w:t>her by</w:t>
            </w:r>
            <w:r w:rsidRPr="00046504">
              <w:rPr>
                <w:spacing w:val="-2"/>
                <w:sz w:val="24"/>
                <w:szCs w:val="24"/>
              </w:rPr>
              <w:t xml:space="preserve"> </w:t>
            </w:r>
            <w:r w:rsidRPr="00046504">
              <w:rPr>
                <w:sz w:val="24"/>
                <w:szCs w:val="24"/>
              </w:rPr>
              <w:t>hand de</w:t>
            </w:r>
            <w:r w:rsidRPr="00046504">
              <w:rPr>
                <w:spacing w:val="-1"/>
                <w:sz w:val="24"/>
                <w:szCs w:val="24"/>
              </w:rPr>
              <w:t>l</w:t>
            </w:r>
            <w:r w:rsidRPr="00046504">
              <w:rPr>
                <w:spacing w:val="1"/>
                <w:sz w:val="24"/>
                <w:szCs w:val="24"/>
              </w:rPr>
              <w:t>i</w:t>
            </w:r>
            <w:r w:rsidRPr="00046504">
              <w:rPr>
                <w:spacing w:val="-2"/>
                <w:sz w:val="24"/>
                <w:szCs w:val="24"/>
              </w:rPr>
              <w:t>v</w:t>
            </w:r>
            <w:r w:rsidRPr="00046504">
              <w:rPr>
                <w:sz w:val="24"/>
                <w:szCs w:val="24"/>
              </w:rPr>
              <w:t>e</w:t>
            </w:r>
            <w:r w:rsidRPr="00046504">
              <w:rPr>
                <w:spacing w:val="2"/>
                <w:sz w:val="24"/>
                <w:szCs w:val="24"/>
              </w:rPr>
              <w:t>r</w:t>
            </w:r>
            <w:r w:rsidRPr="00046504">
              <w:rPr>
                <w:sz w:val="24"/>
                <w:szCs w:val="24"/>
              </w:rPr>
              <w:t>y</w:t>
            </w:r>
            <w:r w:rsidRPr="00046504">
              <w:rPr>
                <w:spacing w:val="-2"/>
                <w:sz w:val="24"/>
                <w:szCs w:val="24"/>
              </w:rPr>
              <w:t xml:space="preserve"> </w:t>
            </w:r>
            <w:r w:rsidRPr="00046504">
              <w:rPr>
                <w:sz w:val="24"/>
                <w:szCs w:val="24"/>
              </w:rPr>
              <w:t>or</w:t>
            </w:r>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1"/>
                <w:sz w:val="24"/>
                <w:szCs w:val="24"/>
              </w:rPr>
              <w:t xml:space="preserve"> t</w:t>
            </w:r>
            <w:r w:rsidRPr="00046504">
              <w:rPr>
                <w:sz w:val="24"/>
                <w:szCs w:val="24"/>
              </w:rPr>
              <w:t>o:</w:t>
            </w:r>
          </w:p>
          <w:p w14:paraId="46E29B69"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7E70EDF9"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4D6659B3"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6A8C05C3"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18C5EC99"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7C126C7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69D8FF7A" w14:textId="77777777" w:rsidR="00BB179D" w:rsidRPr="00046504" w:rsidRDefault="00D51CD0" w:rsidP="00BB179D">
            <w:pPr>
              <w:spacing w:line="269" w:lineRule="auto"/>
              <w:ind w:left="720" w:right="170"/>
              <w:rPr>
                <w:sz w:val="24"/>
                <w:szCs w:val="24"/>
              </w:rPr>
            </w:pPr>
            <w:hyperlink r:id="rId25">
              <w:r w:rsidR="00BB179D" w:rsidRPr="00046504">
                <w:rPr>
                  <w:color w:val="0000FF"/>
                  <w:sz w:val="24"/>
                  <w:szCs w:val="24"/>
                  <w:u w:val="single" w:color="0000FF"/>
                </w:rPr>
                <w:t>Suppl</w:t>
              </w:r>
              <w:r w:rsidR="00BB179D" w:rsidRPr="00046504">
                <w:rPr>
                  <w:color w:val="0000FF"/>
                  <w:spacing w:val="-2"/>
                  <w:sz w:val="24"/>
                  <w:szCs w:val="24"/>
                  <w:u w:val="single" w:color="0000FF"/>
                </w:rPr>
                <w:t>y</w:t>
              </w:r>
              <w:r w:rsidR="00BB179D" w:rsidRPr="00046504">
                <w:rPr>
                  <w:color w:val="0000FF"/>
                  <w:spacing w:val="-4"/>
                  <w:sz w:val="24"/>
                  <w:szCs w:val="24"/>
                  <w:u w:val="single" w:color="0000FF"/>
                </w:rPr>
                <w:t>-</w:t>
              </w:r>
              <w:r w:rsidR="00BB179D" w:rsidRPr="00046504">
                <w:rPr>
                  <w:color w:val="0000FF"/>
                  <w:sz w:val="24"/>
                  <w:szCs w:val="24"/>
                  <w:u w:val="single" w:color="0000FF"/>
                </w:rPr>
                <w:t>cha</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2"/>
                  <w:sz w:val="24"/>
                  <w:szCs w:val="24"/>
                  <w:u w:val="single" w:color="0000FF"/>
                </w:rPr>
                <w:t>@</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1"/>
                  <w:sz w:val="24"/>
                  <w:szCs w:val="24"/>
                  <w:u w:val="single" w:color="0000FF"/>
                </w:rPr>
                <w:t>t</w:t>
              </w:r>
              <w:r w:rsidR="00BB179D" w:rsidRPr="00046504">
                <w:rPr>
                  <w:color w:val="0000FF"/>
                  <w:sz w:val="24"/>
                  <w:szCs w:val="24"/>
                  <w:u w:val="single" w:color="0000FF"/>
                </w:rPr>
                <w:t>e</w:t>
              </w:r>
              <w:r w:rsidR="00BB179D" w:rsidRPr="00046504">
                <w:rPr>
                  <w:color w:val="0000FF"/>
                  <w:spacing w:val="-2"/>
                  <w:sz w:val="24"/>
                  <w:szCs w:val="24"/>
                  <w:u w:val="single" w:color="0000FF"/>
                </w:rPr>
                <w:t>g</w:t>
              </w:r>
              <w:r w:rsidR="00BB179D" w:rsidRPr="00046504">
                <w:rPr>
                  <w:color w:val="0000FF"/>
                  <w:spacing w:val="1"/>
                  <w:sz w:val="24"/>
                  <w:szCs w:val="24"/>
                  <w:u w:val="single" w:color="0000FF"/>
                </w:rPr>
                <w:t>r</w:t>
              </w:r>
              <w:r w:rsidR="00BB179D" w:rsidRPr="00046504">
                <w:rPr>
                  <w:color w:val="0000FF"/>
                  <w:spacing w:val="-1"/>
                  <w:sz w:val="24"/>
                  <w:szCs w:val="24"/>
                  <w:u w:val="single" w:color="0000FF"/>
                </w:rPr>
                <w:t>i</w:t>
              </w:r>
              <w:r w:rsidR="00BB179D" w:rsidRPr="00046504">
                <w:rPr>
                  <w:color w:val="0000FF"/>
                  <w:spacing w:val="1"/>
                  <w:sz w:val="24"/>
                  <w:szCs w:val="24"/>
                  <w:u w:val="single" w:color="0000FF"/>
                </w:rPr>
                <w:t>t</w:t>
              </w:r>
              <w:r w:rsidR="00BB179D" w:rsidRPr="00046504">
                <w:rPr>
                  <w:color w:val="0000FF"/>
                  <w:spacing w:val="-2"/>
                  <w:sz w:val="24"/>
                  <w:szCs w:val="24"/>
                  <w:u w:val="single" w:color="0000FF"/>
                </w:rPr>
                <w:t>y</w:t>
              </w:r>
              <w:r w:rsidR="00BB179D" w:rsidRPr="00046504">
                <w:rPr>
                  <w:color w:val="0000FF"/>
                  <w:sz w:val="24"/>
                  <w:szCs w:val="24"/>
                  <w:u w:val="single" w:color="0000FF"/>
                </w:rPr>
                <w:t>.</w:t>
              </w:r>
              <w:r w:rsidR="00BB179D" w:rsidRPr="00046504">
                <w:rPr>
                  <w:color w:val="0000FF"/>
                  <w:spacing w:val="-2"/>
                  <w:sz w:val="24"/>
                  <w:szCs w:val="24"/>
                  <w:u w:val="single" w:color="0000FF"/>
                </w:rPr>
                <w:t>g</w:t>
              </w:r>
              <w:r w:rsidR="00BB179D" w:rsidRPr="00046504">
                <w:rPr>
                  <w:color w:val="0000FF"/>
                  <w:sz w:val="24"/>
                  <w:szCs w:val="24"/>
                  <w:u w:val="single" w:color="0000FF"/>
                </w:rPr>
                <w:t>o.</w:t>
              </w:r>
              <w:r w:rsidR="00BB179D" w:rsidRPr="00046504">
                <w:rPr>
                  <w:color w:val="0000FF"/>
                  <w:spacing w:val="-2"/>
                  <w:sz w:val="24"/>
                  <w:szCs w:val="24"/>
                  <w:u w:val="single" w:color="0000FF"/>
                </w:rPr>
                <w:t>k</w:t>
              </w:r>
              <w:r w:rsidR="00BB179D" w:rsidRPr="00046504">
                <w:rPr>
                  <w:color w:val="0000FF"/>
                  <w:sz w:val="24"/>
                  <w:szCs w:val="24"/>
                  <w:u w:val="single" w:color="0000FF"/>
                </w:rPr>
                <w:t>e</w:t>
              </w:r>
            </w:hyperlink>
          </w:p>
          <w:p w14:paraId="44CDE621" w14:textId="77777777" w:rsidR="00BB179D" w:rsidRDefault="00BB179D" w:rsidP="00BB179D">
            <w:pPr>
              <w:spacing w:line="269" w:lineRule="auto"/>
              <w:ind w:left="170" w:right="170"/>
              <w:rPr>
                <w:sz w:val="24"/>
                <w:szCs w:val="24"/>
              </w:rPr>
            </w:pPr>
            <w:r w:rsidRPr="00046504">
              <w:rPr>
                <w:spacing w:val="-4"/>
                <w:sz w:val="24"/>
                <w:szCs w:val="24"/>
              </w:rPr>
              <w:t>I</w:t>
            </w:r>
            <w:r w:rsidRPr="00046504">
              <w:rPr>
                <w:sz w:val="24"/>
                <w:szCs w:val="24"/>
              </w:rPr>
              <w:t>n s</w:t>
            </w:r>
            <w:r w:rsidRPr="00046504">
              <w:rPr>
                <w:spacing w:val="3"/>
                <w:sz w:val="24"/>
                <w:szCs w:val="24"/>
              </w:rPr>
              <w:t>u</w:t>
            </w:r>
            <w:r w:rsidRPr="00046504">
              <w:rPr>
                <w:spacing w:val="-1"/>
                <w:sz w:val="24"/>
                <w:szCs w:val="24"/>
              </w:rPr>
              <w:t>m</w:t>
            </w:r>
            <w:r w:rsidRPr="00046504">
              <w:rPr>
                <w:spacing w:val="-4"/>
                <w:sz w:val="24"/>
                <w:szCs w:val="24"/>
              </w:rPr>
              <w:t>m</w:t>
            </w:r>
            <w:r w:rsidRPr="00046504">
              <w:rPr>
                <w:sz w:val="24"/>
                <w:szCs w:val="24"/>
              </w:rPr>
              <w:t>a</w:t>
            </w:r>
            <w:r w:rsidRPr="00046504">
              <w:rPr>
                <w:spacing w:val="1"/>
                <w:sz w:val="24"/>
                <w:szCs w:val="24"/>
              </w:rPr>
              <w:t>r</w:t>
            </w:r>
            <w:r w:rsidRPr="00046504">
              <w:rPr>
                <w:spacing w:val="-2"/>
                <w:sz w:val="24"/>
                <w:szCs w:val="24"/>
              </w:rPr>
              <w:t>y</w:t>
            </w:r>
            <w:r w:rsidRPr="00046504">
              <w:rPr>
                <w:sz w:val="24"/>
                <w:szCs w:val="24"/>
              </w:rPr>
              <w:t>, a P</w:t>
            </w:r>
            <w:r w:rsidRPr="00046504">
              <w:rPr>
                <w:spacing w:val="1"/>
                <w:sz w:val="24"/>
                <w:szCs w:val="24"/>
              </w:rPr>
              <w:t>r</w:t>
            </w:r>
            <w:r w:rsidRPr="00046504">
              <w:rPr>
                <w:sz w:val="24"/>
                <w:szCs w:val="24"/>
              </w:rPr>
              <w:t>ocu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4"/>
                <w:sz w:val="24"/>
                <w:szCs w:val="24"/>
              </w:rPr>
              <w:t>m</w:t>
            </w:r>
            <w:r w:rsidRPr="00046504">
              <w:rPr>
                <w:sz w:val="24"/>
                <w:szCs w:val="24"/>
              </w:rPr>
              <w:t>ay</w:t>
            </w:r>
            <w:r w:rsidRPr="00046504">
              <w:rPr>
                <w:spacing w:val="-2"/>
                <w:sz w:val="24"/>
                <w:szCs w:val="24"/>
              </w:rPr>
              <w:t xml:space="preserve"> </w:t>
            </w:r>
            <w:r w:rsidRPr="00046504">
              <w:rPr>
                <w:sz w:val="24"/>
                <w:szCs w:val="24"/>
              </w:rPr>
              <w:t>cha</w:t>
            </w:r>
            <w:r w:rsidRPr="00046504">
              <w:rPr>
                <w:spacing w:val="1"/>
                <w:sz w:val="24"/>
                <w:szCs w:val="24"/>
              </w:rPr>
              <w:t>ll</w:t>
            </w:r>
            <w:r w:rsidRPr="00046504">
              <w:rPr>
                <w:spacing w:val="-2"/>
                <w:sz w:val="24"/>
                <w:szCs w:val="24"/>
              </w:rPr>
              <w:t>e</w:t>
            </w:r>
            <w:r w:rsidRPr="00046504">
              <w:rPr>
                <w:sz w:val="24"/>
                <w:szCs w:val="24"/>
              </w:rPr>
              <w:t>n</w:t>
            </w:r>
            <w:r w:rsidRPr="00046504">
              <w:rPr>
                <w:spacing w:val="-2"/>
                <w:sz w:val="24"/>
                <w:szCs w:val="24"/>
              </w:rPr>
              <w:t>g</w:t>
            </w:r>
            <w:r w:rsidRPr="00046504">
              <w:rPr>
                <w:sz w:val="24"/>
                <w:szCs w:val="24"/>
              </w:rPr>
              <w:t>e any</w:t>
            </w:r>
            <w:r w:rsidRPr="00046504">
              <w:rPr>
                <w:spacing w:val="-2"/>
                <w:sz w:val="24"/>
                <w:szCs w:val="24"/>
              </w:rPr>
              <w:t xml:space="preserve"> </w:t>
            </w:r>
            <w:r w:rsidRPr="00046504">
              <w:rPr>
                <w:sz w:val="24"/>
                <w:szCs w:val="24"/>
              </w:rPr>
              <w:t>of</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a</w:t>
            </w:r>
            <w:r w:rsidRPr="00046504">
              <w:rPr>
                <w:spacing w:val="-3"/>
                <w:sz w:val="24"/>
                <w:szCs w:val="24"/>
              </w:rPr>
              <w:t>m</w:t>
            </w:r>
            <w:r w:rsidRPr="00046504">
              <w:rPr>
                <w:sz w:val="24"/>
                <w:szCs w:val="24"/>
              </w:rPr>
              <w:t>ong o</w:t>
            </w:r>
            <w:r w:rsidRPr="00046504">
              <w:rPr>
                <w:spacing w:val="1"/>
                <w:sz w:val="24"/>
                <w:szCs w:val="24"/>
              </w:rPr>
              <w:t>t</w:t>
            </w:r>
            <w:r w:rsidRPr="00046504">
              <w:rPr>
                <w:sz w:val="24"/>
                <w:szCs w:val="24"/>
              </w:rPr>
              <w:t>h</w:t>
            </w:r>
            <w:r w:rsidRPr="00046504">
              <w:rPr>
                <w:spacing w:val="-2"/>
                <w:sz w:val="24"/>
                <w:szCs w:val="24"/>
              </w:rPr>
              <w:t>e</w:t>
            </w:r>
            <w:r w:rsidRPr="00046504">
              <w:rPr>
                <w:spacing w:val="1"/>
                <w:sz w:val="24"/>
                <w:szCs w:val="24"/>
              </w:rPr>
              <w:t>r</w:t>
            </w:r>
            <w:r w:rsidRPr="00046504">
              <w:rPr>
                <w:sz w:val="24"/>
                <w:szCs w:val="24"/>
              </w:rPr>
              <w:t>s</w:t>
            </w:r>
            <w:r w:rsidRPr="00046504">
              <w:rPr>
                <w:spacing w:val="-1"/>
                <w:sz w:val="24"/>
                <w:szCs w:val="24"/>
              </w:rPr>
              <w:t>)</w:t>
            </w:r>
            <w:r w:rsidRPr="00046504">
              <w:rPr>
                <w:sz w:val="24"/>
                <w:szCs w:val="24"/>
              </w:rPr>
              <w:t>:</w:t>
            </w:r>
          </w:p>
          <w:p w14:paraId="2A024EAA" w14:textId="77777777" w:rsidR="00BB179D" w:rsidRPr="00046504" w:rsidRDefault="00BB179D" w:rsidP="00BB179D">
            <w:pPr>
              <w:spacing w:line="269" w:lineRule="auto"/>
              <w:ind w:left="170" w:right="170"/>
              <w:rPr>
                <w:sz w:val="24"/>
                <w:szCs w:val="24"/>
              </w:rPr>
            </w:pPr>
          </w:p>
          <w:p w14:paraId="35909EF5" w14:textId="77777777" w:rsidR="00BB179D" w:rsidRPr="00046504" w:rsidRDefault="00BB179D" w:rsidP="00BB179D">
            <w:pPr>
              <w:spacing w:line="269" w:lineRule="auto"/>
              <w:ind w:left="170" w:right="170"/>
              <w:rPr>
                <w:sz w:val="24"/>
                <w:szCs w:val="24"/>
              </w:rPr>
            </w:pPr>
            <w:r w:rsidRPr="00046504">
              <w:rPr>
                <w:spacing w:val="1"/>
                <w:sz w:val="24"/>
                <w:szCs w:val="24"/>
              </w:rPr>
              <w:t>(i</w:t>
            </w:r>
            <w:r w:rsidRPr="00046504">
              <w:rPr>
                <w:sz w:val="24"/>
                <w:szCs w:val="24"/>
              </w:rPr>
              <w:t>)</w:t>
            </w:r>
            <w:r w:rsidRPr="00046504">
              <w:rPr>
                <w:spacing w:val="-1"/>
                <w:sz w:val="24"/>
                <w:szCs w:val="24"/>
              </w:rPr>
              <w:t xml:space="preserve"> </w:t>
            </w:r>
            <w:r w:rsidRPr="00046504">
              <w:rPr>
                <w:spacing w:val="1"/>
                <w:sz w:val="24"/>
                <w:szCs w:val="24"/>
              </w:rPr>
              <w:t>t</w:t>
            </w:r>
            <w:r w:rsidRPr="00046504">
              <w:rPr>
                <w:spacing w:val="-2"/>
                <w:sz w:val="24"/>
                <w:szCs w:val="24"/>
              </w:rPr>
              <w:t>h</w:t>
            </w:r>
            <w:r w:rsidRPr="00046504">
              <w:rPr>
                <w:sz w:val="24"/>
                <w:szCs w:val="24"/>
              </w:rPr>
              <w:t xml:space="preserve">e </w:t>
            </w:r>
            <w:r w:rsidRPr="00046504">
              <w:rPr>
                <w:spacing w:val="1"/>
                <w:sz w:val="24"/>
                <w:szCs w:val="24"/>
              </w:rPr>
              <w:t>t</w:t>
            </w:r>
            <w:r w:rsidRPr="00046504">
              <w:rPr>
                <w:spacing w:val="-2"/>
                <w:sz w:val="24"/>
                <w:szCs w:val="24"/>
              </w:rPr>
              <w:t>e</w:t>
            </w:r>
            <w:r w:rsidRPr="00046504">
              <w:rPr>
                <w:spacing w:val="1"/>
                <w:sz w:val="24"/>
                <w:szCs w:val="24"/>
              </w:rPr>
              <w:t>r</w:t>
            </w:r>
            <w:r w:rsidRPr="00046504">
              <w:rPr>
                <w:spacing w:val="-4"/>
                <w:sz w:val="24"/>
                <w:szCs w:val="24"/>
              </w:rPr>
              <w:t>m</w:t>
            </w:r>
            <w:r w:rsidRPr="00046504">
              <w:rPr>
                <w:sz w:val="24"/>
                <w:szCs w:val="24"/>
              </w:rPr>
              <w:t>s of</w:t>
            </w:r>
            <w:r w:rsidRPr="00046504">
              <w:rPr>
                <w:spacing w:val="1"/>
                <w:sz w:val="24"/>
                <w:szCs w:val="24"/>
              </w:rPr>
              <w:t xml:space="preserve"> t</w:t>
            </w:r>
            <w:r w:rsidRPr="00046504">
              <w:rPr>
                <w:spacing w:val="-2"/>
                <w:sz w:val="24"/>
                <w:szCs w:val="24"/>
              </w:rPr>
              <w:t>h</w:t>
            </w:r>
            <w:r w:rsidRPr="00046504">
              <w:rPr>
                <w:sz w:val="24"/>
                <w:szCs w:val="24"/>
              </w:rPr>
              <w:t>e</w:t>
            </w:r>
            <w:r w:rsidRPr="00046504">
              <w:rPr>
                <w:spacing w:val="-2"/>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1"/>
                <w:sz w:val="24"/>
                <w:szCs w:val="24"/>
              </w:rPr>
              <w:t xml:space="preserve"> D</w:t>
            </w:r>
            <w:r w:rsidRPr="00046504">
              <w:rPr>
                <w:sz w:val="24"/>
                <w:szCs w:val="24"/>
              </w:rPr>
              <w:t>ocu</w:t>
            </w:r>
            <w:r w:rsidRPr="00046504">
              <w:rPr>
                <w:spacing w:val="-3"/>
                <w:sz w:val="24"/>
                <w:szCs w:val="24"/>
              </w:rPr>
              <w:t>m</w:t>
            </w:r>
            <w:r w:rsidRPr="00046504">
              <w:rPr>
                <w:sz w:val="24"/>
                <w:szCs w:val="24"/>
              </w:rPr>
              <w:t>en</w:t>
            </w:r>
            <w:r w:rsidRPr="00046504">
              <w:rPr>
                <w:spacing w:val="1"/>
                <w:sz w:val="24"/>
                <w:szCs w:val="24"/>
              </w:rPr>
              <w:t>t</w:t>
            </w:r>
            <w:r w:rsidRPr="00046504">
              <w:rPr>
                <w:sz w:val="24"/>
                <w:szCs w:val="24"/>
              </w:rPr>
              <w:t>s;</w:t>
            </w:r>
            <w:r w:rsidRPr="00046504">
              <w:rPr>
                <w:spacing w:val="2"/>
                <w:sz w:val="24"/>
                <w:szCs w:val="24"/>
              </w:rPr>
              <w:t xml:space="preserve"> </w:t>
            </w:r>
            <w:r w:rsidRPr="00046504">
              <w:rPr>
                <w:spacing w:val="-2"/>
                <w:sz w:val="24"/>
                <w:szCs w:val="24"/>
              </w:rPr>
              <w:t>a</w:t>
            </w:r>
            <w:r w:rsidRPr="00046504">
              <w:rPr>
                <w:sz w:val="24"/>
                <w:szCs w:val="24"/>
              </w:rPr>
              <w:t>nd</w:t>
            </w:r>
          </w:p>
          <w:p w14:paraId="059A8F85" w14:textId="082EF69F" w:rsidR="006C5D8A" w:rsidRPr="006C5D8A" w:rsidRDefault="00BB179D" w:rsidP="00BB179D">
            <w:pPr>
              <w:pStyle w:val="ListParagraph"/>
              <w:widowControl/>
              <w:numPr>
                <w:ilvl w:val="0"/>
                <w:numId w:val="77"/>
              </w:numPr>
              <w:tabs>
                <w:tab w:val="left" w:pos="360"/>
                <w:tab w:val="left" w:pos="7230"/>
              </w:tabs>
              <w:autoSpaceDE/>
              <w:autoSpaceDN/>
              <w:ind w:left="0" w:firstLine="0"/>
              <w:jc w:val="both"/>
            </w:pPr>
            <w:r>
              <w:rPr>
                <w:spacing w:val="1"/>
                <w:sz w:val="24"/>
                <w:szCs w:val="24"/>
              </w:rPr>
              <w:t xml:space="preserve">  </w:t>
            </w:r>
            <w:r w:rsidRPr="00046504">
              <w:rPr>
                <w:spacing w:val="1"/>
                <w:sz w:val="24"/>
                <w:szCs w:val="24"/>
              </w:rPr>
              <w:t>(</w:t>
            </w:r>
            <w:r w:rsidRPr="00046504">
              <w:rPr>
                <w:spacing w:val="-1"/>
                <w:sz w:val="24"/>
                <w:szCs w:val="24"/>
              </w:rPr>
              <w:t>i</w:t>
            </w:r>
            <w:r w:rsidRPr="00046504">
              <w:rPr>
                <w:spacing w:val="1"/>
                <w:sz w:val="24"/>
                <w:szCs w:val="24"/>
              </w:rPr>
              <w:t>i</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 xml:space="preserve">he </w:t>
            </w:r>
            <w:r w:rsidRPr="00046504">
              <w:rPr>
                <w:spacing w:val="-2"/>
                <w:sz w:val="24"/>
                <w:szCs w:val="24"/>
              </w:rPr>
              <w:t>P</w:t>
            </w:r>
            <w:r w:rsidRPr="00046504">
              <w:rPr>
                <w:spacing w:val="1"/>
                <w:sz w:val="24"/>
                <w:szCs w:val="24"/>
              </w:rPr>
              <w:t>r</w:t>
            </w:r>
            <w:r w:rsidRPr="00046504">
              <w:rPr>
                <w:sz w:val="24"/>
                <w:szCs w:val="24"/>
              </w:rPr>
              <w:t>oc</w:t>
            </w:r>
            <w:r w:rsidRPr="00046504">
              <w:rPr>
                <w:spacing w:val="-2"/>
                <w:sz w:val="24"/>
                <w:szCs w:val="24"/>
              </w:rPr>
              <w:t>u</w:t>
            </w:r>
            <w:r w:rsidRPr="00046504">
              <w:rPr>
                <w:spacing w:val="1"/>
                <w:sz w:val="24"/>
                <w:szCs w:val="24"/>
              </w:rPr>
              <w:t>ri</w:t>
            </w:r>
            <w:r w:rsidRPr="00046504">
              <w:rPr>
                <w:sz w:val="24"/>
                <w:szCs w:val="24"/>
              </w:rPr>
              <w:t>ng</w:t>
            </w:r>
            <w:r w:rsidRPr="00046504">
              <w:rPr>
                <w:spacing w:val="-2"/>
                <w:sz w:val="24"/>
                <w:szCs w:val="24"/>
              </w:rPr>
              <w:t xml:space="preserve"> </w:t>
            </w:r>
            <w:r w:rsidRPr="00046504">
              <w:rPr>
                <w:sz w:val="24"/>
                <w:szCs w:val="24"/>
              </w:rPr>
              <w:t>En</w:t>
            </w:r>
            <w:r w:rsidRPr="00046504">
              <w:rPr>
                <w:spacing w:val="-2"/>
                <w:sz w:val="24"/>
                <w:szCs w:val="24"/>
              </w:rPr>
              <w:t>t</w:t>
            </w:r>
            <w:r w:rsidRPr="00046504">
              <w:rPr>
                <w:spacing w:val="1"/>
                <w:sz w:val="24"/>
                <w:szCs w:val="24"/>
              </w:rPr>
              <w:t>it</w:t>
            </w:r>
            <w:r w:rsidRPr="00046504">
              <w:rPr>
                <w:spacing w:val="-2"/>
                <w:sz w:val="24"/>
                <w:szCs w:val="24"/>
              </w:rPr>
              <w:t>y</w:t>
            </w:r>
            <w:r w:rsidRPr="00046504">
              <w:rPr>
                <w:spacing w:val="1"/>
                <w:sz w:val="24"/>
                <w:szCs w:val="24"/>
              </w:rPr>
              <w:t>’</w:t>
            </w:r>
            <w:r w:rsidRPr="00046504">
              <w:rPr>
                <w:sz w:val="24"/>
                <w:szCs w:val="24"/>
              </w:rPr>
              <w:t>s</w:t>
            </w:r>
            <w:r w:rsidRPr="00046504">
              <w:rPr>
                <w:spacing w:val="-2"/>
                <w:sz w:val="24"/>
                <w:szCs w:val="24"/>
              </w:rPr>
              <w:t xml:space="preserve"> d</w:t>
            </w:r>
            <w:r w:rsidRPr="00046504">
              <w:rPr>
                <w:sz w:val="24"/>
                <w:szCs w:val="24"/>
              </w:rPr>
              <w:t>ec</w:t>
            </w:r>
            <w:r w:rsidRPr="00046504">
              <w:rPr>
                <w:spacing w:val="1"/>
                <w:sz w:val="24"/>
                <w:szCs w:val="24"/>
              </w:rPr>
              <w:t>i</w:t>
            </w:r>
            <w:r w:rsidRPr="00046504">
              <w:rPr>
                <w:spacing w:val="-2"/>
                <w:sz w:val="24"/>
                <w:szCs w:val="24"/>
              </w:rPr>
              <w:t>s</w:t>
            </w:r>
            <w:r w:rsidRPr="00046504">
              <w:rPr>
                <w:spacing w:val="1"/>
                <w:sz w:val="24"/>
                <w:szCs w:val="24"/>
              </w:rPr>
              <w: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o a</w:t>
            </w:r>
            <w:r w:rsidRPr="00046504">
              <w:rPr>
                <w:spacing w:val="-3"/>
                <w:sz w:val="24"/>
                <w:szCs w:val="24"/>
              </w:rPr>
              <w:t>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co</w:t>
            </w:r>
            <w:r w:rsidRPr="00046504">
              <w:rPr>
                <w:spacing w:val="-2"/>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3C5C4B37" w:rsidR="00543406" w:rsidRDefault="00543406">
      <w:r>
        <w:br w:type="page"/>
      </w:r>
    </w:p>
    <w:p w14:paraId="3BBE4164"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2" w:name="_TOC_250005"/>
      <w:bookmarkEnd w:id="52"/>
      <w:r w:rsidRPr="00DE0EF1">
        <w:rPr>
          <w:b/>
          <w:color w:val="231F20"/>
        </w:rPr>
        <w:t>SECTION III - EVALUATION AND QUALIFICATION CRITERIA</w:t>
      </w:r>
    </w:p>
    <w:p w14:paraId="795AF43E" w14:textId="32739AF2" w:rsidR="0021200B" w:rsidRPr="00DE0EF1" w:rsidRDefault="00E507E1" w:rsidP="00732628">
      <w:pPr>
        <w:pStyle w:val="Heading5"/>
        <w:numPr>
          <w:ilvl w:val="0"/>
          <w:numId w:val="55"/>
        </w:numPr>
        <w:tabs>
          <w:tab w:val="left" w:pos="1465"/>
          <w:tab w:val="left" w:pos="1466"/>
        </w:tabs>
        <w:spacing w:before="234"/>
      </w:pPr>
      <w:r w:rsidRPr="00DE0EF1">
        <w:rPr>
          <w:color w:val="231F20"/>
        </w:rPr>
        <w:t>General Provisions</w:t>
      </w:r>
    </w:p>
    <w:p w14:paraId="3158DCBF" w14:textId="69BDD1CF" w:rsidR="0021200B" w:rsidRPr="00DE0EF1" w:rsidRDefault="00022DB4" w:rsidP="00732628">
      <w:pPr>
        <w:pStyle w:val="ListParagraph"/>
        <w:numPr>
          <w:ilvl w:val="1"/>
          <w:numId w:val="55"/>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32628">
      <w:pPr>
        <w:pStyle w:val="ListParagraph"/>
        <w:numPr>
          <w:ilvl w:val="2"/>
          <w:numId w:val="55"/>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32628">
      <w:pPr>
        <w:pStyle w:val="ListParagraph"/>
        <w:numPr>
          <w:ilvl w:val="2"/>
          <w:numId w:val="55"/>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32628">
      <w:pPr>
        <w:pStyle w:val="ListParagraph"/>
        <w:numPr>
          <w:ilvl w:val="2"/>
          <w:numId w:val="55"/>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32628">
      <w:pPr>
        <w:pStyle w:val="ListParagraph"/>
        <w:numPr>
          <w:ilvl w:val="1"/>
          <w:numId w:val="55"/>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32628">
      <w:pPr>
        <w:pStyle w:val="Heading5"/>
        <w:numPr>
          <w:ilvl w:val="0"/>
          <w:numId w:val="55"/>
        </w:numPr>
        <w:tabs>
          <w:tab w:val="left" w:pos="1464"/>
          <w:tab w:val="left" w:pos="1465"/>
        </w:tabs>
        <w:spacing w:before="239"/>
        <w:ind w:left="1464"/>
      </w:pPr>
      <w:bookmarkStart w:id="53" w:name="_TOC_250003"/>
      <w:r w:rsidRPr="00DE0EF1">
        <w:rPr>
          <w:color w:val="231F20"/>
        </w:rPr>
        <w:t>Evaluation of Tenders (</w:t>
      </w:r>
      <w:bookmarkEnd w:id="53"/>
      <w:r w:rsidRPr="00DE0EF1">
        <w:rPr>
          <w:color w:val="231F20"/>
        </w:rPr>
        <w:t>ITT 33</w:t>
      </w:r>
      <w:r w:rsidR="00022DB4" w:rsidRPr="00DE0EF1">
        <w:rPr>
          <w:color w:val="231F20"/>
        </w:rPr>
        <w:t>)</w:t>
      </w:r>
    </w:p>
    <w:p w14:paraId="630D963F" w14:textId="3DCABDF8" w:rsidR="0021200B" w:rsidRPr="00DE0EF1" w:rsidRDefault="00022DB4" w:rsidP="00732628">
      <w:pPr>
        <w:pStyle w:val="ListParagraph"/>
        <w:numPr>
          <w:ilvl w:val="1"/>
          <w:numId w:val="55"/>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32628">
      <w:pPr>
        <w:pStyle w:val="ListParagraph"/>
        <w:numPr>
          <w:ilvl w:val="2"/>
          <w:numId w:val="55"/>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32628">
      <w:pPr>
        <w:pStyle w:val="ListParagraph"/>
        <w:numPr>
          <w:ilvl w:val="2"/>
          <w:numId w:val="55"/>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32628">
      <w:pPr>
        <w:pStyle w:val="ListParagraph"/>
        <w:numPr>
          <w:ilvl w:val="2"/>
          <w:numId w:val="55"/>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32628">
      <w:pPr>
        <w:pStyle w:val="Heading5"/>
        <w:numPr>
          <w:ilvl w:val="1"/>
          <w:numId w:val="55"/>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6E9B0601" w14:textId="091FD219" w:rsidR="000A4EF8" w:rsidRDefault="000A4EF8" w:rsidP="000A4EF8">
      <w:pPr>
        <w:pStyle w:val="Heading5"/>
        <w:ind w:left="0"/>
        <w:jc w:val="both"/>
        <w:rPr>
          <w:color w:val="231F20"/>
        </w:rPr>
      </w:pPr>
    </w:p>
    <w:p w14:paraId="24CBCE78" w14:textId="3DC47441" w:rsidR="000A4EF8" w:rsidRDefault="000A4EF8" w:rsidP="000A4EF8">
      <w:pPr>
        <w:pStyle w:val="Heading5"/>
        <w:ind w:left="0"/>
        <w:jc w:val="both"/>
        <w:rPr>
          <w:color w:val="231F20"/>
        </w:rPr>
      </w:pPr>
    </w:p>
    <w:p w14:paraId="34ACC040" w14:textId="77777777" w:rsidR="000A4EF8" w:rsidRDefault="000A4EF8" w:rsidP="000A4EF8">
      <w:pPr>
        <w:pStyle w:val="Heading5"/>
        <w:ind w:left="0"/>
        <w:jc w:val="both"/>
        <w:rPr>
          <w:color w:val="231F20"/>
        </w:rPr>
      </w:pPr>
    </w:p>
    <w:tbl>
      <w:tblPr>
        <w:tblW w:w="0" w:type="auto"/>
        <w:tblInd w:w="1429" w:type="dxa"/>
        <w:tblLook w:val="04A0" w:firstRow="1" w:lastRow="0" w:firstColumn="1" w:lastColumn="0" w:noHBand="0" w:noVBand="1"/>
      </w:tblPr>
      <w:tblGrid>
        <w:gridCol w:w="9041"/>
      </w:tblGrid>
      <w:tr w:rsidR="000A4EF8" w:rsidRPr="00F94024" w14:paraId="11BEF617" w14:textId="77777777" w:rsidTr="00D026EC">
        <w:trPr>
          <w:trHeight w:val="458"/>
        </w:trPr>
        <w:tc>
          <w:tcPr>
            <w:tcW w:w="904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825"/>
            </w:tblGrid>
            <w:tr w:rsidR="000A4EF8" w:rsidRPr="00285D9F" w14:paraId="64536D18" w14:textId="77777777" w:rsidTr="000A4EF8">
              <w:trPr>
                <w:trHeight w:val="619"/>
              </w:trPr>
              <w:tc>
                <w:tcPr>
                  <w:tcW w:w="0" w:type="auto"/>
                </w:tcPr>
                <w:p w14:paraId="13E92C15" w14:textId="77777777" w:rsidR="000A4EF8" w:rsidRPr="00285D9F" w:rsidRDefault="000A4EF8" w:rsidP="000A4EF8">
                  <w:pPr>
                    <w:adjustRightInd w:val="0"/>
                    <w:spacing w:before="120" w:after="120"/>
                    <w:rPr>
                      <w:color w:val="000000"/>
                      <w:sz w:val="24"/>
                      <w:szCs w:val="24"/>
                      <w:lang w:val="en-GB"/>
                    </w:rPr>
                  </w:pPr>
                  <w:r w:rsidRPr="00285D9F">
                    <w:rPr>
                      <w:b/>
                      <w:bCs/>
                      <w:color w:val="000000"/>
                      <w:sz w:val="24"/>
                      <w:szCs w:val="24"/>
                      <w:lang w:val="en-GB"/>
                    </w:rPr>
                    <w:lastRenderedPageBreak/>
                    <w:t xml:space="preserve">PRELIMINARY EVALUATION CRITERIA </w:t>
                  </w:r>
                </w:p>
                <w:p w14:paraId="08EE84C0" w14:textId="77777777" w:rsidR="000A4EF8" w:rsidRPr="00285D9F" w:rsidRDefault="000A4EF8" w:rsidP="000A4EF8">
                  <w:pPr>
                    <w:adjustRightInd w:val="0"/>
                    <w:spacing w:before="120" w:after="120"/>
                    <w:rPr>
                      <w:color w:val="000000"/>
                      <w:sz w:val="24"/>
                      <w:szCs w:val="24"/>
                      <w:lang w:val="en-GB"/>
                    </w:rPr>
                  </w:pPr>
                  <w:r w:rsidRPr="00285D9F">
                    <w:rPr>
                      <w:color w:val="000000"/>
                      <w:sz w:val="24"/>
                      <w:szCs w:val="24"/>
                      <w:lang w:val="en-GB"/>
                    </w:rPr>
                    <w:t xml:space="preserve">Tenderers are required to meet the following MANDATORY REQUIREMENTS which will be used during Preliminary Examination to determine responsiveness </w:t>
                  </w:r>
                </w:p>
                <w:p w14:paraId="3C1EBA1E" w14:textId="77777777" w:rsidR="00D026EC" w:rsidRPr="00285D9F" w:rsidRDefault="00D026EC" w:rsidP="00D026EC">
                  <w:pPr>
                    <w:ind w:left="720" w:hanging="648"/>
                    <w:rPr>
                      <w:b/>
                      <w:sz w:val="24"/>
                      <w:szCs w:val="24"/>
                    </w:rPr>
                  </w:pPr>
                  <w:r w:rsidRPr="00285D9F">
                    <w:rPr>
                      <w:b/>
                      <w:sz w:val="24"/>
                      <w:szCs w:val="24"/>
                    </w:rPr>
                    <w:t>Evaluation Criteria</w:t>
                  </w:r>
                </w:p>
                <w:p w14:paraId="01D6F18F" w14:textId="77777777" w:rsidR="00D026EC" w:rsidRPr="00285D9F" w:rsidRDefault="00D026EC" w:rsidP="00D026EC">
                  <w:pPr>
                    <w:ind w:left="720" w:hanging="648"/>
                    <w:rPr>
                      <w:sz w:val="24"/>
                      <w:szCs w:val="24"/>
                    </w:rPr>
                  </w:pPr>
                </w:p>
                <w:p w14:paraId="2DFDBA91" w14:textId="77777777" w:rsidR="00D026EC" w:rsidRPr="00285D9F" w:rsidRDefault="00D026EC" w:rsidP="00D026EC">
                  <w:pPr>
                    <w:ind w:left="72"/>
                    <w:rPr>
                      <w:sz w:val="24"/>
                      <w:szCs w:val="24"/>
                    </w:rPr>
                  </w:pPr>
                  <w:r w:rsidRPr="00285D9F">
                    <w:rPr>
                      <w:sz w:val="24"/>
                      <w:szCs w:val="24"/>
                    </w:rPr>
                    <w:t>The following mandatory requirements must be met by the tenderer not withstanding other requirements in the tender documents:-</w:t>
                  </w:r>
                </w:p>
                <w:p w14:paraId="79EB0851" w14:textId="77777777" w:rsidR="00D026EC" w:rsidRPr="00285D9F" w:rsidRDefault="00D026EC" w:rsidP="00D026EC">
                  <w:pPr>
                    <w:ind w:left="72"/>
                    <w:rPr>
                      <w:sz w:val="24"/>
                      <w:szCs w:val="24"/>
                    </w:rPr>
                  </w:pPr>
                </w:p>
                <w:p w14:paraId="48AB12BF" w14:textId="77777777" w:rsidR="00D026EC" w:rsidRPr="00285D9F" w:rsidRDefault="00D026EC" w:rsidP="00552466">
                  <w:pPr>
                    <w:pStyle w:val="ListParagraph"/>
                    <w:widowControl/>
                    <w:numPr>
                      <w:ilvl w:val="0"/>
                      <w:numId w:val="92"/>
                    </w:numPr>
                    <w:autoSpaceDE/>
                    <w:autoSpaceDN/>
                    <w:contextualSpacing/>
                    <w:rPr>
                      <w:b/>
                      <w:sz w:val="24"/>
                      <w:szCs w:val="24"/>
                    </w:rPr>
                  </w:pPr>
                  <w:r w:rsidRPr="00285D9F">
                    <w:rPr>
                      <w:b/>
                      <w:sz w:val="24"/>
                      <w:szCs w:val="24"/>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213"/>
                    <w:gridCol w:w="1585"/>
                  </w:tblGrid>
                  <w:tr w:rsidR="00D026EC" w:rsidRPr="00285D9F" w14:paraId="1E8F209A" w14:textId="77777777" w:rsidTr="00285D9F">
                    <w:tc>
                      <w:tcPr>
                        <w:tcW w:w="830" w:type="dxa"/>
                        <w:shd w:val="clear" w:color="auto" w:fill="auto"/>
                        <w:vAlign w:val="center"/>
                      </w:tcPr>
                      <w:p w14:paraId="65FB0506" w14:textId="77777777" w:rsidR="00D026EC" w:rsidRPr="00285D9F" w:rsidRDefault="00D026EC" w:rsidP="00D026EC">
                        <w:pPr>
                          <w:jc w:val="center"/>
                          <w:rPr>
                            <w:b/>
                            <w:sz w:val="24"/>
                            <w:szCs w:val="24"/>
                          </w:rPr>
                        </w:pPr>
                        <w:r w:rsidRPr="00285D9F">
                          <w:rPr>
                            <w:b/>
                            <w:sz w:val="24"/>
                            <w:szCs w:val="24"/>
                          </w:rPr>
                          <w:t>No.</w:t>
                        </w:r>
                      </w:p>
                    </w:tc>
                    <w:tc>
                      <w:tcPr>
                        <w:tcW w:w="5213" w:type="dxa"/>
                        <w:shd w:val="clear" w:color="auto" w:fill="auto"/>
                        <w:vAlign w:val="center"/>
                      </w:tcPr>
                      <w:p w14:paraId="69FC96A3" w14:textId="77777777" w:rsidR="00D026EC" w:rsidRPr="00285D9F" w:rsidRDefault="00D026EC" w:rsidP="00D026EC">
                        <w:pPr>
                          <w:jc w:val="center"/>
                          <w:rPr>
                            <w:b/>
                            <w:sz w:val="24"/>
                            <w:szCs w:val="24"/>
                          </w:rPr>
                        </w:pPr>
                        <w:r w:rsidRPr="00285D9F">
                          <w:rPr>
                            <w:b/>
                            <w:sz w:val="24"/>
                            <w:szCs w:val="24"/>
                          </w:rPr>
                          <w:t>Requirements</w:t>
                        </w:r>
                      </w:p>
                    </w:tc>
                    <w:tc>
                      <w:tcPr>
                        <w:tcW w:w="1585" w:type="dxa"/>
                        <w:shd w:val="clear" w:color="auto" w:fill="auto"/>
                        <w:vAlign w:val="center"/>
                      </w:tcPr>
                      <w:p w14:paraId="1A2BD4CB" w14:textId="77777777" w:rsidR="00D026EC" w:rsidRPr="00285D9F" w:rsidRDefault="00D026EC" w:rsidP="00D026EC">
                        <w:pPr>
                          <w:jc w:val="center"/>
                          <w:rPr>
                            <w:b/>
                            <w:sz w:val="24"/>
                            <w:szCs w:val="24"/>
                          </w:rPr>
                        </w:pPr>
                        <w:r w:rsidRPr="00285D9F">
                          <w:rPr>
                            <w:b/>
                            <w:sz w:val="24"/>
                            <w:szCs w:val="24"/>
                          </w:rPr>
                          <w:t>Responsive or Not Responsive</w:t>
                        </w:r>
                      </w:p>
                    </w:tc>
                  </w:tr>
                  <w:tr w:rsidR="00D026EC" w:rsidRPr="00285D9F" w14:paraId="1E044D10" w14:textId="77777777" w:rsidTr="00285D9F">
                    <w:tc>
                      <w:tcPr>
                        <w:tcW w:w="830" w:type="dxa"/>
                        <w:shd w:val="clear" w:color="auto" w:fill="auto"/>
                      </w:tcPr>
                      <w:p w14:paraId="73E277E7" w14:textId="77777777" w:rsidR="00D026EC" w:rsidRPr="00285D9F" w:rsidRDefault="00D026EC" w:rsidP="00D026EC">
                        <w:pPr>
                          <w:rPr>
                            <w:sz w:val="24"/>
                            <w:szCs w:val="24"/>
                          </w:rPr>
                        </w:pPr>
                        <w:r w:rsidRPr="00285D9F">
                          <w:rPr>
                            <w:sz w:val="24"/>
                            <w:szCs w:val="24"/>
                          </w:rPr>
                          <w:t>MR1</w:t>
                        </w:r>
                      </w:p>
                    </w:tc>
                    <w:tc>
                      <w:tcPr>
                        <w:tcW w:w="5213" w:type="dxa"/>
                        <w:shd w:val="clear" w:color="auto" w:fill="auto"/>
                      </w:tcPr>
                      <w:p w14:paraId="521ECF74" w14:textId="77777777" w:rsidR="00D026EC" w:rsidRPr="00285D9F" w:rsidRDefault="00D026EC" w:rsidP="00D026EC">
                        <w:pPr>
                          <w:rPr>
                            <w:sz w:val="24"/>
                            <w:szCs w:val="24"/>
                          </w:rPr>
                        </w:pPr>
                        <w:r w:rsidRPr="00285D9F">
                          <w:rPr>
                            <w:sz w:val="24"/>
                            <w:szCs w:val="24"/>
                          </w:rPr>
                          <w:t>Must Submit a copy of certificate of Incorporation.</w:t>
                        </w:r>
                      </w:p>
                    </w:tc>
                    <w:tc>
                      <w:tcPr>
                        <w:tcW w:w="1585" w:type="dxa"/>
                        <w:shd w:val="clear" w:color="auto" w:fill="auto"/>
                      </w:tcPr>
                      <w:p w14:paraId="03097CC5" w14:textId="77777777" w:rsidR="00D026EC" w:rsidRPr="00285D9F" w:rsidRDefault="00D026EC" w:rsidP="00D026EC">
                        <w:pPr>
                          <w:rPr>
                            <w:sz w:val="24"/>
                            <w:szCs w:val="24"/>
                          </w:rPr>
                        </w:pPr>
                      </w:p>
                    </w:tc>
                  </w:tr>
                  <w:tr w:rsidR="00D026EC" w:rsidRPr="00285D9F" w14:paraId="0C231A99" w14:textId="77777777" w:rsidTr="00285D9F">
                    <w:tc>
                      <w:tcPr>
                        <w:tcW w:w="830" w:type="dxa"/>
                        <w:shd w:val="clear" w:color="auto" w:fill="auto"/>
                      </w:tcPr>
                      <w:p w14:paraId="260D1AD6" w14:textId="77777777" w:rsidR="00D026EC" w:rsidRPr="00285D9F" w:rsidRDefault="00D026EC" w:rsidP="00D026EC">
                        <w:pPr>
                          <w:rPr>
                            <w:sz w:val="24"/>
                            <w:szCs w:val="24"/>
                          </w:rPr>
                        </w:pPr>
                        <w:r w:rsidRPr="00285D9F">
                          <w:rPr>
                            <w:sz w:val="24"/>
                            <w:szCs w:val="24"/>
                          </w:rPr>
                          <w:t>MR2</w:t>
                        </w:r>
                      </w:p>
                    </w:tc>
                    <w:tc>
                      <w:tcPr>
                        <w:tcW w:w="5213" w:type="dxa"/>
                        <w:shd w:val="clear" w:color="auto" w:fill="auto"/>
                      </w:tcPr>
                      <w:p w14:paraId="5FCB3AD0" w14:textId="3D6227C9" w:rsidR="00D026EC" w:rsidRPr="00285D9F" w:rsidRDefault="00285D9F" w:rsidP="00D026EC">
                        <w:pPr>
                          <w:rPr>
                            <w:sz w:val="24"/>
                            <w:szCs w:val="24"/>
                          </w:rPr>
                        </w:pPr>
                        <w:r w:rsidRPr="00285D9F">
                          <w:rPr>
                            <w:sz w:val="24"/>
                            <w:szCs w:val="24"/>
                          </w:rPr>
                          <w:t>Must submit a co</w:t>
                        </w:r>
                        <w:r w:rsidR="006A1421">
                          <w:rPr>
                            <w:sz w:val="24"/>
                            <w:szCs w:val="24"/>
                          </w:rPr>
                          <w:t xml:space="preserve">py of CR 12 issued in the last one year </w:t>
                        </w:r>
                        <w:r w:rsidRPr="00285D9F">
                          <w:rPr>
                            <w:sz w:val="24"/>
                            <w:szCs w:val="24"/>
                          </w:rPr>
                          <w:t>from the date of tender closure</w:t>
                        </w:r>
                      </w:p>
                    </w:tc>
                    <w:tc>
                      <w:tcPr>
                        <w:tcW w:w="1585" w:type="dxa"/>
                        <w:shd w:val="clear" w:color="auto" w:fill="auto"/>
                      </w:tcPr>
                      <w:p w14:paraId="129C2AD0" w14:textId="77777777" w:rsidR="00D026EC" w:rsidRPr="00285D9F" w:rsidRDefault="00D026EC" w:rsidP="00D026EC">
                        <w:pPr>
                          <w:rPr>
                            <w:sz w:val="24"/>
                            <w:szCs w:val="24"/>
                          </w:rPr>
                        </w:pPr>
                      </w:p>
                    </w:tc>
                  </w:tr>
                  <w:tr w:rsidR="00D026EC" w:rsidRPr="00285D9F" w14:paraId="0784F422" w14:textId="77777777" w:rsidTr="00285D9F">
                    <w:tc>
                      <w:tcPr>
                        <w:tcW w:w="830" w:type="dxa"/>
                        <w:shd w:val="clear" w:color="auto" w:fill="auto"/>
                      </w:tcPr>
                      <w:p w14:paraId="39C0196D" w14:textId="77777777" w:rsidR="00D026EC" w:rsidRPr="00285D9F" w:rsidRDefault="00D026EC" w:rsidP="00D026EC">
                        <w:pPr>
                          <w:rPr>
                            <w:sz w:val="24"/>
                            <w:szCs w:val="24"/>
                          </w:rPr>
                        </w:pPr>
                        <w:r w:rsidRPr="00285D9F">
                          <w:rPr>
                            <w:sz w:val="24"/>
                            <w:szCs w:val="24"/>
                          </w:rPr>
                          <w:t>MR3</w:t>
                        </w:r>
                      </w:p>
                    </w:tc>
                    <w:tc>
                      <w:tcPr>
                        <w:tcW w:w="5213" w:type="dxa"/>
                        <w:shd w:val="clear" w:color="auto" w:fill="auto"/>
                      </w:tcPr>
                      <w:p w14:paraId="199C4D22" w14:textId="77777777" w:rsidR="00D026EC" w:rsidRPr="00285D9F" w:rsidRDefault="00D026EC" w:rsidP="00D026EC">
                        <w:pPr>
                          <w:rPr>
                            <w:sz w:val="24"/>
                            <w:szCs w:val="24"/>
                          </w:rPr>
                        </w:pPr>
                        <w:r w:rsidRPr="00285D9F">
                          <w:rPr>
                            <w:sz w:val="24"/>
                            <w:szCs w:val="24"/>
                          </w:rPr>
                          <w:t>Must a submit a valid Trade License</w:t>
                        </w:r>
                      </w:p>
                    </w:tc>
                    <w:tc>
                      <w:tcPr>
                        <w:tcW w:w="1585" w:type="dxa"/>
                        <w:shd w:val="clear" w:color="auto" w:fill="auto"/>
                      </w:tcPr>
                      <w:p w14:paraId="1C47BF5C" w14:textId="77777777" w:rsidR="00D026EC" w:rsidRPr="00285D9F" w:rsidRDefault="00D026EC" w:rsidP="00D026EC">
                        <w:pPr>
                          <w:rPr>
                            <w:sz w:val="24"/>
                            <w:szCs w:val="24"/>
                          </w:rPr>
                        </w:pPr>
                      </w:p>
                    </w:tc>
                  </w:tr>
                  <w:tr w:rsidR="00D026EC" w:rsidRPr="00285D9F" w14:paraId="3747C91A" w14:textId="77777777" w:rsidTr="00285D9F">
                    <w:tc>
                      <w:tcPr>
                        <w:tcW w:w="830" w:type="dxa"/>
                        <w:shd w:val="clear" w:color="auto" w:fill="auto"/>
                      </w:tcPr>
                      <w:p w14:paraId="12966950" w14:textId="77777777" w:rsidR="00D026EC" w:rsidRPr="00285D9F" w:rsidRDefault="00D026EC" w:rsidP="00D026EC">
                        <w:pPr>
                          <w:rPr>
                            <w:sz w:val="24"/>
                            <w:szCs w:val="24"/>
                          </w:rPr>
                        </w:pPr>
                        <w:r w:rsidRPr="00285D9F">
                          <w:rPr>
                            <w:sz w:val="24"/>
                            <w:szCs w:val="24"/>
                          </w:rPr>
                          <w:t>MR4</w:t>
                        </w:r>
                      </w:p>
                    </w:tc>
                    <w:tc>
                      <w:tcPr>
                        <w:tcW w:w="5213" w:type="dxa"/>
                        <w:shd w:val="clear" w:color="auto" w:fill="auto"/>
                      </w:tcPr>
                      <w:p w14:paraId="2F52D4F1" w14:textId="77777777" w:rsidR="00D026EC" w:rsidRPr="00285D9F" w:rsidRDefault="00D026EC" w:rsidP="00D026EC">
                        <w:pPr>
                          <w:rPr>
                            <w:sz w:val="24"/>
                            <w:szCs w:val="24"/>
                          </w:rPr>
                        </w:pPr>
                        <w:r w:rsidRPr="00285D9F">
                          <w:rPr>
                            <w:sz w:val="24"/>
                            <w:szCs w:val="24"/>
                          </w:rPr>
                          <w:t>Must Submit a copy of a valid Tax Compliance Certificate from KRA.</w:t>
                        </w:r>
                      </w:p>
                    </w:tc>
                    <w:tc>
                      <w:tcPr>
                        <w:tcW w:w="1585" w:type="dxa"/>
                        <w:shd w:val="clear" w:color="auto" w:fill="auto"/>
                      </w:tcPr>
                      <w:p w14:paraId="17BFE1D8" w14:textId="77777777" w:rsidR="00D026EC" w:rsidRPr="00285D9F" w:rsidRDefault="00D026EC" w:rsidP="00D026EC">
                        <w:pPr>
                          <w:rPr>
                            <w:sz w:val="24"/>
                            <w:szCs w:val="24"/>
                          </w:rPr>
                        </w:pPr>
                      </w:p>
                    </w:tc>
                  </w:tr>
                  <w:tr w:rsidR="00D026EC" w:rsidRPr="00285D9F" w14:paraId="2876017D" w14:textId="77777777" w:rsidTr="00285D9F">
                    <w:tc>
                      <w:tcPr>
                        <w:tcW w:w="830" w:type="dxa"/>
                        <w:shd w:val="clear" w:color="auto" w:fill="auto"/>
                      </w:tcPr>
                      <w:p w14:paraId="57FAB5AC" w14:textId="77777777" w:rsidR="00D026EC" w:rsidRPr="00285D9F" w:rsidRDefault="00D026EC" w:rsidP="00D026EC">
                        <w:pPr>
                          <w:rPr>
                            <w:sz w:val="24"/>
                            <w:szCs w:val="24"/>
                          </w:rPr>
                        </w:pPr>
                        <w:r w:rsidRPr="00285D9F">
                          <w:rPr>
                            <w:sz w:val="24"/>
                            <w:szCs w:val="24"/>
                          </w:rPr>
                          <w:t>MR5</w:t>
                        </w:r>
                      </w:p>
                    </w:tc>
                    <w:tc>
                      <w:tcPr>
                        <w:tcW w:w="5213" w:type="dxa"/>
                        <w:shd w:val="clear" w:color="auto" w:fill="auto"/>
                      </w:tcPr>
                      <w:p w14:paraId="48186F69" w14:textId="3820D18A" w:rsidR="00D026EC" w:rsidRPr="00285D9F" w:rsidRDefault="00285D9F" w:rsidP="00D026EC">
                        <w:pPr>
                          <w:rPr>
                            <w:sz w:val="24"/>
                            <w:szCs w:val="24"/>
                          </w:rPr>
                        </w:pPr>
                        <w:r w:rsidRPr="00285D9F">
                          <w:rPr>
                            <w:sz w:val="24"/>
                            <w:szCs w:val="24"/>
                          </w:rPr>
                          <w:t>Must Fill the Price Schedule in the format provided in the tender document</w:t>
                        </w:r>
                      </w:p>
                    </w:tc>
                    <w:tc>
                      <w:tcPr>
                        <w:tcW w:w="1585" w:type="dxa"/>
                        <w:shd w:val="clear" w:color="auto" w:fill="auto"/>
                      </w:tcPr>
                      <w:p w14:paraId="6C76E682" w14:textId="77777777" w:rsidR="00D026EC" w:rsidRPr="00285D9F" w:rsidRDefault="00D026EC" w:rsidP="00D026EC">
                        <w:pPr>
                          <w:rPr>
                            <w:sz w:val="24"/>
                            <w:szCs w:val="24"/>
                          </w:rPr>
                        </w:pPr>
                      </w:p>
                    </w:tc>
                  </w:tr>
                  <w:tr w:rsidR="00285D9F" w:rsidRPr="00285D9F" w14:paraId="1FF06698" w14:textId="77777777" w:rsidTr="00285D9F">
                    <w:tc>
                      <w:tcPr>
                        <w:tcW w:w="830" w:type="dxa"/>
                        <w:shd w:val="clear" w:color="auto" w:fill="auto"/>
                      </w:tcPr>
                      <w:p w14:paraId="5223E06A" w14:textId="77777777" w:rsidR="00285D9F" w:rsidRPr="00285D9F" w:rsidRDefault="00285D9F" w:rsidP="00285D9F">
                        <w:pPr>
                          <w:rPr>
                            <w:sz w:val="24"/>
                            <w:szCs w:val="24"/>
                          </w:rPr>
                        </w:pPr>
                        <w:r w:rsidRPr="00285D9F">
                          <w:rPr>
                            <w:sz w:val="24"/>
                            <w:szCs w:val="24"/>
                          </w:rPr>
                          <w:t>MR6</w:t>
                        </w:r>
                      </w:p>
                    </w:tc>
                    <w:tc>
                      <w:tcPr>
                        <w:tcW w:w="5213" w:type="dxa"/>
                        <w:shd w:val="clear" w:color="auto" w:fill="auto"/>
                      </w:tcPr>
                      <w:p w14:paraId="562F4CB3" w14:textId="21AE0D3C" w:rsidR="00285D9F" w:rsidRPr="00285D9F" w:rsidRDefault="00285D9F" w:rsidP="00285D9F">
                        <w:pPr>
                          <w:pStyle w:val="NoSpacing"/>
                          <w:jc w:val="both"/>
                          <w:rPr>
                            <w:sz w:val="24"/>
                            <w:szCs w:val="24"/>
                          </w:rPr>
                        </w:pPr>
                        <w:r w:rsidRPr="00285D9F">
                          <w:rPr>
                            <w:spacing w:val="-1"/>
                            <w:sz w:val="24"/>
                            <w:szCs w:val="24"/>
                          </w:rPr>
                          <w:t>The Form of Tender MUST be d</w:t>
                        </w:r>
                        <w:r w:rsidRPr="00285D9F">
                          <w:rPr>
                            <w:sz w:val="24"/>
                            <w:szCs w:val="24"/>
                          </w:rPr>
                          <w:t>u</w:t>
                        </w:r>
                        <w:r w:rsidRPr="00285D9F">
                          <w:rPr>
                            <w:spacing w:val="1"/>
                            <w:sz w:val="24"/>
                            <w:szCs w:val="24"/>
                          </w:rPr>
                          <w:t>ll</w:t>
                        </w:r>
                        <w:r w:rsidRPr="00285D9F">
                          <w:rPr>
                            <w:spacing w:val="-2"/>
                            <w:sz w:val="24"/>
                            <w:szCs w:val="24"/>
                          </w:rPr>
                          <w:t>y f</w:t>
                        </w:r>
                        <w:r w:rsidRPr="00285D9F">
                          <w:rPr>
                            <w:sz w:val="24"/>
                            <w:szCs w:val="24"/>
                          </w:rPr>
                          <w:t>i</w:t>
                        </w:r>
                        <w:r w:rsidRPr="00285D9F">
                          <w:rPr>
                            <w:spacing w:val="-1"/>
                            <w:sz w:val="24"/>
                            <w:szCs w:val="24"/>
                          </w:rPr>
                          <w:t>l</w:t>
                        </w:r>
                        <w:r w:rsidRPr="00285D9F">
                          <w:rPr>
                            <w:spacing w:val="1"/>
                            <w:sz w:val="24"/>
                            <w:szCs w:val="24"/>
                          </w:rPr>
                          <w:t>l</w:t>
                        </w:r>
                        <w:r w:rsidRPr="00285D9F">
                          <w:rPr>
                            <w:sz w:val="24"/>
                            <w:szCs w:val="24"/>
                          </w:rPr>
                          <w:t>e</w:t>
                        </w:r>
                        <w:r w:rsidRPr="00285D9F">
                          <w:rPr>
                            <w:spacing w:val="-2"/>
                            <w:sz w:val="24"/>
                            <w:szCs w:val="24"/>
                          </w:rPr>
                          <w:t>d</w:t>
                        </w:r>
                        <w:r w:rsidRPr="00285D9F">
                          <w:rPr>
                            <w:sz w:val="24"/>
                            <w:szCs w:val="24"/>
                          </w:rPr>
                          <w:t>, Si</w:t>
                        </w:r>
                        <w:r w:rsidRPr="00285D9F">
                          <w:rPr>
                            <w:spacing w:val="-2"/>
                            <w:sz w:val="24"/>
                            <w:szCs w:val="24"/>
                          </w:rPr>
                          <w:t>g</w:t>
                        </w:r>
                        <w:r w:rsidRPr="00285D9F">
                          <w:rPr>
                            <w:sz w:val="24"/>
                            <w:szCs w:val="24"/>
                          </w:rPr>
                          <w:t>ned a</w:t>
                        </w:r>
                        <w:r w:rsidRPr="00285D9F">
                          <w:rPr>
                            <w:spacing w:val="-2"/>
                            <w:sz w:val="24"/>
                            <w:szCs w:val="24"/>
                          </w:rPr>
                          <w:t>n</w:t>
                        </w:r>
                        <w:r w:rsidRPr="00285D9F">
                          <w:rPr>
                            <w:sz w:val="24"/>
                            <w:szCs w:val="24"/>
                          </w:rPr>
                          <w:t xml:space="preserve">d </w:t>
                        </w:r>
                        <w:r w:rsidRPr="00285D9F">
                          <w:rPr>
                            <w:spacing w:val="-3"/>
                            <w:sz w:val="24"/>
                            <w:szCs w:val="24"/>
                          </w:rPr>
                          <w:t>S</w:t>
                        </w:r>
                        <w:r w:rsidRPr="00285D9F">
                          <w:rPr>
                            <w:spacing w:val="1"/>
                            <w:sz w:val="24"/>
                            <w:szCs w:val="24"/>
                          </w:rPr>
                          <w:t>t</w:t>
                        </w:r>
                        <w:r w:rsidRPr="00285D9F">
                          <w:rPr>
                            <w:sz w:val="24"/>
                            <w:szCs w:val="24"/>
                          </w:rPr>
                          <w:t>a</w:t>
                        </w:r>
                        <w:r w:rsidRPr="00285D9F">
                          <w:rPr>
                            <w:spacing w:val="-3"/>
                            <w:sz w:val="24"/>
                            <w:szCs w:val="24"/>
                          </w:rPr>
                          <w:t>m</w:t>
                        </w:r>
                        <w:r w:rsidRPr="00285D9F">
                          <w:rPr>
                            <w:sz w:val="24"/>
                            <w:szCs w:val="24"/>
                          </w:rPr>
                          <w:t>ped</w:t>
                        </w:r>
                        <w:r w:rsidRPr="00285D9F">
                          <w:rPr>
                            <w:spacing w:val="1"/>
                            <w:sz w:val="24"/>
                            <w:szCs w:val="24"/>
                          </w:rPr>
                          <w:t xml:space="preserve"> </w:t>
                        </w:r>
                        <w:r w:rsidRPr="00285D9F">
                          <w:rPr>
                            <w:sz w:val="24"/>
                            <w:szCs w:val="24"/>
                          </w:rPr>
                          <w:t>P</w:t>
                        </w:r>
                        <w:r w:rsidRPr="00285D9F">
                          <w:rPr>
                            <w:spacing w:val="-3"/>
                            <w:sz w:val="24"/>
                            <w:szCs w:val="24"/>
                          </w:rPr>
                          <w:t>u</w:t>
                        </w:r>
                        <w:r w:rsidRPr="00285D9F">
                          <w:rPr>
                            <w:spacing w:val="-2"/>
                            <w:sz w:val="24"/>
                            <w:szCs w:val="24"/>
                          </w:rPr>
                          <w:t>r</w:t>
                        </w:r>
                        <w:r w:rsidRPr="00285D9F">
                          <w:rPr>
                            <w:spacing w:val="2"/>
                            <w:sz w:val="24"/>
                            <w:szCs w:val="24"/>
                          </w:rPr>
                          <w:t>s</w:t>
                        </w:r>
                        <w:r w:rsidR="00FF300C">
                          <w:rPr>
                            <w:sz w:val="24"/>
                            <w:szCs w:val="24"/>
                          </w:rPr>
                          <w:t>uant to ITT 11</w:t>
                        </w:r>
                        <w:r w:rsidRPr="00285D9F">
                          <w:rPr>
                            <w:sz w:val="24"/>
                            <w:szCs w:val="24"/>
                          </w:rPr>
                          <w:t>.</w:t>
                        </w:r>
                        <w:r w:rsidRPr="00285D9F">
                          <w:rPr>
                            <w:sz w:val="24"/>
                            <w:szCs w:val="24"/>
                          </w:rPr>
                          <w:tab/>
                        </w:r>
                      </w:p>
                      <w:p w14:paraId="6F9E4558" w14:textId="77777777" w:rsidR="00285D9F" w:rsidRPr="00285D9F" w:rsidRDefault="00285D9F" w:rsidP="00285D9F">
                        <w:pPr>
                          <w:pStyle w:val="NoSpacing"/>
                          <w:rPr>
                            <w:sz w:val="24"/>
                            <w:szCs w:val="24"/>
                          </w:rPr>
                        </w:pPr>
                        <w:r w:rsidRPr="00285D9F">
                          <w:rPr>
                            <w:sz w:val="24"/>
                            <w:szCs w:val="24"/>
                          </w:rPr>
                          <w:t>The Form</w:t>
                        </w:r>
                        <w:r w:rsidRPr="00285D9F">
                          <w:rPr>
                            <w:spacing w:val="-3"/>
                            <w:sz w:val="24"/>
                            <w:szCs w:val="24"/>
                          </w:rPr>
                          <w:t xml:space="preserve"> </w:t>
                        </w:r>
                        <w:r w:rsidRPr="00285D9F">
                          <w:rPr>
                            <w:sz w:val="24"/>
                            <w:szCs w:val="24"/>
                          </w:rPr>
                          <w:t>of</w:t>
                        </w:r>
                        <w:r w:rsidRPr="00285D9F">
                          <w:rPr>
                            <w:spacing w:val="1"/>
                            <w:sz w:val="24"/>
                            <w:szCs w:val="24"/>
                          </w:rPr>
                          <w:t xml:space="preserve"> t</w:t>
                        </w:r>
                        <w:r w:rsidRPr="00285D9F">
                          <w:rPr>
                            <w:sz w:val="24"/>
                            <w:szCs w:val="24"/>
                          </w:rPr>
                          <w:t>en</w:t>
                        </w:r>
                        <w:r w:rsidRPr="00285D9F">
                          <w:rPr>
                            <w:spacing w:val="-2"/>
                            <w:sz w:val="24"/>
                            <w:szCs w:val="24"/>
                          </w:rPr>
                          <w:t>d</w:t>
                        </w:r>
                        <w:r w:rsidRPr="00285D9F">
                          <w:rPr>
                            <w:sz w:val="24"/>
                            <w:szCs w:val="24"/>
                          </w:rPr>
                          <w:t>er shall include the following documents. That the Original copies MUST be dropped in the Tender box and scanned copies in IFMIS;</w:t>
                        </w:r>
                      </w:p>
                      <w:p w14:paraId="25D72467" w14:textId="77777777" w:rsidR="00285D9F" w:rsidRPr="00285D9F" w:rsidRDefault="00285D9F" w:rsidP="00552466">
                        <w:pPr>
                          <w:pStyle w:val="NoSpacing"/>
                          <w:numPr>
                            <w:ilvl w:val="0"/>
                            <w:numId w:val="99"/>
                          </w:numPr>
                          <w:rPr>
                            <w:sz w:val="24"/>
                            <w:szCs w:val="24"/>
                          </w:rPr>
                        </w:pPr>
                        <w:r w:rsidRPr="00285D9F">
                          <w:rPr>
                            <w:spacing w:val="-1"/>
                            <w:sz w:val="24"/>
                            <w:szCs w:val="24"/>
                          </w:rPr>
                          <w:t>C</w:t>
                        </w:r>
                        <w:r w:rsidRPr="00285D9F">
                          <w:rPr>
                            <w:sz w:val="24"/>
                            <w:szCs w:val="24"/>
                          </w:rPr>
                          <w:t>on</w:t>
                        </w:r>
                        <w:r w:rsidRPr="00285D9F">
                          <w:rPr>
                            <w:spacing w:val="1"/>
                            <w:sz w:val="24"/>
                            <w:szCs w:val="24"/>
                          </w:rPr>
                          <w:t>fi</w:t>
                        </w:r>
                        <w:r w:rsidRPr="00285D9F">
                          <w:rPr>
                            <w:spacing w:val="-2"/>
                            <w:sz w:val="24"/>
                            <w:szCs w:val="24"/>
                          </w:rPr>
                          <w:t>d</w:t>
                        </w:r>
                        <w:r w:rsidRPr="00285D9F">
                          <w:rPr>
                            <w:sz w:val="24"/>
                            <w:szCs w:val="24"/>
                          </w:rPr>
                          <w:t>en</w:t>
                        </w:r>
                        <w:r w:rsidRPr="00285D9F">
                          <w:rPr>
                            <w:spacing w:val="-1"/>
                            <w:sz w:val="24"/>
                            <w:szCs w:val="24"/>
                          </w:rPr>
                          <w:t>t</w:t>
                        </w:r>
                        <w:r w:rsidRPr="00285D9F">
                          <w:rPr>
                            <w:spacing w:val="1"/>
                            <w:sz w:val="24"/>
                            <w:szCs w:val="24"/>
                          </w:rPr>
                          <w:t>i</w:t>
                        </w:r>
                        <w:r w:rsidRPr="00285D9F">
                          <w:rPr>
                            <w:spacing w:val="-2"/>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z w:val="24"/>
                            <w:szCs w:val="24"/>
                          </w:rPr>
                          <w:t>u</w:t>
                        </w:r>
                        <w:r w:rsidRPr="00285D9F">
                          <w:rPr>
                            <w:spacing w:val="-2"/>
                            <w:sz w:val="24"/>
                            <w:szCs w:val="24"/>
                          </w:rPr>
                          <w:t>s</w:t>
                        </w:r>
                        <w:r w:rsidRPr="00285D9F">
                          <w:rPr>
                            <w:spacing w:val="1"/>
                            <w:sz w:val="24"/>
                            <w:szCs w:val="24"/>
                          </w:rPr>
                          <w:t>i</w:t>
                        </w:r>
                        <w:r w:rsidRPr="00285D9F">
                          <w:rPr>
                            <w:sz w:val="24"/>
                            <w:szCs w:val="24"/>
                          </w:rPr>
                          <w:t>ne</w:t>
                        </w:r>
                        <w:r w:rsidRPr="00285D9F">
                          <w:rPr>
                            <w:spacing w:val="-2"/>
                            <w:sz w:val="24"/>
                            <w:szCs w:val="24"/>
                          </w:rPr>
                          <w:t>s</w:t>
                        </w:r>
                        <w:r w:rsidRPr="00285D9F">
                          <w:rPr>
                            <w:sz w:val="24"/>
                            <w:szCs w:val="24"/>
                          </w:rPr>
                          <w:t>s Que</w:t>
                        </w:r>
                        <w:r w:rsidRPr="00285D9F">
                          <w:rPr>
                            <w:spacing w:val="-2"/>
                            <w:sz w:val="24"/>
                            <w:szCs w:val="24"/>
                          </w:rPr>
                          <w:t>s</w:t>
                        </w:r>
                        <w:r w:rsidRPr="00285D9F">
                          <w:rPr>
                            <w:spacing w:val="1"/>
                            <w:sz w:val="24"/>
                            <w:szCs w:val="24"/>
                          </w:rPr>
                          <w:t>ti</w:t>
                        </w:r>
                        <w:r w:rsidRPr="00285D9F">
                          <w:rPr>
                            <w:sz w:val="24"/>
                            <w:szCs w:val="24"/>
                          </w:rPr>
                          <w:t>o</w:t>
                        </w:r>
                        <w:r w:rsidRPr="00285D9F">
                          <w:rPr>
                            <w:spacing w:val="-2"/>
                            <w:sz w:val="24"/>
                            <w:szCs w:val="24"/>
                          </w:rPr>
                          <w:t>n</w:t>
                        </w:r>
                        <w:r w:rsidRPr="00285D9F">
                          <w:rPr>
                            <w:sz w:val="24"/>
                            <w:szCs w:val="24"/>
                          </w:rPr>
                          <w:t>na</w:t>
                        </w:r>
                        <w:r w:rsidRPr="00285D9F">
                          <w:rPr>
                            <w:spacing w:val="-1"/>
                            <w:sz w:val="24"/>
                            <w:szCs w:val="24"/>
                          </w:rPr>
                          <w:t>i</w:t>
                        </w:r>
                        <w:r w:rsidRPr="00285D9F">
                          <w:rPr>
                            <w:spacing w:val="1"/>
                            <w:sz w:val="24"/>
                            <w:szCs w:val="24"/>
                          </w:rPr>
                          <w:t>r</w:t>
                        </w:r>
                        <w:r w:rsidRPr="00285D9F">
                          <w:rPr>
                            <w:sz w:val="24"/>
                            <w:szCs w:val="24"/>
                          </w:rPr>
                          <w:t>e</w:t>
                        </w:r>
                      </w:p>
                      <w:p w14:paraId="499C3864" w14:textId="77777777" w:rsidR="00285D9F" w:rsidRPr="00285D9F" w:rsidRDefault="00285D9F" w:rsidP="00552466">
                        <w:pPr>
                          <w:pStyle w:val="NoSpacing"/>
                          <w:numPr>
                            <w:ilvl w:val="0"/>
                            <w:numId w:val="99"/>
                          </w:numPr>
                          <w:rPr>
                            <w:sz w:val="24"/>
                            <w:szCs w:val="24"/>
                          </w:rPr>
                        </w:pPr>
                        <w:r w:rsidRPr="00285D9F">
                          <w:rPr>
                            <w:spacing w:val="-1"/>
                            <w:sz w:val="24"/>
                            <w:szCs w:val="24"/>
                          </w:rPr>
                          <w:t>C</w:t>
                        </w:r>
                        <w:r w:rsidRPr="00285D9F">
                          <w:rPr>
                            <w:sz w:val="24"/>
                            <w:szCs w:val="24"/>
                          </w:rPr>
                          <w:t>e</w:t>
                        </w:r>
                        <w:r w:rsidRPr="00285D9F">
                          <w:rPr>
                            <w:spacing w:val="1"/>
                            <w:sz w:val="24"/>
                            <w:szCs w:val="24"/>
                          </w:rPr>
                          <w:t>r</w:t>
                        </w:r>
                        <w:r w:rsidRPr="00285D9F">
                          <w:rPr>
                            <w:spacing w:val="-1"/>
                            <w:sz w:val="24"/>
                            <w:szCs w:val="24"/>
                          </w:rPr>
                          <w:t>t</w:t>
                        </w:r>
                        <w:r w:rsidRPr="00285D9F">
                          <w:rPr>
                            <w:spacing w:val="1"/>
                            <w:sz w:val="24"/>
                            <w:szCs w:val="24"/>
                          </w:rPr>
                          <w:t>i</w:t>
                        </w:r>
                        <w:r w:rsidRPr="00285D9F">
                          <w:rPr>
                            <w:spacing w:val="-2"/>
                            <w:sz w:val="24"/>
                            <w:szCs w:val="24"/>
                          </w:rPr>
                          <w:t>f</w:t>
                        </w:r>
                        <w:r w:rsidRPr="00285D9F">
                          <w:rPr>
                            <w:spacing w:val="1"/>
                            <w:sz w:val="24"/>
                            <w:szCs w:val="24"/>
                          </w:rPr>
                          <w:t>i</w:t>
                        </w:r>
                        <w:r w:rsidRPr="00285D9F">
                          <w:rPr>
                            <w:sz w:val="24"/>
                            <w:szCs w:val="24"/>
                          </w:rPr>
                          <w:t>c</w:t>
                        </w:r>
                        <w:r w:rsidRPr="00285D9F">
                          <w:rPr>
                            <w:spacing w:val="-2"/>
                            <w:sz w:val="24"/>
                            <w:szCs w:val="24"/>
                          </w:rPr>
                          <w:t>a</w:t>
                        </w:r>
                        <w:r w:rsidRPr="00285D9F">
                          <w:rPr>
                            <w:spacing w:val="1"/>
                            <w:sz w:val="24"/>
                            <w:szCs w:val="24"/>
                          </w:rPr>
                          <w:t>t</w:t>
                        </w:r>
                        <w:r w:rsidRPr="00285D9F">
                          <w:rPr>
                            <w:sz w:val="24"/>
                            <w:szCs w:val="24"/>
                          </w:rPr>
                          <w:t xml:space="preserve">e </w:t>
                        </w:r>
                        <w:r w:rsidRPr="00285D9F">
                          <w:rPr>
                            <w:spacing w:val="-2"/>
                            <w:sz w:val="24"/>
                            <w:szCs w:val="24"/>
                          </w:rPr>
                          <w:t>o</w:t>
                        </w:r>
                        <w:r w:rsidRPr="00285D9F">
                          <w:rPr>
                            <w:sz w:val="24"/>
                            <w:szCs w:val="24"/>
                          </w:rPr>
                          <w:t>f</w:t>
                        </w:r>
                        <w:r w:rsidRPr="00285D9F">
                          <w:rPr>
                            <w:spacing w:val="1"/>
                            <w:sz w:val="24"/>
                            <w:szCs w:val="24"/>
                          </w:rPr>
                          <w:t xml:space="preserve"> </w:t>
                        </w:r>
                        <w:r w:rsidRPr="00285D9F">
                          <w:rPr>
                            <w:spacing w:val="-1"/>
                            <w:sz w:val="24"/>
                            <w:szCs w:val="24"/>
                          </w:rPr>
                          <w:t>i</w:t>
                        </w:r>
                        <w:r w:rsidRPr="00285D9F">
                          <w:rPr>
                            <w:sz w:val="24"/>
                            <w:szCs w:val="24"/>
                          </w:rPr>
                          <w:t>nde</w:t>
                        </w:r>
                        <w:r w:rsidRPr="00285D9F">
                          <w:rPr>
                            <w:spacing w:val="-2"/>
                            <w:sz w:val="24"/>
                            <w:szCs w:val="24"/>
                          </w:rPr>
                          <w:t>p</w:t>
                        </w:r>
                        <w:r w:rsidRPr="00285D9F">
                          <w:rPr>
                            <w:sz w:val="24"/>
                            <w:szCs w:val="24"/>
                          </w:rPr>
                          <w:t>ende</w:t>
                        </w:r>
                        <w:r w:rsidRPr="00285D9F">
                          <w:rPr>
                            <w:spacing w:val="-2"/>
                            <w:sz w:val="24"/>
                            <w:szCs w:val="24"/>
                          </w:rPr>
                          <w:t>n</w:t>
                        </w:r>
                        <w:r w:rsidRPr="00285D9F">
                          <w:rPr>
                            <w:sz w:val="24"/>
                            <w:szCs w:val="24"/>
                          </w:rPr>
                          <w:t>t</w:t>
                        </w:r>
                        <w:r w:rsidRPr="00285D9F">
                          <w:rPr>
                            <w:spacing w:val="-1"/>
                            <w:sz w:val="24"/>
                            <w:szCs w:val="24"/>
                          </w:rPr>
                          <w:t xml:space="preserve"> t</w:t>
                        </w:r>
                        <w:r w:rsidRPr="00285D9F">
                          <w:rPr>
                            <w:sz w:val="24"/>
                            <w:szCs w:val="24"/>
                          </w:rPr>
                          <w:t>ender</w:t>
                        </w:r>
                        <w:r w:rsidRPr="00285D9F">
                          <w:rPr>
                            <w:spacing w:val="-1"/>
                            <w:sz w:val="24"/>
                            <w:szCs w:val="24"/>
                          </w:rPr>
                          <w:t xml:space="preserve"> </w:t>
                        </w:r>
                        <w:r w:rsidRPr="00285D9F">
                          <w:rPr>
                            <w:sz w:val="24"/>
                            <w:szCs w:val="24"/>
                          </w:rPr>
                          <w:t>d</w:t>
                        </w:r>
                        <w:r w:rsidRPr="00285D9F">
                          <w:rPr>
                            <w:spacing w:val="-2"/>
                            <w:sz w:val="24"/>
                            <w:szCs w:val="24"/>
                          </w:rPr>
                          <w:t>e</w:t>
                        </w:r>
                        <w:r w:rsidRPr="00285D9F">
                          <w:rPr>
                            <w:spacing w:val="1"/>
                            <w:sz w:val="24"/>
                            <w:szCs w:val="24"/>
                          </w:rPr>
                          <w:t>t</w:t>
                        </w:r>
                        <w:r w:rsidRPr="00285D9F">
                          <w:rPr>
                            <w:sz w:val="24"/>
                            <w:szCs w:val="24"/>
                          </w:rPr>
                          <w:t>e</w:t>
                        </w:r>
                        <w:r w:rsidRPr="00285D9F">
                          <w:rPr>
                            <w:spacing w:val="1"/>
                            <w:sz w:val="24"/>
                            <w:szCs w:val="24"/>
                          </w:rPr>
                          <w:t>r</w:t>
                        </w:r>
                        <w:r w:rsidRPr="00285D9F">
                          <w:rPr>
                            <w:spacing w:val="-4"/>
                            <w:sz w:val="24"/>
                            <w:szCs w:val="24"/>
                          </w:rPr>
                          <w:t>m</w:t>
                        </w:r>
                        <w:r w:rsidRPr="00285D9F">
                          <w:rPr>
                            <w:spacing w:val="1"/>
                            <w:sz w:val="24"/>
                            <w:szCs w:val="24"/>
                          </w:rPr>
                          <w:t>i</w:t>
                        </w:r>
                        <w:r w:rsidRPr="00285D9F">
                          <w:rPr>
                            <w:sz w:val="24"/>
                            <w:szCs w:val="24"/>
                          </w:rPr>
                          <w:t>n</w:t>
                        </w:r>
                        <w:r w:rsidRPr="00285D9F">
                          <w:rPr>
                            <w:spacing w:val="-2"/>
                            <w:sz w:val="24"/>
                            <w:szCs w:val="24"/>
                          </w:rPr>
                          <w:t>a</w:t>
                        </w:r>
                        <w:r w:rsidRPr="00285D9F">
                          <w:rPr>
                            <w:spacing w:val="1"/>
                            <w:sz w:val="24"/>
                            <w:szCs w:val="24"/>
                          </w:rPr>
                          <w:t>ti</w:t>
                        </w:r>
                        <w:r w:rsidRPr="00285D9F">
                          <w:rPr>
                            <w:sz w:val="24"/>
                            <w:szCs w:val="24"/>
                          </w:rPr>
                          <w:t xml:space="preserve">on. </w:t>
                        </w:r>
                      </w:p>
                      <w:p w14:paraId="092C3E48" w14:textId="77777777" w:rsidR="00285D9F" w:rsidRPr="00285D9F" w:rsidRDefault="00285D9F" w:rsidP="00552466">
                        <w:pPr>
                          <w:pStyle w:val="NoSpacing"/>
                          <w:numPr>
                            <w:ilvl w:val="0"/>
                            <w:numId w:val="99"/>
                          </w:numPr>
                          <w:rPr>
                            <w:sz w:val="24"/>
                            <w:szCs w:val="24"/>
                          </w:rPr>
                        </w:pPr>
                        <w:r w:rsidRPr="00285D9F">
                          <w:rPr>
                            <w:sz w:val="24"/>
                            <w:szCs w:val="24"/>
                          </w:rPr>
                          <w:t>Se</w:t>
                        </w:r>
                        <w:r w:rsidRPr="00285D9F">
                          <w:rPr>
                            <w:spacing w:val="1"/>
                            <w:sz w:val="24"/>
                            <w:szCs w:val="24"/>
                          </w:rPr>
                          <w:t>l</w:t>
                        </w:r>
                        <w:r w:rsidRPr="00285D9F">
                          <w:rPr>
                            <w:sz w:val="24"/>
                            <w:szCs w:val="24"/>
                          </w:rPr>
                          <w:t>f</w:t>
                        </w:r>
                        <w:r w:rsidRPr="00285D9F">
                          <w:rPr>
                            <w:spacing w:val="-2"/>
                            <w:sz w:val="24"/>
                            <w:szCs w:val="24"/>
                          </w:rPr>
                          <w:t>-</w:t>
                        </w:r>
                        <w:r w:rsidRPr="00285D9F">
                          <w:rPr>
                            <w:sz w:val="24"/>
                            <w:szCs w:val="24"/>
                          </w:rPr>
                          <w:t>de</w:t>
                        </w:r>
                        <w:r w:rsidRPr="00285D9F">
                          <w:rPr>
                            <w:spacing w:val="-2"/>
                            <w:sz w:val="24"/>
                            <w:szCs w:val="24"/>
                          </w:rPr>
                          <w:t>c</w:t>
                        </w:r>
                        <w:r w:rsidRPr="00285D9F">
                          <w:rPr>
                            <w:spacing w:val="1"/>
                            <w:sz w:val="24"/>
                            <w:szCs w:val="24"/>
                          </w:rPr>
                          <w:t>l</w:t>
                        </w:r>
                        <w:r w:rsidRPr="00285D9F">
                          <w:rPr>
                            <w:spacing w:val="-2"/>
                            <w:sz w:val="24"/>
                            <w:szCs w:val="24"/>
                          </w:rPr>
                          <w:t>a</w:t>
                        </w:r>
                        <w:r w:rsidRPr="00285D9F">
                          <w:rPr>
                            <w:spacing w:val="1"/>
                            <w:sz w:val="24"/>
                            <w:szCs w:val="24"/>
                          </w:rPr>
                          <w:t>r</w:t>
                        </w:r>
                        <w:r w:rsidRPr="00285D9F">
                          <w:rPr>
                            <w:sz w:val="24"/>
                            <w:szCs w:val="24"/>
                          </w:rPr>
                          <w:t>a</w:t>
                        </w:r>
                        <w:r w:rsidRPr="00285D9F">
                          <w:rPr>
                            <w:spacing w:val="-1"/>
                            <w:sz w:val="24"/>
                            <w:szCs w:val="24"/>
                          </w:rPr>
                          <w:t>t</w:t>
                        </w:r>
                        <w:r w:rsidRPr="00285D9F">
                          <w:rPr>
                            <w:spacing w:val="1"/>
                            <w:sz w:val="24"/>
                            <w:szCs w:val="24"/>
                          </w:rPr>
                          <w:t>i</w:t>
                        </w:r>
                        <w:r w:rsidRPr="00285D9F">
                          <w:rPr>
                            <w:sz w:val="24"/>
                            <w:szCs w:val="24"/>
                          </w:rPr>
                          <w:t>on</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 xml:space="preserve">s </w:t>
                        </w:r>
                        <w:r w:rsidRPr="00285D9F">
                          <w:rPr>
                            <w:spacing w:val="1"/>
                            <w:sz w:val="24"/>
                            <w:szCs w:val="24"/>
                          </w:rPr>
                          <w:t>(</w:t>
                        </w:r>
                        <w:r w:rsidRPr="00285D9F">
                          <w:rPr>
                            <w:sz w:val="24"/>
                            <w:szCs w:val="24"/>
                          </w:rPr>
                          <w:t>S</w:t>
                        </w:r>
                        <w:r w:rsidRPr="00285D9F">
                          <w:rPr>
                            <w:spacing w:val="-4"/>
                            <w:sz w:val="24"/>
                            <w:szCs w:val="24"/>
                          </w:rPr>
                          <w:t>D</w:t>
                        </w:r>
                        <w:r w:rsidRPr="00285D9F">
                          <w:rPr>
                            <w:sz w:val="24"/>
                            <w:szCs w:val="24"/>
                          </w:rPr>
                          <w:t>1 and S</w:t>
                        </w:r>
                        <w:r w:rsidRPr="00285D9F">
                          <w:rPr>
                            <w:spacing w:val="-1"/>
                            <w:sz w:val="24"/>
                            <w:szCs w:val="24"/>
                          </w:rPr>
                          <w:t>D</w:t>
                        </w:r>
                        <w:r w:rsidRPr="00285D9F">
                          <w:rPr>
                            <w:sz w:val="24"/>
                            <w:szCs w:val="24"/>
                          </w:rPr>
                          <w:t>2</w:t>
                        </w:r>
                        <w:r w:rsidRPr="00285D9F">
                          <w:rPr>
                            <w:spacing w:val="1"/>
                            <w:sz w:val="24"/>
                            <w:szCs w:val="24"/>
                          </w:rPr>
                          <w:t>)</w:t>
                        </w:r>
                        <w:r w:rsidRPr="00285D9F">
                          <w:rPr>
                            <w:sz w:val="24"/>
                            <w:szCs w:val="24"/>
                          </w:rPr>
                          <w:t>.</w:t>
                        </w:r>
                      </w:p>
                      <w:p w14:paraId="015DFD7E" w14:textId="77777777" w:rsidR="00285D9F" w:rsidRPr="00285D9F" w:rsidRDefault="00285D9F" w:rsidP="00552466">
                        <w:pPr>
                          <w:pStyle w:val="NoSpacing"/>
                          <w:numPr>
                            <w:ilvl w:val="0"/>
                            <w:numId w:val="99"/>
                          </w:numPr>
                          <w:rPr>
                            <w:sz w:val="24"/>
                            <w:szCs w:val="24"/>
                          </w:rPr>
                        </w:pPr>
                        <w:r w:rsidRPr="00285D9F">
                          <w:rPr>
                            <w:spacing w:val="-1"/>
                            <w:sz w:val="24"/>
                            <w:szCs w:val="24"/>
                          </w:rPr>
                          <w:t>D</w:t>
                        </w:r>
                        <w:r w:rsidRPr="00285D9F">
                          <w:rPr>
                            <w:spacing w:val="1"/>
                            <w:sz w:val="24"/>
                            <w:szCs w:val="24"/>
                          </w:rPr>
                          <w:t>i</w:t>
                        </w:r>
                        <w:r w:rsidRPr="00285D9F">
                          <w:rPr>
                            <w:sz w:val="24"/>
                            <w:szCs w:val="24"/>
                          </w:rPr>
                          <w:t>s</w:t>
                        </w:r>
                        <w:r w:rsidRPr="00285D9F">
                          <w:rPr>
                            <w:spacing w:val="1"/>
                            <w:sz w:val="24"/>
                            <w:szCs w:val="24"/>
                          </w:rPr>
                          <w:t>c</w:t>
                        </w:r>
                        <w:r w:rsidRPr="00285D9F">
                          <w:rPr>
                            <w:spacing w:val="-1"/>
                            <w:sz w:val="24"/>
                            <w:szCs w:val="24"/>
                          </w:rPr>
                          <w:t>l</w:t>
                        </w:r>
                        <w:r w:rsidRPr="00285D9F">
                          <w:rPr>
                            <w:sz w:val="24"/>
                            <w:szCs w:val="24"/>
                          </w:rPr>
                          <w:t>os</w:t>
                        </w:r>
                        <w:r w:rsidRPr="00285D9F">
                          <w:rPr>
                            <w:spacing w:val="-2"/>
                            <w:sz w:val="24"/>
                            <w:szCs w:val="24"/>
                          </w:rPr>
                          <w:t>u</w:t>
                        </w:r>
                        <w:r w:rsidRPr="00285D9F">
                          <w:rPr>
                            <w:spacing w:val="1"/>
                            <w:sz w:val="24"/>
                            <w:szCs w:val="24"/>
                          </w:rPr>
                          <w:t>re</w:t>
                        </w:r>
                        <w:r w:rsidRPr="00285D9F">
                          <w:rPr>
                            <w:spacing w:val="-4"/>
                            <w:sz w:val="24"/>
                            <w:szCs w:val="24"/>
                          </w:rPr>
                          <w:t>-</w:t>
                        </w:r>
                        <w:r w:rsidRPr="00285D9F">
                          <w:rPr>
                            <w:sz w:val="24"/>
                            <w:szCs w:val="24"/>
                          </w:rPr>
                          <w:t>o</w:t>
                        </w:r>
                        <w:r w:rsidRPr="00285D9F">
                          <w:rPr>
                            <w:spacing w:val="1"/>
                            <w:sz w:val="24"/>
                            <w:szCs w:val="24"/>
                          </w:rPr>
                          <w:t>f</w:t>
                        </w:r>
                        <w:r w:rsidRPr="00285D9F">
                          <w:rPr>
                            <w:spacing w:val="-4"/>
                            <w:sz w:val="24"/>
                            <w:szCs w:val="24"/>
                          </w:rPr>
                          <w:t>-</w:t>
                        </w:r>
                        <w:r w:rsidRPr="00285D9F">
                          <w:rPr>
                            <w:spacing w:val="1"/>
                            <w:sz w:val="24"/>
                            <w:szCs w:val="24"/>
                          </w:rPr>
                          <w:t>i</w:t>
                        </w:r>
                        <w:r w:rsidRPr="00285D9F">
                          <w:rPr>
                            <w:sz w:val="24"/>
                            <w:szCs w:val="24"/>
                          </w:rPr>
                          <w:t>n</w:t>
                        </w:r>
                        <w:r w:rsidRPr="00285D9F">
                          <w:rPr>
                            <w:spacing w:val="1"/>
                            <w:sz w:val="24"/>
                            <w:szCs w:val="24"/>
                          </w:rPr>
                          <w:t>t</w:t>
                        </w:r>
                        <w:r w:rsidRPr="00285D9F">
                          <w:rPr>
                            <w:sz w:val="24"/>
                            <w:szCs w:val="24"/>
                          </w:rPr>
                          <w:t>e</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t</w:t>
                        </w:r>
                        <w:r w:rsidRPr="00285D9F">
                          <w:rPr>
                            <w:spacing w:val="2"/>
                            <w:sz w:val="24"/>
                            <w:szCs w:val="24"/>
                          </w:rPr>
                          <w:t xml:space="preserve"> </w:t>
                        </w:r>
                        <w:r w:rsidRPr="00285D9F">
                          <w:rPr>
                            <w:spacing w:val="1"/>
                            <w:sz w:val="24"/>
                            <w:szCs w:val="24"/>
                          </w:rPr>
                          <w:t>f</w:t>
                        </w:r>
                        <w:r w:rsidRPr="00285D9F">
                          <w:rPr>
                            <w:spacing w:val="-2"/>
                            <w:sz w:val="24"/>
                            <w:szCs w:val="24"/>
                          </w:rPr>
                          <w:t>o</w:t>
                        </w:r>
                        <w:r w:rsidRPr="00285D9F">
                          <w:rPr>
                            <w:spacing w:val="1"/>
                            <w:sz w:val="24"/>
                            <w:szCs w:val="24"/>
                          </w:rPr>
                          <w:t>r</w:t>
                        </w:r>
                        <w:r w:rsidRPr="00285D9F">
                          <w:rPr>
                            <w:spacing w:val="-4"/>
                            <w:sz w:val="24"/>
                            <w:szCs w:val="24"/>
                          </w:rPr>
                          <w:t>m</w:t>
                        </w:r>
                        <w:r w:rsidRPr="00285D9F">
                          <w:rPr>
                            <w:sz w:val="24"/>
                            <w:szCs w:val="24"/>
                          </w:rPr>
                          <w:t>.</w:t>
                        </w:r>
                      </w:p>
                      <w:p w14:paraId="0DD27A22" w14:textId="77777777" w:rsidR="00285D9F" w:rsidRPr="00285D9F" w:rsidRDefault="00285D9F" w:rsidP="00552466">
                        <w:pPr>
                          <w:numPr>
                            <w:ilvl w:val="0"/>
                            <w:numId w:val="99"/>
                          </w:numPr>
                          <w:spacing w:line="240" w:lineRule="exact"/>
                          <w:rPr>
                            <w:sz w:val="24"/>
                            <w:szCs w:val="24"/>
                          </w:rPr>
                        </w:pPr>
                        <w:r w:rsidRPr="00285D9F">
                          <w:rPr>
                            <w:spacing w:val="-1"/>
                            <w:sz w:val="24"/>
                            <w:szCs w:val="24"/>
                          </w:rPr>
                          <w:t>D</w:t>
                        </w:r>
                        <w:r w:rsidRPr="00285D9F">
                          <w:rPr>
                            <w:sz w:val="24"/>
                            <w:szCs w:val="24"/>
                          </w:rPr>
                          <w:t>ec</w:t>
                        </w:r>
                        <w:r w:rsidRPr="00285D9F">
                          <w:rPr>
                            <w:spacing w:val="1"/>
                            <w:sz w:val="24"/>
                            <w:szCs w:val="24"/>
                          </w:rPr>
                          <w:t>l</w:t>
                        </w:r>
                        <w:r w:rsidRPr="00285D9F">
                          <w:rPr>
                            <w:spacing w:val="-2"/>
                            <w:sz w:val="24"/>
                            <w:szCs w:val="24"/>
                          </w:rPr>
                          <w:t>a</w:t>
                        </w:r>
                        <w:r w:rsidRPr="00285D9F">
                          <w:rPr>
                            <w:spacing w:val="1"/>
                            <w:sz w:val="24"/>
                            <w:szCs w:val="24"/>
                          </w:rPr>
                          <w:t>r</w:t>
                        </w:r>
                        <w:r w:rsidRPr="00285D9F">
                          <w:rPr>
                            <w:spacing w:val="-2"/>
                            <w:sz w:val="24"/>
                            <w:szCs w:val="24"/>
                          </w:rPr>
                          <w:t>a</w:t>
                        </w:r>
                        <w:r w:rsidRPr="00285D9F">
                          <w:rPr>
                            <w:spacing w:val="1"/>
                            <w:sz w:val="24"/>
                            <w:szCs w:val="24"/>
                          </w:rPr>
                          <w:t>ti</w:t>
                        </w:r>
                        <w:r w:rsidRPr="00285D9F">
                          <w:rPr>
                            <w:sz w:val="24"/>
                            <w:szCs w:val="24"/>
                          </w:rPr>
                          <w:t>on</w:t>
                        </w:r>
                        <w:r w:rsidRPr="00285D9F">
                          <w:rPr>
                            <w:spacing w:val="-2"/>
                            <w:sz w:val="24"/>
                            <w:szCs w:val="24"/>
                          </w:rPr>
                          <w:t xml:space="preserve"> </w:t>
                        </w:r>
                        <w:r w:rsidRPr="00285D9F">
                          <w:rPr>
                            <w:sz w:val="24"/>
                            <w:szCs w:val="24"/>
                          </w:rPr>
                          <w:t>and</w:t>
                        </w:r>
                        <w:r w:rsidRPr="00285D9F">
                          <w:rPr>
                            <w:spacing w:val="-2"/>
                            <w:sz w:val="24"/>
                            <w:szCs w:val="24"/>
                          </w:rPr>
                          <w:t xml:space="preserve"> </w:t>
                        </w:r>
                        <w:r w:rsidRPr="00285D9F">
                          <w:rPr>
                            <w:sz w:val="24"/>
                            <w:szCs w:val="24"/>
                          </w:rPr>
                          <w:t>co</w:t>
                        </w:r>
                        <w:r w:rsidRPr="00285D9F">
                          <w:rPr>
                            <w:spacing w:val="-1"/>
                            <w:sz w:val="24"/>
                            <w:szCs w:val="24"/>
                          </w:rPr>
                          <w:t>m</w:t>
                        </w:r>
                        <w:r w:rsidRPr="00285D9F">
                          <w:rPr>
                            <w:spacing w:val="-4"/>
                            <w:sz w:val="24"/>
                            <w:szCs w:val="24"/>
                          </w:rPr>
                          <w:t>m</w:t>
                        </w:r>
                        <w:r w:rsidRPr="00285D9F">
                          <w:rPr>
                            <w:spacing w:val="1"/>
                            <w:sz w:val="24"/>
                            <w:szCs w:val="24"/>
                          </w:rPr>
                          <w:t>it</w:t>
                        </w:r>
                        <w:r w:rsidRPr="00285D9F">
                          <w:rPr>
                            <w:spacing w:val="-4"/>
                            <w:sz w:val="24"/>
                            <w:szCs w:val="24"/>
                          </w:rPr>
                          <w:t>m</w:t>
                        </w:r>
                        <w:r w:rsidRPr="00285D9F">
                          <w:rPr>
                            <w:spacing w:val="3"/>
                            <w:sz w:val="24"/>
                            <w:szCs w:val="24"/>
                          </w:rPr>
                          <w:t>e</w:t>
                        </w:r>
                        <w:r w:rsidRPr="00285D9F">
                          <w:rPr>
                            <w:sz w:val="24"/>
                            <w:szCs w:val="24"/>
                          </w:rPr>
                          <w:t>nt</w:t>
                        </w:r>
                        <w:r w:rsidRPr="00285D9F">
                          <w:rPr>
                            <w:spacing w:val="1"/>
                            <w:sz w:val="24"/>
                            <w:szCs w:val="24"/>
                          </w:rPr>
                          <w:t xml:space="preserve"> t</w:t>
                        </w:r>
                        <w:r w:rsidRPr="00285D9F">
                          <w:rPr>
                            <w:sz w:val="24"/>
                            <w:szCs w:val="24"/>
                          </w:rPr>
                          <w:t>o</w:t>
                        </w:r>
                        <w:r w:rsidRPr="00285D9F">
                          <w:rPr>
                            <w:spacing w:val="-2"/>
                            <w:sz w:val="24"/>
                            <w:szCs w:val="24"/>
                          </w:rPr>
                          <w:t xml:space="preserve"> </w:t>
                        </w:r>
                        <w:r w:rsidRPr="00285D9F">
                          <w:rPr>
                            <w:spacing w:val="1"/>
                            <w:sz w:val="24"/>
                            <w:szCs w:val="24"/>
                          </w:rPr>
                          <w:t>t</w:t>
                        </w:r>
                        <w:r w:rsidRPr="00285D9F">
                          <w:rPr>
                            <w:spacing w:val="-2"/>
                            <w:sz w:val="24"/>
                            <w:szCs w:val="24"/>
                          </w:rPr>
                          <w:t>h</w:t>
                        </w:r>
                        <w:r w:rsidRPr="00285D9F">
                          <w:rPr>
                            <w:sz w:val="24"/>
                            <w:szCs w:val="24"/>
                          </w:rPr>
                          <w:t>e co</w:t>
                        </w:r>
                        <w:r w:rsidRPr="00285D9F">
                          <w:rPr>
                            <w:spacing w:val="-2"/>
                            <w:sz w:val="24"/>
                            <w:szCs w:val="24"/>
                          </w:rPr>
                          <w:t>d</w:t>
                        </w:r>
                        <w:r w:rsidRPr="00285D9F">
                          <w:rPr>
                            <w:sz w:val="24"/>
                            <w:szCs w:val="24"/>
                          </w:rPr>
                          <w:t>e of</w:t>
                        </w:r>
                        <w:r w:rsidRPr="00285D9F">
                          <w:rPr>
                            <w:spacing w:val="-1"/>
                            <w:sz w:val="24"/>
                            <w:szCs w:val="24"/>
                          </w:rPr>
                          <w:t xml:space="preserve"> </w:t>
                        </w:r>
                        <w:r w:rsidRPr="00285D9F">
                          <w:rPr>
                            <w:sz w:val="24"/>
                            <w:szCs w:val="24"/>
                          </w:rPr>
                          <w:t>e</w:t>
                        </w:r>
                        <w:r w:rsidRPr="00285D9F">
                          <w:rPr>
                            <w:spacing w:val="1"/>
                            <w:sz w:val="24"/>
                            <w:szCs w:val="24"/>
                          </w:rPr>
                          <w:t>t</w:t>
                        </w:r>
                        <w:r w:rsidRPr="00285D9F">
                          <w:rPr>
                            <w:spacing w:val="-2"/>
                            <w:sz w:val="24"/>
                            <w:szCs w:val="24"/>
                          </w:rPr>
                          <w:t>h</w:t>
                        </w:r>
                        <w:r w:rsidRPr="00285D9F">
                          <w:rPr>
                            <w:spacing w:val="1"/>
                            <w:sz w:val="24"/>
                            <w:szCs w:val="24"/>
                          </w:rPr>
                          <w:t>i</w:t>
                        </w:r>
                        <w:r w:rsidRPr="00285D9F">
                          <w:rPr>
                            <w:spacing w:val="-2"/>
                            <w:sz w:val="24"/>
                            <w:szCs w:val="24"/>
                          </w:rPr>
                          <w:t>c</w:t>
                        </w:r>
                        <w:r w:rsidRPr="00285D9F">
                          <w:rPr>
                            <w:sz w:val="24"/>
                            <w:szCs w:val="24"/>
                          </w:rPr>
                          <w:t>s.</w:t>
                        </w:r>
                      </w:p>
                      <w:p w14:paraId="5EA41609" w14:textId="77777777" w:rsidR="00285D9F" w:rsidRPr="00285D9F" w:rsidRDefault="00285D9F" w:rsidP="00285D9F">
                        <w:pPr>
                          <w:spacing w:line="240" w:lineRule="exact"/>
                          <w:jc w:val="both"/>
                          <w:rPr>
                            <w:color w:val="FF0000"/>
                            <w:spacing w:val="1"/>
                            <w:sz w:val="24"/>
                            <w:szCs w:val="24"/>
                          </w:rPr>
                        </w:pPr>
                      </w:p>
                      <w:p w14:paraId="57EE38A3"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 xml:space="preserve">The original Form of Tender comprising the five documents listed above must be dropped in the tender box at Integrity Centre, Ground Floor </w:t>
                        </w:r>
                      </w:p>
                      <w:p w14:paraId="68FFB3CF"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Scanned copy to be attached to the bid documents and submitted through IFMIS.</w:t>
                        </w:r>
                      </w:p>
                      <w:p w14:paraId="34A1E9EF"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 xml:space="preserve">A discrepancy between the dropped original form of tender and the scanned copy in IFMIS will lead to disqualification. </w:t>
                        </w:r>
                      </w:p>
                      <w:p w14:paraId="42985894" w14:textId="77777777" w:rsidR="00285D9F" w:rsidRPr="00285D9F" w:rsidRDefault="00285D9F" w:rsidP="00285D9F">
                        <w:pPr>
                          <w:jc w:val="both"/>
                          <w:rPr>
                            <w:color w:val="FF0000"/>
                            <w:spacing w:val="1"/>
                            <w:sz w:val="24"/>
                            <w:szCs w:val="24"/>
                          </w:rPr>
                        </w:pPr>
                      </w:p>
                      <w:p w14:paraId="698B0F0A" w14:textId="77777777" w:rsidR="00285D9F" w:rsidRPr="00285D9F" w:rsidRDefault="00285D9F" w:rsidP="00285D9F">
                        <w:pPr>
                          <w:jc w:val="both"/>
                          <w:rPr>
                            <w:color w:val="FF0000"/>
                            <w:spacing w:val="1"/>
                            <w:sz w:val="24"/>
                            <w:szCs w:val="24"/>
                          </w:rPr>
                        </w:pPr>
                        <w:r w:rsidRPr="00285D9F">
                          <w:rPr>
                            <w:color w:val="FF0000"/>
                            <w:spacing w:val="1"/>
                            <w:sz w:val="24"/>
                            <w:szCs w:val="24"/>
                          </w:rPr>
                          <w:t xml:space="preserve">A person issued with the power of attorney must sign the form of tender where applicable. Failure, will lead to disqualification. </w:t>
                        </w:r>
                        <w:r w:rsidRPr="00285D9F">
                          <w:rPr>
                            <w:sz w:val="24"/>
                            <w:szCs w:val="24"/>
                          </w:rPr>
                          <w:t xml:space="preserve"> </w:t>
                        </w:r>
                      </w:p>
                      <w:p w14:paraId="456531B4" w14:textId="20A4326D" w:rsidR="00285D9F" w:rsidRPr="00285D9F" w:rsidRDefault="00285D9F" w:rsidP="00285D9F">
                        <w:pPr>
                          <w:rPr>
                            <w:sz w:val="24"/>
                            <w:szCs w:val="24"/>
                          </w:rPr>
                        </w:pPr>
                      </w:p>
                    </w:tc>
                    <w:tc>
                      <w:tcPr>
                        <w:tcW w:w="1585" w:type="dxa"/>
                        <w:shd w:val="clear" w:color="auto" w:fill="auto"/>
                      </w:tcPr>
                      <w:p w14:paraId="56308F25" w14:textId="77777777" w:rsidR="00285D9F" w:rsidRPr="00285D9F" w:rsidRDefault="00285D9F" w:rsidP="00285D9F">
                        <w:pPr>
                          <w:rPr>
                            <w:sz w:val="24"/>
                            <w:szCs w:val="24"/>
                          </w:rPr>
                        </w:pPr>
                      </w:p>
                    </w:tc>
                  </w:tr>
                  <w:tr w:rsidR="00285D9F" w:rsidRPr="00285D9F" w14:paraId="3CEE7ACB" w14:textId="77777777" w:rsidTr="00285D9F">
                    <w:tc>
                      <w:tcPr>
                        <w:tcW w:w="830" w:type="dxa"/>
                        <w:shd w:val="clear" w:color="auto" w:fill="auto"/>
                      </w:tcPr>
                      <w:p w14:paraId="649C9B20" w14:textId="77777777" w:rsidR="00285D9F" w:rsidRPr="00285D9F" w:rsidRDefault="00285D9F" w:rsidP="00285D9F">
                        <w:pPr>
                          <w:rPr>
                            <w:sz w:val="24"/>
                            <w:szCs w:val="24"/>
                          </w:rPr>
                        </w:pPr>
                        <w:r w:rsidRPr="00285D9F">
                          <w:rPr>
                            <w:sz w:val="24"/>
                            <w:szCs w:val="24"/>
                          </w:rPr>
                          <w:t>MR7</w:t>
                        </w:r>
                      </w:p>
                    </w:tc>
                    <w:tc>
                      <w:tcPr>
                        <w:tcW w:w="5213" w:type="dxa"/>
                        <w:shd w:val="clear" w:color="auto" w:fill="auto"/>
                      </w:tcPr>
                      <w:p w14:paraId="276C953A" w14:textId="5BCBA6EC" w:rsidR="00285D9F" w:rsidRPr="00285D9F" w:rsidRDefault="00285D9F" w:rsidP="00285D9F">
                        <w:pPr>
                          <w:spacing w:before="46" w:line="228" w:lineRule="auto"/>
                          <w:ind w:right="141"/>
                          <w:jc w:val="both"/>
                          <w:rPr>
                            <w:sz w:val="24"/>
                            <w:szCs w:val="24"/>
                          </w:rPr>
                        </w:pPr>
                        <w:r w:rsidRPr="00285D9F">
                          <w:rPr>
                            <w:sz w:val="24"/>
                            <w:szCs w:val="24"/>
                          </w:rPr>
                          <w:t>Pro</w:t>
                        </w:r>
                        <w:r w:rsidRPr="00285D9F">
                          <w:rPr>
                            <w:spacing w:val="-2"/>
                            <w:sz w:val="24"/>
                            <w:szCs w:val="24"/>
                          </w:rPr>
                          <w:t>v</w:t>
                        </w:r>
                        <w:r w:rsidRPr="00285D9F">
                          <w:rPr>
                            <w:spacing w:val="1"/>
                            <w:sz w:val="24"/>
                            <w:szCs w:val="24"/>
                          </w:rPr>
                          <w:t>i</w:t>
                        </w:r>
                        <w:r w:rsidRPr="00285D9F">
                          <w:rPr>
                            <w:sz w:val="24"/>
                            <w:szCs w:val="24"/>
                          </w:rPr>
                          <w:t>de</w:t>
                        </w:r>
                        <w:r w:rsidRPr="00285D9F">
                          <w:rPr>
                            <w:spacing w:val="1"/>
                            <w:sz w:val="24"/>
                            <w:szCs w:val="24"/>
                          </w:rPr>
                          <w:t xml:space="preserve"> </w:t>
                        </w:r>
                        <w:r w:rsidRPr="00285D9F">
                          <w:rPr>
                            <w:sz w:val="24"/>
                            <w:szCs w:val="24"/>
                          </w:rPr>
                          <w:t>a</w:t>
                        </w:r>
                        <w:r w:rsidRPr="00285D9F">
                          <w:rPr>
                            <w:spacing w:val="-2"/>
                            <w:sz w:val="24"/>
                            <w:szCs w:val="24"/>
                          </w:rPr>
                          <w:t xml:space="preserve"> </w:t>
                        </w:r>
                        <w:r w:rsidRPr="00285D9F">
                          <w:rPr>
                            <w:sz w:val="24"/>
                            <w:szCs w:val="24"/>
                          </w:rPr>
                          <w:t>copy</w:t>
                        </w:r>
                        <w:r w:rsidRPr="00285D9F">
                          <w:rPr>
                            <w:spacing w:val="-2"/>
                            <w:sz w:val="24"/>
                            <w:szCs w:val="24"/>
                          </w:rPr>
                          <w:t xml:space="preserve"> of </w:t>
                        </w:r>
                        <w:r w:rsidRPr="00285D9F">
                          <w:rPr>
                            <w:spacing w:val="2"/>
                            <w:sz w:val="24"/>
                            <w:szCs w:val="24"/>
                          </w:rPr>
                          <w:t>T</w:t>
                        </w:r>
                        <w:r w:rsidRPr="00285D9F">
                          <w:rPr>
                            <w:spacing w:val="-2"/>
                            <w:sz w:val="24"/>
                            <w:szCs w:val="24"/>
                          </w:rPr>
                          <w:t>e</w:t>
                        </w:r>
                        <w:r w:rsidRPr="00285D9F">
                          <w:rPr>
                            <w:sz w:val="24"/>
                            <w:szCs w:val="24"/>
                          </w:rPr>
                          <w:t>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Se</w:t>
                        </w:r>
                        <w:r w:rsidRPr="00285D9F">
                          <w:rPr>
                            <w:spacing w:val="-2"/>
                            <w:sz w:val="24"/>
                            <w:szCs w:val="24"/>
                          </w:rPr>
                          <w:t>c</w:t>
                        </w:r>
                        <w:r w:rsidRPr="00285D9F">
                          <w:rPr>
                            <w:sz w:val="24"/>
                            <w:szCs w:val="24"/>
                          </w:rPr>
                          <w:t>u</w:t>
                        </w:r>
                        <w:r w:rsidRPr="00285D9F">
                          <w:rPr>
                            <w:spacing w:val="1"/>
                            <w:sz w:val="24"/>
                            <w:szCs w:val="24"/>
                          </w:rPr>
                          <w:t>r</w:t>
                        </w:r>
                        <w:r w:rsidRPr="00285D9F">
                          <w:rPr>
                            <w:spacing w:val="-1"/>
                            <w:sz w:val="24"/>
                            <w:szCs w:val="24"/>
                          </w:rPr>
                          <w:t>i</w:t>
                        </w:r>
                        <w:r w:rsidRPr="00285D9F">
                          <w:rPr>
                            <w:spacing w:val="1"/>
                            <w:sz w:val="24"/>
                            <w:szCs w:val="24"/>
                          </w:rPr>
                          <w:t>t</w:t>
                        </w:r>
                        <w:r w:rsidRPr="00285D9F">
                          <w:rPr>
                            <w:sz w:val="24"/>
                            <w:szCs w:val="24"/>
                          </w:rPr>
                          <w:t>y</w:t>
                        </w:r>
                        <w:r w:rsidRPr="00285D9F">
                          <w:rPr>
                            <w:spacing w:val="-1"/>
                            <w:sz w:val="24"/>
                            <w:szCs w:val="24"/>
                          </w:rPr>
                          <w:t xml:space="preserve"> </w:t>
                        </w:r>
                        <w:r w:rsidRPr="00285D9F">
                          <w:rPr>
                            <w:spacing w:val="1"/>
                            <w:sz w:val="24"/>
                            <w:szCs w:val="24"/>
                          </w:rPr>
                          <w:t>(</w:t>
                        </w:r>
                        <w:r w:rsidRPr="00285D9F">
                          <w:rPr>
                            <w:sz w:val="24"/>
                            <w:szCs w:val="24"/>
                          </w:rPr>
                          <w:t xml:space="preserve">on </w:t>
                        </w:r>
                        <w:r w:rsidRPr="00285D9F">
                          <w:rPr>
                            <w:spacing w:val="-4"/>
                            <w:sz w:val="24"/>
                            <w:szCs w:val="24"/>
                          </w:rPr>
                          <w:t>I</w:t>
                        </w:r>
                        <w:r w:rsidRPr="00285D9F">
                          <w:rPr>
                            <w:sz w:val="24"/>
                            <w:szCs w:val="24"/>
                          </w:rPr>
                          <w:t>F</w:t>
                        </w:r>
                        <w:r w:rsidRPr="00285D9F">
                          <w:rPr>
                            <w:spacing w:val="2"/>
                            <w:sz w:val="24"/>
                            <w:szCs w:val="24"/>
                          </w:rPr>
                          <w:t>M</w:t>
                        </w:r>
                        <w:r w:rsidRPr="00285D9F">
                          <w:rPr>
                            <w:spacing w:val="-4"/>
                            <w:sz w:val="24"/>
                            <w:szCs w:val="24"/>
                          </w:rPr>
                          <w:t>I</w:t>
                        </w:r>
                        <w:r w:rsidRPr="00285D9F">
                          <w:rPr>
                            <w:sz w:val="24"/>
                            <w:szCs w:val="24"/>
                          </w:rPr>
                          <w:t>S)</w:t>
                        </w:r>
                        <w:r w:rsidRPr="00285D9F">
                          <w:rPr>
                            <w:spacing w:val="2"/>
                            <w:sz w:val="24"/>
                            <w:szCs w:val="24"/>
                          </w:rPr>
                          <w:t xml:space="preserve"> </w:t>
                        </w:r>
                        <w:r w:rsidRPr="00285D9F">
                          <w:rPr>
                            <w:spacing w:val="1"/>
                            <w:sz w:val="24"/>
                            <w:szCs w:val="24"/>
                          </w:rPr>
                          <w:t>i</w:t>
                        </w:r>
                        <w:r w:rsidRPr="00285D9F">
                          <w:rPr>
                            <w:sz w:val="24"/>
                            <w:szCs w:val="24"/>
                          </w:rPr>
                          <w:t xml:space="preserve">n </w:t>
                        </w:r>
                        <w:r w:rsidRPr="00285D9F">
                          <w:rPr>
                            <w:spacing w:val="1"/>
                            <w:sz w:val="24"/>
                            <w:szCs w:val="24"/>
                          </w:rPr>
                          <w:t>t</w:t>
                        </w:r>
                        <w:r w:rsidRPr="00285D9F">
                          <w:rPr>
                            <w:spacing w:val="-2"/>
                            <w:sz w:val="24"/>
                            <w:szCs w:val="24"/>
                          </w:rPr>
                          <w:t>h</w:t>
                        </w:r>
                        <w:r w:rsidRPr="00285D9F">
                          <w:rPr>
                            <w:sz w:val="24"/>
                            <w:szCs w:val="24"/>
                          </w:rPr>
                          <w:t>e p</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c</w:t>
                        </w:r>
                        <w:r w:rsidRPr="00285D9F">
                          <w:rPr>
                            <w:spacing w:val="1"/>
                            <w:sz w:val="24"/>
                            <w:szCs w:val="24"/>
                          </w:rPr>
                          <w:t>ri</w:t>
                        </w:r>
                        <w:r w:rsidRPr="00285D9F">
                          <w:rPr>
                            <w:spacing w:val="-2"/>
                            <w:sz w:val="24"/>
                            <w:szCs w:val="24"/>
                          </w:rPr>
                          <w:t>b</w:t>
                        </w:r>
                        <w:r w:rsidRPr="00285D9F">
                          <w:rPr>
                            <w:sz w:val="24"/>
                            <w:szCs w:val="24"/>
                          </w:rPr>
                          <w:t>ed</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at</w:t>
                        </w:r>
                        <w:r w:rsidRPr="00285D9F">
                          <w:rPr>
                            <w:spacing w:val="1"/>
                            <w:sz w:val="24"/>
                            <w:szCs w:val="24"/>
                          </w:rPr>
                          <w:t xml:space="preserve"> </w:t>
                        </w:r>
                        <w:r w:rsidRPr="00285D9F">
                          <w:rPr>
                            <w:spacing w:val="-2"/>
                            <w:sz w:val="24"/>
                            <w:szCs w:val="24"/>
                          </w:rPr>
                          <w:t>f</w:t>
                        </w:r>
                        <w:r w:rsidRPr="00285D9F">
                          <w:rPr>
                            <w:spacing w:val="1"/>
                            <w:sz w:val="24"/>
                            <w:szCs w:val="24"/>
                          </w:rPr>
                          <w:t>r</w:t>
                        </w:r>
                        <w:r w:rsidRPr="00285D9F">
                          <w:rPr>
                            <w:sz w:val="24"/>
                            <w:szCs w:val="24"/>
                          </w:rPr>
                          <w:t>om</w:t>
                        </w:r>
                        <w:r w:rsidRPr="00285D9F">
                          <w:rPr>
                            <w:spacing w:val="1"/>
                            <w:sz w:val="24"/>
                            <w:szCs w:val="24"/>
                          </w:rPr>
                          <w:t xml:space="preserve"> a commercial </w:t>
                        </w:r>
                        <w:r w:rsidRPr="00285D9F">
                          <w:rPr>
                            <w:sz w:val="24"/>
                            <w:szCs w:val="24"/>
                          </w:rPr>
                          <w:t>bank or Micro finance bank</w:t>
                        </w:r>
                        <w:r w:rsidRPr="00285D9F">
                          <w:rPr>
                            <w:spacing w:val="-2"/>
                            <w:sz w:val="24"/>
                            <w:szCs w:val="24"/>
                          </w:rPr>
                          <w:t xml:space="preserve"> licensed</w:t>
                        </w:r>
                        <w:r w:rsidRPr="00285D9F">
                          <w:rPr>
                            <w:sz w:val="24"/>
                            <w:szCs w:val="24"/>
                          </w:rPr>
                          <w:t xml:space="preserve"> by </w:t>
                        </w:r>
                        <w:r w:rsidRPr="00285D9F">
                          <w:rPr>
                            <w:spacing w:val="-1"/>
                            <w:sz w:val="24"/>
                            <w:szCs w:val="24"/>
                          </w:rPr>
                          <w:t>C</w:t>
                        </w:r>
                        <w:r w:rsidRPr="00285D9F">
                          <w:rPr>
                            <w:sz w:val="24"/>
                            <w:szCs w:val="24"/>
                          </w:rPr>
                          <w:t>en</w:t>
                        </w:r>
                        <w:r w:rsidRPr="00285D9F">
                          <w:rPr>
                            <w:spacing w:val="1"/>
                            <w:sz w:val="24"/>
                            <w:szCs w:val="24"/>
                          </w:rPr>
                          <w:t>t</w:t>
                        </w:r>
                        <w:r w:rsidRPr="00285D9F">
                          <w:rPr>
                            <w:spacing w:val="-2"/>
                            <w:sz w:val="24"/>
                            <w:szCs w:val="24"/>
                          </w:rPr>
                          <w:t>r</w:t>
                        </w:r>
                        <w:r w:rsidRPr="00285D9F">
                          <w:rPr>
                            <w:spacing w:val="1"/>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pacing w:val="-2"/>
                            <w:sz w:val="24"/>
                            <w:szCs w:val="24"/>
                          </w:rPr>
                          <w:t>a</w:t>
                        </w:r>
                        <w:r w:rsidRPr="00285D9F">
                          <w:rPr>
                            <w:sz w:val="24"/>
                            <w:szCs w:val="24"/>
                          </w:rPr>
                          <w:t>nk</w:t>
                        </w:r>
                        <w:r w:rsidRPr="00285D9F">
                          <w:rPr>
                            <w:spacing w:val="-2"/>
                            <w:sz w:val="24"/>
                            <w:szCs w:val="24"/>
                          </w:rPr>
                          <w:t xml:space="preserve"> </w:t>
                        </w:r>
                        <w:r w:rsidRPr="00285D9F">
                          <w:rPr>
                            <w:sz w:val="24"/>
                            <w:szCs w:val="24"/>
                          </w:rPr>
                          <w:t>of</w:t>
                        </w:r>
                        <w:r w:rsidRPr="00285D9F">
                          <w:rPr>
                            <w:spacing w:val="1"/>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i</w:t>
                        </w:r>
                        <w:r w:rsidRPr="00285D9F">
                          <w:rPr>
                            <w:sz w:val="24"/>
                            <w:szCs w:val="24"/>
                          </w:rPr>
                          <w:t>n</w:t>
                        </w:r>
                        <w:r w:rsidRPr="00285D9F">
                          <w:rPr>
                            <w:spacing w:val="-2"/>
                            <w:sz w:val="24"/>
                            <w:szCs w:val="24"/>
                          </w:rPr>
                          <w:t xml:space="preserve"> </w:t>
                        </w:r>
                        <w:r w:rsidRPr="00285D9F">
                          <w:rPr>
                            <w:spacing w:val="1"/>
                            <w:sz w:val="24"/>
                            <w:szCs w:val="24"/>
                          </w:rPr>
                          <w:t>t</w:t>
                        </w:r>
                        <w:r w:rsidRPr="00285D9F">
                          <w:rPr>
                            <w:sz w:val="24"/>
                            <w:szCs w:val="24"/>
                          </w:rPr>
                          <w:t>he a</w:t>
                        </w:r>
                        <w:r w:rsidRPr="00285D9F">
                          <w:rPr>
                            <w:spacing w:val="-4"/>
                            <w:sz w:val="24"/>
                            <w:szCs w:val="24"/>
                          </w:rPr>
                          <w:t>m</w:t>
                        </w:r>
                        <w:r w:rsidRPr="00285D9F">
                          <w:rPr>
                            <w:sz w:val="24"/>
                            <w:szCs w:val="24"/>
                          </w:rPr>
                          <w:t>ount</w:t>
                        </w:r>
                        <w:r w:rsidRPr="00285D9F">
                          <w:rPr>
                            <w:spacing w:val="1"/>
                            <w:sz w:val="24"/>
                            <w:szCs w:val="24"/>
                          </w:rPr>
                          <w:t xml:space="preserve"> </w:t>
                        </w:r>
                        <w:r w:rsidRPr="00285D9F">
                          <w:rPr>
                            <w:spacing w:val="-2"/>
                            <w:sz w:val="24"/>
                            <w:szCs w:val="24"/>
                          </w:rPr>
                          <w:t>o</w:t>
                        </w:r>
                        <w:r w:rsidRPr="00285D9F">
                          <w:rPr>
                            <w:sz w:val="24"/>
                            <w:szCs w:val="24"/>
                          </w:rPr>
                          <w:t>f</w:t>
                        </w:r>
                        <w:r w:rsidRPr="00285D9F">
                          <w:rPr>
                            <w:spacing w:val="-2"/>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s</w:t>
                        </w:r>
                        <w:r w:rsidRPr="00285D9F">
                          <w:rPr>
                            <w:spacing w:val="-2"/>
                            <w:sz w:val="24"/>
                            <w:szCs w:val="24"/>
                          </w:rPr>
                          <w:t>h</w:t>
                        </w:r>
                        <w:r w:rsidRPr="00285D9F">
                          <w:rPr>
                            <w:spacing w:val="1"/>
                            <w:sz w:val="24"/>
                            <w:szCs w:val="24"/>
                          </w:rPr>
                          <w:t>i</w:t>
                        </w:r>
                        <w:r w:rsidRPr="00285D9F">
                          <w:rPr>
                            <w:spacing w:val="-1"/>
                            <w:sz w:val="24"/>
                            <w:szCs w:val="24"/>
                          </w:rPr>
                          <w:t>l</w:t>
                        </w:r>
                        <w:r w:rsidRPr="00285D9F">
                          <w:rPr>
                            <w:spacing w:val="1"/>
                            <w:sz w:val="24"/>
                            <w:szCs w:val="24"/>
                          </w:rPr>
                          <w:t>li</w:t>
                        </w:r>
                        <w:r w:rsidRPr="00285D9F">
                          <w:rPr>
                            <w:sz w:val="24"/>
                            <w:szCs w:val="24"/>
                          </w:rPr>
                          <w:t>n</w:t>
                        </w:r>
                        <w:r w:rsidRPr="00285D9F">
                          <w:rPr>
                            <w:spacing w:val="-2"/>
                            <w:sz w:val="24"/>
                            <w:szCs w:val="24"/>
                          </w:rPr>
                          <w:t>g</w:t>
                        </w:r>
                        <w:r w:rsidRPr="00285D9F">
                          <w:rPr>
                            <w:sz w:val="24"/>
                            <w:szCs w:val="24"/>
                          </w:rPr>
                          <w:t>s</w:t>
                        </w:r>
                        <w:r w:rsidRPr="00285D9F">
                          <w:rPr>
                            <w:spacing w:val="3"/>
                            <w:sz w:val="24"/>
                            <w:szCs w:val="24"/>
                          </w:rPr>
                          <w:t xml:space="preserve"> </w:t>
                        </w:r>
                        <w:r w:rsidR="005B3538">
                          <w:rPr>
                            <w:spacing w:val="2"/>
                            <w:sz w:val="24"/>
                            <w:szCs w:val="24"/>
                          </w:rPr>
                          <w:t>Thirty Five thousand</w:t>
                        </w:r>
                        <w:r w:rsidRPr="00285D9F">
                          <w:rPr>
                            <w:spacing w:val="-2"/>
                            <w:sz w:val="24"/>
                            <w:szCs w:val="24"/>
                          </w:rPr>
                          <w:t xml:space="preserve"> </w:t>
                        </w:r>
                        <w:r w:rsidRPr="00285D9F">
                          <w:rPr>
                            <w:b/>
                            <w:bCs/>
                            <w:spacing w:val="-2"/>
                            <w:sz w:val="24"/>
                            <w:szCs w:val="24"/>
                          </w:rPr>
                          <w:t>(</w:t>
                        </w:r>
                        <w:r w:rsidRPr="00285D9F">
                          <w:rPr>
                            <w:b/>
                            <w:bCs/>
                            <w:spacing w:val="1"/>
                            <w:sz w:val="24"/>
                            <w:szCs w:val="24"/>
                          </w:rPr>
                          <w:t>K</w:t>
                        </w:r>
                        <w:r w:rsidR="005B3538">
                          <w:rPr>
                            <w:b/>
                            <w:bCs/>
                            <w:sz w:val="24"/>
                            <w:szCs w:val="24"/>
                          </w:rPr>
                          <w:t>SH 35</w:t>
                        </w:r>
                        <w:r w:rsidRPr="00285D9F">
                          <w:rPr>
                            <w:b/>
                            <w:bCs/>
                            <w:sz w:val="24"/>
                            <w:szCs w:val="24"/>
                          </w:rPr>
                          <w:t>,000</w:t>
                        </w:r>
                        <w:r w:rsidRPr="00285D9F">
                          <w:rPr>
                            <w:b/>
                            <w:bCs/>
                            <w:spacing w:val="-2"/>
                            <w:sz w:val="24"/>
                            <w:szCs w:val="24"/>
                          </w:rPr>
                          <w:t>.</w:t>
                        </w:r>
                        <w:r w:rsidRPr="00285D9F">
                          <w:rPr>
                            <w:b/>
                            <w:bCs/>
                            <w:sz w:val="24"/>
                            <w:szCs w:val="24"/>
                          </w:rPr>
                          <w:t>00</w:t>
                        </w:r>
                        <w:r w:rsidRPr="00285D9F">
                          <w:rPr>
                            <w:b/>
                            <w:bCs/>
                            <w:spacing w:val="1"/>
                            <w:sz w:val="24"/>
                            <w:szCs w:val="24"/>
                          </w:rPr>
                          <w:t>)</w:t>
                        </w:r>
                        <w:r w:rsidRPr="00285D9F">
                          <w:rPr>
                            <w:b/>
                            <w:bCs/>
                            <w:sz w:val="24"/>
                            <w:szCs w:val="24"/>
                          </w:rPr>
                          <w:t>.</w:t>
                        </w:r>
                        <w:r w:rsidRPr="00285D9F">
                          <w:rPr>
                            <w:spacing w:val="-2"/>
                            <w:sz w:val="24"/>
                            <w:szCs w:val="24"/>
                          </w:rPr>
                          <w:t xml:space="preserve"> </w:t>
                        </w:r>
                        <w:r w:rsidRPr="00285D9F">
                          <w:rPr>
                            <w:sz w:val="24"/>
                            <w:szCs w:val="24"/>
                          </w:rPr>
                          <w:t>Tend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and</w:t>
                        </w:r>
                        <w:r w:rsidRPr="00285D9F">
                          <w:rPr>
                            <w:spacing w:val="-4"/>
                            <w:sz w:val="24"/>
                            <w:szCs w:val="24"/>
                          </w:rPr>
                          <w:t xml:space="preserve"> </w:t>
                        </w:r>
                        <w:r w:rsidRPr="00285D9F">
                          <w:rPr>
                            <w:spacing w:val="-2"/>
                            <w:sz w:val="24"/>
                            <w:szCs w:val="24"/>
                          </w:rPr>
                          <w:t>v</w:t>
                        </w:r>
                        <w:r w:rsidRPr="00285D9F">
                          <w:rPr>
                            <w:sz w:val="24"/>
                            <w:szCs w:val="24"/>
                          </w:rPr>
                          <w:t>a</w:t>
                        </w:r>
                        <w:r w:rsidRPr="00285D9F">
                          <w:rPr>
                            <w:spacing w:val="1"/>
                            <w:sz w:val="24"/>
                            <w:szCs w:val="24"/>
                          </w:rPr>
                          <w:t>li</w:t>
                        </w:r>
                        <w:r w:rsidRPr="00285D9F">
                          <w:rPr>
                            <w:sz w:val="24"/>
                            <w:szCs w:val="24"/>
                          </w:rPr>
                          <w:t xml:space="preserve">d </w:t>
                        </w:r>
                        <w:r w:rsidRPr="00285D9F">
                          <w:rPr>
                            <w:spacing w:val="1"/>
                            <w:sz w:val="24"/>
                            <w:szCs w:val="24"/>
                          </w:rPr>
                          <w:t>f</w:t>
                        </w:r>
                        <w:r w:rsidRPr="00285D9F">
                          <w:rPr>
                            <w:spacing w:val="-2"/>
                            <w:sz w:val="24"/>
                            <w:szCs w:val="24"/>
                          </w:rPr>
                          <w:t>o</w:t>
                        </w:r>
                        <w:r w:rsidRPr="00285D9F">
                          <w:rPr>
                            <w:sz w:val="24"/>
                            <w:szCs w:val="24"/>
                          </w:rPr>
                          <w:t>r</w:t>
                        </w:r>
                        <w:r w:rsidRPr="00285D9F">
                          <w:rPr>
                            <w:spacing w:val="1"/>
                            <w:sz w:val="24"/>
                            <w:szCs w:val="24"/>
                          </w:rPr>
                          <w:t xml:space="preserve"> </w:t>
                        </w:r>
                        <w:r w:rsidR="00EA0475">
                          <w:rPr>
                            <w:spacing w:val="-1"/>
                            <w:sz w:val="24"/>
                            <w:szCs w:val="24"/>
                          </w:rPr>
                          <w:t>150 days.</w:t>
                        </w:r>
                      </w:p>
                      <w:p w14:paraId="0BA5A731" w14:textId="77777777" w:rsidR="00285D9F" w:rsidRPr="00285D9F" w:rsidRDefault="00285D9F" w:rsidP="00285D9F">
                        <w:pPr>
                          <w:jc w:val="both"/>
                          <w:rPr>
                            <w:color w:val="FF0000"/>
                            <w:spacing w:val="1"/>
                            <w:sz w:val="24"/>
                            <w:szCs w:val="24"/>
                          </w:rPr>
                        </w:pPr>
                      </w:p>
                      <w:p w14:paraId="6D0BC376" w14:textId="77777777" w:rsidR="00285D9F" w:rsidRPr="00285D9F" w:rsidRDefault="00285D9F" w:rsidP="00552466">
                        <w:pPr>
                          <w:pStyle w:val="ListParagraph"/>
                          <w:numPr>
                            <w:ilvl w:val="0"/>
                            <w:numId w:val="100"/>
                          </w:numPr>
                          <w:jc w:val="both"/>
                          <w:rPr>
                            <w:color w:val="FF0000"/>
                            <w:spacing w:val="1"/>
                            <w:sz w:val="24"/>
                            <w:szCs w:val="24"/>
                          </w:rPr>
                        </w:pPr>
                        <w:r w:rsidRPr="00285D9F">
                          <w:rPr>
                            <w:color w:val="FF0000"/>
                            <w:spacing w:val="1"/>
                            <w:sz w:val="24"/>
                            <w:szCs w:val="24"/>
                          </w:rPr>
                          <w:t xml:space="preserve">The original tender security MUST be </w:t>
                        </w:r>
                        <w:r w:rsidRPr="00285D9F">
                          <w:rPr>
                            <w:color w:val="FF0000"/>
                            <w:spacing w:val="1"/>
                            <w:sz w:val="24"/>
                            <w:szCs w:val="24"/>
                          </w:rPr>
                          <w:lastRenderedPageBreak/>
                          <w:t xml:space="preserve">dropped in the tender box at Integrity Centre, Ground Floor </w:t>
                        </w:r>
                      </w:p>
                      <w:p w14:paraId="77567CB3" w14:textId="77777777" w:rsidR="00285D9F" w:rsidRPr="00285D9F" w:rsidRDefault="00285D9F" w:rsidP="00552466">
                        <w:pPr>
                          <w:pStyle w:val="ListParagraph"/>
                          <w:numPr>
                            <w:ilvl w:val="0"/>
                            <w:numId w:val="100"/>
                          </w:numPr>
                          <w:jc w:val="both"/>
                          <w:rPr>
                            <w:color w:val="FF0000"/>
                            <w:spacing w:val="1"/>
                            <w:sz w:val="24"/>
                            <w:szCs w:val="24"/>
                          </w:rPr>
                        </w:pPr>
                        <w:r w:rsidRPr="00285D9F">
                          <w:rPr>
                            <w:color w:val="FF0000"/>
                            <w:spacing w:val="1"/>
                            <w:sz w:val="24"/>
                            <w:szCs w:val="24"/>
                          </w:rPr>
                          <w:t xml:space="preserve">Scanned copy MUST be attached to the bid documents and submitted through IFMIS. </w:t>
                        </w:r>
                      </w:p>
                      <w:p w14:paraId="541F0BBC" w14:textId="4BFAE287" w:rsidR="00285D9F" w:rsidRPr="00285D9F" w:rsidRDefault="00285D9F" w:rsidP="00285D9F">
                        <w:pPr>
                          <w:rPr>
                            <w:sz w:val="24"/>
                            <w:szCs w:val="24"/>
                          </w:rPr>
                        </w:pPr>
                        <w:r w:rsidRPr="00285D9F">
                          <w:rPr>
                            <w:color w:val="FF0000"/>
                            <w:spacing w:val="1"/>
                            <w:sz w:val="24"/>
                            <w:szCs w:val="24"/>
                          </w:rPr>
                          <w:t>A discrepancy between the dropped original tender security and the scanned copy in IFMIS will lead to disqualification</w:t>
                        </w:r>
                      </w:p>
                    </w:tc>
                    <w:tc>
                      <w:tcPr>
                        <w:tcW w:w="1585" w:type="dxa"/>
                        <w:shd w:val="clear" w:color="auto" w:fill="auto"/>
                      </w:tcPr>
                      <w:p w14:paraId="461208F5" w14:textId="77777777" w:rsidR="00285D9F" w:rsidRPr="00285D9F" w:rsidRDefault="00285D9F" w:rsidP="00285D9F">
                        <w:pPr>
                          <w:rPr>
                            <w:sz w:val="24"/>
                            <w:szCs w:val="24"/>
                          </w:rPr>
                        </w:pPr>
                      </w:p>
                    </w:tc>
                  </w:tr>
                  <w:tr w:rsidR="00285D9F" w:rsidRPr="00285D9F" w14:paraId="44F9BEA3" w14:textId="77777777" w:rsidTr="00285D9F">
                    <w:tc>
                      <w:tcPr>
                        <w:tcW w:w="830" w:type="dxa"/>
                        <w:shd w:val="clear" w:color="auto" w:fill="auto"/>
                      </w:tcPr>
                      <w:p w14:paraId="23E984C8" w14:textId="77777777" w:rsidR="00285D9F" w:rsidRPr="00285D9F" w:rsidRDefault="00285D9F" w:rsidP="00285D9F">
                        <w:pPr>
                          <w:rPr>
                            <w:sz w:val="24"/>
                            <w:szCs w:val="24"/>
                          </w:rPr>
                        </w:pPr>
                        <w:r w:rsidRPr="00285D9F">
                          <w:rPr>
                            <w:sz w:val="24"/>
                            <w:szCs w:val="24"/>
                          </w:rPr>
                          <w:t>MR8</w:t>
                        </w:r>
                      </w:p>
                    </w:tc>
                    <w:tc>
                      <w:tcPr>
                        <w:tcW w:w="5213" w:type="dxa"/>
                        <w:shd w:val="clear" w:color="auto" w:fill="auto"/>
                      </w:tcPr>
                      <w:p w14:paraId="5097A7A0" w14:textId="3D715DCA" w:rsidR="00285D9F" w:rsidRPr="00285D9F" w:rsidRDefault="00285D9F" w:rsidP="00285D9F">
                        <w:pPr>
                          <w:rPr>
                            <w:sz w:val="24"/>
                            <w:szCs w:val="24"/>
                          </w:rPr>
                        </w:pPr>
                        <w:r w:rsidRPr="00285D9F">
                          <w:rPr>
                            <w:sz w:val="24"/>
                            <w:szCs w:val="24"/>
                          </w:rPr>
                          <w:t xml:space="preserve">Must Provide power of attorney for the officer who will commit the organization while signing the price schedule, form of tender and any other relevant tender document. </w:t>
                        </w:r>
                      </w:p>
                    </w:tc>
                    <w:tc>
                      <w:tcPr>
                        <w:tcW w:w="1585" w:type="dxa"/>
                        <w:shd w:val="clear" w:color="auto" w:fill="auto"/>
                      </w:tcPr>
                      <w:p w14:paraId="65067D17" w14:textId="77777777" w:rsidR="00285D9F" w:rsidRPr="00285D9F" w:rsidRDefault="00285D9F" w:rsidP="00285D9F">
                        <w:pPr>
                          <w:rPr>
                            <w:sz w:val="24"/>
                            <w:szCs w:val="24"/>
                          </w:rPr>
                        </w:pPr>
                      </w:p>
                    </w:tc>
                  </w:tr>
                  <w:tr w:rsidR="00285D9F" w:rsidRPr="00285D9F" w14:paraId="0A130366" w14:textId="77777777" w:rsidTr="00285D9F">
                    <w:tc>
                      <w:tcPr>
                        <w:tcW w:w="830" w:type="dxa"/>
                        <w:shd w:val="clear" w:color="auto" w:fill="auto"/>
                      </w:tcPr>
                      <w:p w14:paraId="15EA5A82" w14:textId="64C9B5F1" w:rsidR="00285D9F" w:rsidRPr="00285D9F" w:rsidRDefault="00285D9F" w:rsidP="00285D9F">
                        <w:pPr>
                          <w:rPr>
                            <w:sz w:val="24"/>
                            <w:szCs w:val="24"/>
                          </w:rPr>
                        </w:pPr>
                        <w:r>
                          <w:rPr>
                            <w:sz w:val="24"/>
                            <w:szCs w:val="24"/>
                          </w:rPr>
                          <w:t>MR9</w:t>
                        </w:r>
                      </w:p>
                    </w:tc>
                    <w:tc>
                      <w:tcPr>
                        <w:tcW w:w="5213" w:type="dxa"/>
                        <w:shd w:val="clear" w:color="auto" w:fill="auto"/>
                      </w:tcPr>
                      <w:p w14:paraId="5A9EED97" w14:textId="77777777" w:rsidR="00285D9F" w:rsidRPr="00285D9F" w:rsidRDefault="00285D9F" w:rsidP="00285D9F">
                        <w:pPr>
                          <w:rPr>
                            <w:sz w:val="24"/>
                            <w:szCs w:val="24"/>
                          </w:rPr>
                        </w:pPr>
                        <w:r w:rsidRPr="00285D9F">
                          <w:rPr>
                            <w:sz w:val="24"/>
                            <w:szCs w:val="24"/>
                          </w:rPr>
                          <w:t>Must submit through the IFMIS system.</w:t>
                        </w:r>
                      </w:p>
                    </w:tc>
                    <w:tc>
                      <w:tcPr>
                        <w:tcW w:w="1585" w:type="dxa"/>
                        <w:shd w:val="clear" w:color="auto" w:fill="auto"/>
                      </w:tcPr>
                      <w:p w14:paraId="1E0D94D2" w14:textId="77777777" w:rsidR="00285D9F" w:rsidRPr="00285D9F" w:rsidRDefault="00285D9F" w:rsidP="00285D9F">
                        <w:pPr>
                          <w:rPr>
                            <w:sz w:val="24"/>
                            <w:szCs w:val="24"/>
                          </w:rPr>
                        </w:pPr>
                      </w:p>
                    </w:tc>
                  </w:tr>
                  <w:tr w:rsidR="00285D9F" w:rsidRPr="00285D9F" w14:paraId="7B5E5463" w14:textId="77777777" w:rsidTr="00140958">
                    <w:tc>
                      <w:tcPr>
                        <w:tcW w:w="830" w:type="dxa"/>
                        <w:shd w:val="clear" w:color="auto" w:fill="auto"/>
                      </w:tcPr>
                      <w:p w14:paraId="167621FF" w14:textId="0453CAFF" w:rsidR="00285D9F" w:rsidRPr="00285D9F" w:rsidRDefault="00285D9F" w:rsidP="00285D9F">
                        <w:pPr>
                          <w:pStyle w:val="NoSpacing"/>
                        </w:pPr>
                        <w:r>
                          <w:t>MR 10</w:t>
                        </w:r>
                      </w:p>
                    </w:tc>
                    <w:tc>
                      <w:tcPr>
                        <w:tcW w:w="5213" w:type="dxa"/>
                        <w:shd w:val="clear" w:color="auto" w:fill="FFFFFF" w:themeFill="background1"/>
                      </w:tcPr>
                      <w:p w14:paraId="4D02E11E" w14:textId="05A8B754" w:rsidR="00285D9F" w:rsidRPr="00285D9F" w:rsidRDefault="00285D9F" w:rsidP="00285D9F">
                        <w:pPr>
                          <w:rPr>
                            <w:sz w:val="24"/>
                            <w:szCs w:val="24"/>
                          </w:rPr>
                        </w:pPr>
                        <w:r w:rsidRPr="00140958">
                          <w:rPr>
                            <w:color w:val="FF0000"/>
                            <w:sz w:val="24"/>
                            <w:szCs w:val="24"/>
                          </w:rPr>
                          <w:t xml:space="preserve">MUST </w:t>
                        </w:r>
                        <w:r w:rsidR="00C67200" w:rsidRPr="00140958">
                          <w:rPr>
                            <w:color w:val="FF0000"/>
                            <w:sz w:val="24"/>
                            <w:szCs w:val="24"/>
                          </w:rPr>
                          <w:t xml:space="preserve">provide evidence of </w:t>
                        </w:r>
                        <w:r w:rsidRPr="00140958">
                          <w:rPr>
                            <w:color w:val="FF0000"/>
                            <w:sz w:val="24"/>
                            <w:szCs w:val="24"/>
                          </w:rPr>
                          <w:t>Cisco Premier Partnership Certification</w:t>
                        </w:r>
                        <w:r w:rsidR="006A1421">
                          <w:rPr>
                            <w:color w:val="FF0000"/>
                            <w:sz w:val="24"/>
                            <w:szCs w:val="24"/>
                          </w:rPr>
                          <w:t xml:space="preserve"> and above</w:t>
                        </w:r>
                      </w:p>
                    </w:tc>
                    <w:tc>
                      <w:tcPr>
                        <w:tcW w:w="1585" w:type="dxa"/>
                        <w:shd w:val="clear" w:color="auto" w:fill="auto"/>
                      </w:tcPr>
                      <w:p w14:paraId="02831F8F" w14:textId="77777777" w:rsidR="00285D9F" w:rsidRPr="00285D9F" w:rsidRDefault="00285D9F" w:rsidP="00285D9F">
                        <w:pPr>
                          <w:rPr>
                            <w:sz w:val="24"/>
                            <w:szCs w:val="24"/>
                          </w:rPr>
                        </w:pPr>
                      </w:p>
                    </w:tc>
                  </w:tr>
                </w:tbl>
                <w:p w14:paraId="6CD856F2" w14:textId="77777777" w:rsidR="00D026EC" w:rsidRPr="00285D9F" w:rsidRDefault="00D026EC" w:rsidP="00D026EC">
                  <w:pPr>
                    <w:pStyle w:val="BodyText"/>
                    <w:jc w:val="both"/>
                    <w:rPr>
                      <w:b/>
                      <w:sz w:val="24"/>
                      <w:szCs w:val="24"/>
                    </w:rPr>
                  </w:pPr>
                </w:p>
                <w:p w14:paraId="0AAAABFD" w14:textId="428C71EF" w:rsidR="00D026EC" w:rsidRPr="00285D9F" w:rsidRDefault="00D026EC" w:rsidP="00D026EC">
                  <w:pPr>
                    <w:adjustRightInd w:val="0"/>
                    <w:spacing w:before="120" w:after="120"/>
                    <w:rPr>
                      <w:color w:val="000000"/>
                      <w:sz w:val="24"/>
                      <w:szCs w:val="24"/>
                      <w:lang w:val="en-GB"/>
                    </w:rPr>
                  </w:pPr>
                  <w:r w:rsidRPr="00285D9F">
                    <w:rPr>
                      <w:b/>
                      <w:sz w:val="24"/>
                      <w:szCs w:val="24"/>
                    </w:rPr>
                    <w:t>At this stage, the tenderer’s submission will either be responsive in all the mandatory (MR) requirements above or non-responsive. The non-responsive submissions will be eliminated from the entire evaluation process and will not be considered further.</w:t>
                  </w:r>
                </w:p>
                <w:p w14:paraId="1D361F9D" w14:textId="6810B264" w:rsidR="00D026EC" w:rsidRPr="00285D9F" w:rsidRDefault="00D026EC" w:rsidP="000A4EF8">
                  <w:pPr>
                    <w:adjustRightInd w:val="0"/>
                    <w:spacing w:before="120" w:after="120"/>
                    <w:rPr>
                      <w:color w:val="000000"/>
                      <w:sz w:val="24"/>
                      <w:szCs w:val="24"/>
                      <w:lang w:val="en-G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763"/>
                    <w:gridCol w:w="1349"/>
                    <w:gridCol w:w="3035"/>
                    <w:gridCol w:w="1201"/>
                  </w:tblGrid>
                  <w:tr w:rsidR="00D026EC" w:rsidRPr="00285D9F" w14:paraId="23330180" w14:textId="77777777" w:rsidTr="00860FE2">
                    <w:trPr>
                      <w:tblHeader/>
                    </w:trPr>
                    <w:tc>
                      <w:tcPr>
                        <w:tcW w:w="617" w:type="dxa"/>
                        <w:shd w:val="clear" w:color="auto" w:fill="auto"/>
                        <w:vAlign w:val="center"/>
                      </w:tcPr>
                      <w:p w14:paraId="56316504" w14:textId="77777777" w:rsidR="00D026EC" w:rsidRPr="00285D9F" w:rsidRDefault="00D026EC" w:rsidP="00D026EC">
                        <w:pPr>
                          <w:jc w:val="center"/>
                          <w:rPr>
                            <w:b/>
                            <w:sz w:val="24"/>
                            <w:szCs w:val="24"/>
                          </w:rPr>
                        </w:pPr>
                        <w:r w:rsidRPr="00285D9F">
                          <w:rPr>
                            <w:b/>
                            <w:sz w:val="24"/>
                            <w:szCs w:val="24"/>
                          </w:rPr>
                          <w:t>No.</w:t>
                        </w:r>
                      </w:p>
                    </w:tc>
                    <w:tc>
                      <w:tcPr>
                        <w:tcW w:w="1536" w:type="dxa"/>
                        <w:shd w:val="clear" w:color="auto" w:fill="auto"/>
                        <w:vAlign w:val="center"/>
                      </w:tcPr>
                      <w:p w14:paraId="3FFD37B3" w14:textId="77777777" w:rsidR="00D026EC" w:rsidRPr="00285D9F" w:rsidRDefault="00D026EC" w:rsidP="00D026EC">
                        <w:pPr>
                          <w:jc w:val="center"/>
                          <w:rPr>
                            <w:b/>
                            <w:sz w:val="24"/>
                            <w:szCs w:val="24"/>
                          </w:rPr>
                        </w:pPr>
                        <w:r w:rsidRPr="00285D9F">
                          <w:rPr>
                            <w:b/>
                            <w:sz w:val="24"/>
                            <w:szCs w:val="24"/>
                          </w:rPr>
                          <w:t>Evaluation Attribute</w:t>
                        </w:r>
                      </w:p>
                    </w:tc>
                    <w:tc>
                      <w:tcPr>
                        <w:tcW w:w="1077" w:type="dxa"/>
                        <w:shd w:val="clear" w:color="auto" w:fill="auto"/>
                        <w:vAlign w:val="center"/>
                      </w:tcPr>
                      <w:p w14:paraId="704EA16B" w14:textId="77777777" w:rsidR="00D026EC" w:rsidRPr="00285D9F" w:rsidRDefault="00D026EC" w:rsidP="00D026EC">
                        <w:pPr>
                          <w:jc w:val="center"/>
                          <w:rPr>
                            <w:b/>
                            <w:sz w:val="24"/>
                            <w:szCs w:val="24"/>
                          </w:rPr>
                        </w:pPr>
                        <w:r w:rsidRPr="00285D9F">
                          <w:rPr>
                            <w:b/>
                            <w:sz w:val="24"/>
                            <w:szCs w:val="24"/>
                          </w:rPr>
                          <w:t>Tenderer’s Response</w:t>
                        </w:r>
                      </w:p>
                    </w:tc>
                    <w:tc>
                      <w:tcPr>
                        <w:tcW w:w="3035" w:type="dxa"/>
                        <w:shd w:val="clear" w:color="auto" w:fill="auto"/>
                        <w:vAlign w:val="center"/>
                      </w:tcPr>
                      <w:p w14:paraId="13938C72" w14:textId="77777777" w:rsidR="00D026EC" w:rsidRPr="00285D9F" w:rsidRDefault="00D026EC" w:rsidP="00D026EC">
                        <w:pPr>
                          <w:jc w:val="center"/>
                          <w:rPr>
                            <w:b/>
                            <w:sz w:val="24"/>
                            <w:szCs w:val="24"/>
                          </w:rPr>
                        </w:pPr>
                        <w:r w:rsidRPr="00285D9F">
                          <w:rPr>
                            <w:b/>
                            <w:sz w:val="24"/>
                            <w:szCs w:val="24"/>
                          </w:rPr>
                          <w:t>Weighting Score</w:t>
                        </w:r>
                      </w:p>
                    </w:tc>
                    <w:tc>
                      <w:tcPr>
                        <w:tcW w:w="1201" w:type="dxa"/>
                        <w:shd w:val="clear" w:color="auto" w:fill="auto"/>
                        <w:vAlign w:val="center"/>
                      </w:tcPr>
                      <w:p w14:paraId="1E7FAD95" w14:textId="77777777" w:rsidR="00D026EC" w:rsidRPr="00285D9F" w:rsidRDefault="00D026EC" w:rsidP="00D026EC">
                        <w:pPr>
                          <w:jc w:val="center"/>
                          <w:rPr>
                            <w:b/>
                            <w:sz w:val="24"/>
                            <w:szCs w:val="24"/>
                          </w:rPr>
                        </w:pPr>
                        <w:r w:rsidRPr="00285D9F">
                          <w:rPr>
                            <w:b/>
                            <w:sz w:val="24"/>
                            <w:szCs w:val="24"/>
                          </w:rPr>
                          <w:t>Max. Score</w:t>
                        </w:r>
                      </w:p>
                    </w:tc>
                  </w:tr>
                  <w:tr w:rsidR="00D026EC" w:rsidRPr="00285D9F" w14:paraId="20BDDF27" w14:textId="77777777" w:rsidTr="00860FE2">
                    <w:tc>
                      <w:tcPr>
                        <w:tcW w:w="617" w:type="dxa"/>
                        <w:shd w:val="clear" w:color="auto" w:fill="auto"/>
                      </w:tcPr>
                      <w:p w14:paraId="76CD5334" w14:textId="77777777" w:rsidR="00D026EC" w:rsidRPr="00285D9F" w:rsidRDefault="00D026EC" w:rsidP="00D026EC">
                        <w:pPr>
                          <w:rPr>
                            <w:sz w:val="24"/>
                            <w:szCs w:val="24"/>
                          </w:rPr>
                        </w:pPr>
                        <w:r w:rsidRPr="00285D9F">
                          <w:rPr>
                            <w:sz w:val="24"/>
                            <w:szCs w:val="24"/>
                          </w:rPr>
                          <w:t>T.S.1</w:t>
                        </w:r>
                      </w:p>
                    </w:tc>
                    <w:tc>
                      <w:tcPr>
                        <w:tcW w:w="1536" w:type="dxa"/>
                        <w:shd w:val="clear" w:color="auto" w:fill="auto"/>
                      </w:tcPr>
                      <w:p w14:paraId="3DFDEB93" w14:textId="77777777" w:rsidR="00D026EC" w:rsidRPr="00285D9F" w:rsidRDefault="00D026EC" w:rsidP="00D026EC">
                        <w:pPr>
                          <w:rPr>
                            <w:sz w:val="24"/>
                            <w:szCs w:val="24"/>
                          </w:rPr>
                        </w:pPr>
                        <w:r w:rsidRPr="00285D9F">
                          <w:rPr>
                            <w:sz w:val="24"/>
                            <w:szCs w:val="24"/>
                          </w:rPr>
                          <w:t>Number of years in supply, delivery and installation of Cisco Phones or similar Communication equipment</w:t>
                        </w:r>
                      </w:p>
                    </w:tc>
                    <w:tc>
                      <w:tcPr>
                        <w:tcW w:w="1077" w:type="dxa"/>
                        <w:shd w:val="clear" w:color="auto" w:fill="auto"/>
                      </w:tcPr>
                      <w:p w14:paraId="51433FA4" w14:textId="77777777" w:rsidR="00D026EC" w:rsidRPr="00285D9F" w:rsidRDefault="00D026EC" w:rsidP="00D026EC">
                        <w:pPr>
                          <w:rPr>
                            <w:sz w:val="24"/>
                            <w:szCs w:val="24"/>
                          </w:rPr>
                        </w:pPr>
                      </w:p>
                    </w:tc>
                    <w:tc>
                      <w:tcPr>
                        <w:tcW w:w="3035" w:type="dxa"/>
                        <w:shd w:val="clear" w:color="auto" w:fill="auto"/>
                      </w:tcPr>
                      <w:p w14:paraId="1BED5D3B"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2 years and above (20 marks )</w:t>
                        </w:r>
                      </w:p>
                      <w:p w14:paraId="7C1E746D"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1 –2 years  (10 marks)</w:t>
                        </w:r>
                      </w:p>
                      <w:p w14:paraId="37656B31"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Below 1 Year (5marks )</w:t>
                        </w:r>
                      </w:p>
                    </w:tc>
                    <w:tc>
                      <w:tcPr>
                        <w:tcW w:w="1201" w:type="dxa"/>
                        <w:shd w:val="clear" w:color="auto" w:fill="auto"/>
                      </w:tcPr>
                      <w:p w14:paraId="48CDF85D" w14:textId="77777777" w:rsidR="00D026EC" w:rsidRPr="00285D9F" w:rsidRDefault="00D026EC" w:rsidP="00D026EC">
                        <w:pPr>
                          <w:rPr>
                            <w:sz w:val="24"/>
                            <w:szCs w:val="24"/>
                          </w:rPr>
                        </w:pPr>
                        <w:r w:rsidRPr="00285D9F">
                          <w:rPr>
                            <w:sz w:val="24"/>
                            <w:szCs w:val="24"/>
                          </w:rPr>
                          <w:t>20</w:t>
                        </w:r>
                      </w:p>
                    </w:tc>
                  </w:tr>
                  <w:tr w:rsidR="00D026EC" w:rsidRPr="00285D9F" w14:paraId="4C25FC90" w14:textId="77777777" w:rsidTr="00860FE2">
                    <w:tc>
                      <w:tcPr>
                        <w:tcW w:w="617" w:type="dxa"/>
                        <w:shd w:val="clear" w:color="auto" w:fill="auto"/>
                      </w:tcPr>
                      <w:p w14:paraId="2F26AD11" w14:textId="77777777" w:rsidR="00D026EC" w:rsidRPr="00285D9F" w:rsidRDefault="00D026EC" w:rsidP="00D026EC">
                        <w:pPr>
                          <w:rPr>
                            <w:sz w:val="24"/>
                            <w:szCs w:val="24"/>
                          </w:rPr>
                        </w:pPr>
                        <w:r w:rsidRPr="00285D9F">
                          <w:rPr>
                            <w:sz w:val="24"/>
                            <w:szCs w:val="24"/>
                          </w:rPr>
                          <w:t>T.S.2</w:t>
                        </w:r>
                      </w:p>
                    </w:tc>
                    <w:tc>
                      <w:tcPr>
                        <w:tcW w:w="1536" w:type="dxa"/>
                        <w:shd w:val="clear" w:color="auto" w:fill="auto"/>
                      </w:tcPr>
                      <w:p w14:paraId="79CA2D1B" w14:textId="52C67FB1" w:rsidR="00D026EC" w:rsidRPr="00285D9F" w:rsidRDefault="00D026EC" w:rsidP="00D026EC">
                        <w:pPr>
                          <w:rPr>
                            <w:sz w:val="24"/>
                            <w:szCs w:val="24"/>
                          </w:rPr>
                        </w:pPr>
                        <w:r w:rsidRPr="00285D9F">
                          <w:rPr>
                            <w:sz w:val="24"/>
                            <w:szCs w:val="24"/>
                          </w:rPr>
                          <w:t>Provide a list of LPOs or Contracts of at least 3 firms to which the company has supplied similar goods in the last 3 years.</w:t>
                        </w:r>
                        <w:r w:rsidR="00285D9F">
                          <w:rPr>
                            <w:sz w:val="24"/>
                            <w:szCs w:val="24"/>
                          </w:rPr>
                          <w:t xml:space="preserve"> i.e 2021, 2020 &amp; 2019</w:t>
                        </w:r>
                        <w:r w:rsidRPr="00285D9F">
                          <w:rPr>
                            <w:sz w:val="24"/>
                            <w:szCs w:val="24"/>
                          </w:rPr>
                          <w:t xml:space="preserve"> </w:t>
                        </w:r>
                      </w:p>
                    </w:tc>
                    <w:tc>
                      <w:tcPr>
                        <w:tcW w:w="1077" w:type="dxa"/>
                        <w:shd w:val="clear" w:color="auto" w:fill="auto"/>
                      </w:tcPr>
                      <w:p w14:paraId="5C314D08" w14:textId="77777777" w:rsidR="00D026EC" w:rsidRPr="00285D9F" w:rsidRDefault="00D026EC" w:rsidP="00D026EC">
                        <w:pPr>
                          <w:rPr>
                            <w:sz w:val="24"/>
                            <w:szCs w:val="24"/>
                          </w:rPr>
                        </w:pPr>
                      </w:p>
                    </w:tc>
                    <w:tc>
                      <w:tcPr>
                        <w:tcW w:w="3035" w:type="dxa"/>
                        <w:shd w:val="clear" w:color="auto" w:fill="auto"/>
                      </w:tcPr>
                      <w:p w14:paraId="6A651F38"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3 or more Clients with LPOs or Contracts or Letters of Completion (20 marks).</w:t>
                        </w:r>
                      </w:p>
                      <w:p w14:paraId="446B9616"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Others prorated at:</w:t>
                        </w:r>
                      </w:p>
                      <w:p w14:paraId="6E69B5A9" w14:textId="77777777" w:rsidR="00D026EC" w:rsidRPr="00285D9F" w:rsidRDefault="00D026EC" w:rsidP="00D026EC">
                        <w:pPr>
                          <w:rPr>
                            <w:sz w:val="24"/>
                            <w:szCs w:val="24"/>
                          </w:rPr>
                        </w:pPr>
                      </w:p>
                      <w:p w14:paraId="686B1545" w14:textId="77777777" w:rsidR="00D026EC" w:rsidRPr="00285D9F" w:rsidRDefault="00D026EC" w:rsidP="00D026EC">
                        <w:pPr>
                          <w:rPr>
                            <w:sz w:val="24"/>
                            <w:szCs w:val="24"/>
                            <w:u w:val="single"/>
                          </w:rPr>
                        </w:pPr>
                        <w:r w:rsidRPr="00285D9F">
                          <w:rPr>
                            <w:sz w:val="24"/>
                            <w:szCs w:val="24"/>
                            <w:u w:val="single"/>
                          </w:rPr>
                          <w:t>Number of  Clients’ x 20</w:t>
                        </w:r>
                      </w:p>
                      <w:p w14:paraId="6F1BE216" w14:textId="77777777" w:rsidR="00D026EC" w:rsidRPr="00285D9F" w:rsidRDefault="00D026EC" w:rsidP="00D026EC">
                        <w:pPr>
                          <w:jc w:val="center"/>
                          <w:rPr>
                            <w:sz w:val="24"/>
                            <w:szCs w:val="24"/>
                          </w:rPr>
                        </w:pPr>
                        <w:r w:rsidRPr="00285D9F">
                          <w:rPr>
                            <w:sz w:val="24"/>
                            <w:szCs w:val="24"/>
                          </w:rPr>
                          <w:t>3</w:t>
                        </w:r>
                      </w:p>
                    </w:tc>
                    <w:tc>
                      <w:tcPr>
                        <w:tcW w:w="1201" w:type="dxa"/>
                        <w:shd w:val="clear" w:color="auto" w:fill="auto"/>
                      </w:tcPr>
                      <w:p w14:paraId="1BBD6705" w14:textId="77777777" w:rsidR="00D026EC" w:rsidRPr="00285D9F" w:rsidRDefault="00D026EC" w:rsidP="00D026EC">
                        <w:pPr>
                          <w:rPr>
                            <w:sz w:val="24"/>
                            <w:szCs w:val="24"/>
                          </w:rPr>
                        </w:pPr>
                        <w:r w:rsidRPr="00285D9F">
                          <w:rPr>
                            <w:sz w:val="24"/>
                            <w:szCs w:val="24"/>
                          </w:rPr>
                          <w:t>20</w:t>
                        </w:r>
                      </w:p>
                    </w:tc>
                  </w:tr>
                  <w:tr w:rsidR="00D026EC" w:rsidRPr="00285D9F" w14:paraId="6E88B7C4" w14:textId="77777777" w:rsidTr="00860FE2">
                    <w:tc>
                      <w:tcPr>
                        <w:tcW w:w="617" w:type="dxa"/>
                        <w:shd w:val="clear" w:color="auto" w:fill="auto"/>
                      </w:tcPr>
                      <w:p w14:paraId="685700AB" w14:textId="77777777" w:rsidR="00D026EC" w:rsidRPr="00285D9F" w:rsidRDefault="00D026EC" w:rsidP="00D026EC">
                        <w:pPr>
                          <w:rPr>
                            <w:sz w:val="24"/>
                            <w:szCs w:val="24"/>
                          </w:rPr>
                        </w:pPr>
                        <w:r w:rsidRPr="00285D9F">
                          <w:rPr>
                            <w:sz w:val="24"/>
                            <w:szCs w:val="24"/>
                          </w:rPr>
                          <w:t>T.S.3</w:t>
                        </w:r>
                      </w:p>
                    </w:tc>
                    <w:tc>
                      <w:tcPr>
                        <w:tcW w:w="1536" w:type="dxa"/>
                        <w:shd w:val="clear" w:color="auto" w:fill="auto"/>
                      </w:tcPr>
                      <w:p w14:paraId="6CC19096" w14:textId="77777777" w:rsidR="00D026EC" w:rsidRPr="00285D9F" w:rsidRDefault="00D026EC" w:rsidP="00D026EC">
                        <w:pPr>
                          <w:rPr>
                            <w:sz w:val="24"/>
                            <w:szCs w:val="24"/>
                          </w:rPr>
                        </w:pPr>
                        <w:r w:rsidRPr="00285D9F">
                          <w:rPr>
                            <w:sz w:val="24"/>
                            <w:szCs w:val="24"/>
                          </w:rPr>
                          <w:t xml:space="preserve">Please indicate minimum time required to deliver the items after being issued with the Purchase Order. </w:t>
                        </w:r>
                      </w:p>
                    </w:tc>
                    <w:tc>
                      <w:tcPr>
                        <w:tcW w:w="1077" w:type="dxa"/>
                        <w:shd w:val="clear" w:color="auto" w:fill="auto"/>
                      </w:tcPr>
                      <w:p w14:paraId="58D4BCFB" w14:textId="77777777" w:rsidR="00D026EC" w:rsidRPr="00285D9F" w:rsidRDefault="00D026EC" w:rsidP="00D026EC">
                        <w:pPr>
                          <w:rPr>
                            <w:sz w:val="24"/>
                            <w:szCs w:val="24"/>
                          </w:rPr>
                        </w:pPr>
                      </w:p>
                    </w:tc>
                    <w:tc>
                      <w:tcPr>
                        <w:tcW w:w="3035" w:type="dxa"/>
                        <w:shd w:val="clear" w:color="auto" w:fill="auto"/>
                      </w:tcPr>
                      <w:p w14:paraId="7462D800" w14:textId="0F7EE639" w:rsidR="00D026EC" w:rsidRPr="00645A86" w:rsidRDefault="00645A86" w:rsidP="00552466">
                        <w:pPr>
                          <w:pStyle w:val="ListParagraph"/>
                          <w:widowControl/>
                          <w:numPr>
                            <w:ilvl w:val="0"/>
                            <w:numId w:val="94"/>
                          </w:numPr>
                          <w:autoSpaceDE/>
                          <w:autoSpaceDN/>
                          <w:contextualSpacing/>
                          <w:rPr>
                            <w:color w:val="FF0000"/>
                            <w:sz w:val="24"/>
                            <w:szCs w:val="24"/>
                            <w:highlight w:val="yellow"/>
                          </w:rPr>
                        </w:pPr>
                        <w:r w:rsidRPr="00645A86">
                          <w:rPr>
                            <w:color w:val="FF0000"/>
                            <w:sz w:val="24"/>
                            <w:szCs w:val="24"/>
                            <w:highlight w:val="yellow"/>
                          </w:rPr>
                          <w:t>Four</w:t>
                        </w:r>
                        <w:r w:rsidR="00D026EC" w:rsidRPr="00645A86">
                          <w:rPr>
                            <w:color w:val="FF0000"/>
                            <w:sz w:val="24"/>
                            <w:szCs w:val="24"/>
                            <w:highlight w:val="yellow"/>
                          </w:rPr>
                          <w:t xml:space="preserve"> weeks and below – 10 marks</w:t>
                        </w:r>
                      </w:p>
                      <w:p w14:paraId="0F056AA5" w14:textId="403561FE" w:rsidR="00D026EC" w:rsidRPr="00645A86" w:rsidRDefault="00645A86" w:rsidP="00552466">
                        <w:pPr>
                          <w:pStyle w:val="ListParagraph"/>
                          <w:widowControl/>
                          <w:numPr>
                            <w:ilvl w:val="0"/>
                            <w:numId w:val="94"/>
                          </w:numPr>
                          <w:autoSpaceDE/>
                          <w:autoSpaceDN/>
                          <w:contextualSpacing/>
                          <w:rPr>
                            <w:color w:val="FF0000"/>
                            <w:sz w:val="24"/>
                            <w:szCs w:val="24"/>
                            <w:highlight w:val="yellow"/>
                          </w:rPr>
                        </w:pPr>
                        <w:r w:rsidRPr="00645A86">
                          <w:rPr>
                            <w:color w:val="FF0000"/>
                            <w:sz w:val="24"/>
                            <w:szCs w:val="24"/>
                            <w:highlight w:val="yellow"/>
                          </w:rPr>
                          <w:t>Five</w:t>
                        </w:r>
                        <w:r w:rsidR="00D026EC" w:rsidRPr="00645A86">
                          <w:rPr>
                            <w:color w:val="FF0000"/>
                            <w:sz w:val="24"/>
                            <w:szCs w:val="24"/>
                            <w:highlight w:val="yellow"/>
                          </w:rPr>
                          <w:t xml:space="preserve">– </w:t>
                        </w:r>
                        <w:r w:rsidRPr="00645A86">
                          <w:rPr>
                            <w:color w:val="FF0000"/>
                            <w:sz w:val="24"/>
                            <w:szCs w:val="24"/>
                            <w:highlight w:val="yellow"/>
                          </w:rPr>
                          <w:t xml:space="preserve">six </w:t>
                        </w:r>
                        <w:r w:rsidR="00D026EC" w:rsidRPr="00645A86">
                          <w:rPr>
                            <w:color w:val="FF0000"/>
                            <w:sz w:val="24"/>
                            <w:szCs w:val="24"/>
                            <w:highlight w:val="yellow"/>
                          </w:rPr>
                          <w:t>weeks – 8 marks</w:t>
                        </w:r>
                      </w:p>
                      <w:p w14:paraId="5DD8EC1E" w14:textId="4D775550" w:rsidR="00D026EC" w:rsidRPr="00285D9F" w:rsidRDefault="00D026EC" w:rsidP="00552466">
                        <w:pPr>
                          <w:pStyle w:val="ListParagraph"/>
                          <w:widowControl/>
                          <w:numPr>
                            <w:ilvl w:val="0"/>
                            <w:numId w:val="94"/>
                          </w:numPr>
                          <w:autoSpaceDE/>
                          <w:autoSpaceDN/>
                          <w:contextualSpacing/>
                          <w:rPr>
                            <w:sz w:val="24"/>
                            <w:szCs w:val="24"/>
                          </w:rPr>
                        </w:pPr>
                        <w:r w:rsidRPr="00645A86">
                          <w:rPr>
                            <w:color w:val="FF0000"/>
                            <w:sz w:val="24"/>
                            <w:szCs w:val="24"/>
                            <w:highlight w:val="yellow"/>
                          </w:rPr>
                          <w:t xml:space="preserve">Above </w:t>
                        </w:r>
                        <w:r w:rsidR="00645A86" w:rsidRPr="00645A86">
                          <w:rPr>
                            <w:color w:val="FF0000"/>
                            <w:sz w:val="24"/>
                            <w:szCs w:val="24"/>
                            <w:highlight w:val="yellow"/>
                          </w:rPr>
                          <w:t xml:space="preserve">six </w:t>
                        </w:r>
                        <w:r w:rsidRPr="00645A86">
                          <w:rPr>
                            <w:color w:val="FF0000"/>
                            <w:sz w:val="24"/>
                            <w:szCs w:val="24"/>
                            <w:highlight w:val="yellow"/>
                          </w:rPr>
                          <w:t>weeks – 0 marks</w:t>
                        </w:r>
                      </w:p>
                    </w:tc>
                    <w:tc>
                      <w:tcPr>
                        <w:tcW w:w="1201" w:type="dxa"/>
                        <w:shd w:val="clear" w:color="auto" w:fill="auto"/>
                      </w:tcPr>
                      <w:p w14:paraId="65E7333B" w14:textId="77777777" w:rsidR="00D026EC" w:rsidRPr="00285D9F" w:rsidRDefault="00D026EC" w:rsidP="00D026EC">
                        <w:pPr>
                          <w:rPr>
                            <w:sz w:val="24"/>
                            <w:szCs w:val="24"/>
                          </w:rPr>
                        </w:pPr>
                        <w:r w:rsidRPr="00285D9F">
                          <w:rPr>
                            <w:sz w:val="24"/>
                            <w:szCs w:val="24"/>
                          </w:rPr>
                          <w:t>10</w:t>
                        </w:r>
                      </w:p>
                      <w:p w14:paraId="71A553B2" w14:textId="77777777" w:rsidR="00D026EC" w:rsidRPr="00285D9F" w:rsidRDefault="00D026EC" w:rsidP="00D026EC">
                        <w:pPr>
                          <w:rPr>
                            <w:sz w:val="24"/>
                            <w:szCs w:val="24"/>
                          </w:rPr>
                        </w:pPr>
                      </w:p>
                    </w:tc>
                  </w:tr>
                  <w:tr w:rsidR="00D026EC" w:rsidRPr="00285D9F" w14:paraId="0E2F7D4D" w14:textId="77777777" w:rsidTr="00860FE2">
                    <w:tc>
                      <w:tcPr>
                        <w:tcW w:w="617" w:type="dxa"/>
                        <w:shd w:val="clear" w:color="auto" w:fill="auto"/>
                      </w:tcPr>
                      <w:p w14:paraId="0DFECDD2" w14:textId="77777777" w:rsidR="00D026EC" w:rsidRPr="00285D9F" w:rsidRDefault="00D026EC" w:rsidP="00D026EC">
                        <w:pPr>
                          <w:rPr>
                            <w:sz w:val="24"/>
                            <w:szCs w:val="24"/>
                          </w:rPr>
                        </w:pPr>
                        <w:r w:rsidRPr="00285D9F">
                          <w:rPr>
                            <w:sz w:val="24"/>
                            <w:szCs w:val="24"/>
                          </w:rPr>
                          <w:t>T.S.4</w:t>
                        </w:r>
                      </w:p>
                    </w:tc>
                    <w:tc>
                      <w:tcPr>
                        <w:tcW w:w="1536" w:type="dxa"/>
                        <w:shd w:val="clear" w:color="auto" w:fill="auto"/>
                      </w:tcPr>
                      <w:p w14:paraId="032AAF42" w14:textId="77777777" w:rsidR="00D026EC" w:rsidRPr="00285D9F" w:rsidRDefault="00D026EC" w:rsidP="00D026EC">
                        <w:pPr>
                          <w:rPr>
                            <w:sz w:val="24"/>
                            <w:szCs w:val="24"/>
                          </w:rPr>
                        </w:pPr>
                        <w:r w:rsidRPr="00285D9F">
                          <w:rPr>
                            <w:sz w:val="24"/>
                            <w:szCs w:val="24"/>
                          </w:rPr>
                          <w:t>Physical Facilities</w:t>
                        </w:r>
                      </w:p>
                      <w:p w14:paraId="179232C6" w14:textId="77777777" w:rsidR="00D026EC" w:rsidRPr="00285D9F" w:rsidRDefault="00D026EC" w:rsidP="00552466">
                        <w:pPr>
                          <w:pStyle w:val="ListParagraph"/>
                          <w:widowControl/>
                          <w:numPr>
                            <w:ilvl w:val="0"/>
                            <w:numId w:val="95"/>
                          </w:numPr>
                          <w:autoSpaceDE/>
                          <w:autoSpaceDN/>
                          <w:ind w:left="237" w:hanging="270"/>
                          <w:contextualSpacing/>
                          <w:rPr>
                            <w:sz w:val="24"/>
                            <w:szCs w:val="24"/>
                          </w:rPr>
                        </w:pPr>
                        <w:r w:rsidRPr="00285D9F">
                          <w:rPr>
                            <w:sz w:val="24"/>
                            <w:szCs w:val="24"/>
                          </w:rPr>
                          <w:t xml:space="preserve">Provide details of </w:t>
                        </w:r>
                        <w:r w:rsidRPr="00285D9F">
                          <w:rPr>
                            <w:sz w:val="24"/>
                            <w:szCs w:val="24"/>
                          </w:rPr>
                          <w:lastRenderedPageBreak/>
                          <w:t>physical address and contacts – attach evidence</w:t>
                        </w:r>
                      </w:p>
                      <w:p w14:paraId="5EB28775" w14:textId="77777777" w:rsidR="00D026EC" w:rsidRPr="00285D9F" w:rsidRDefault="00D026EC" w:rsidP="00D026EC">
                        <w:pPr>
                          <w:pStyle w:val="ListParagraph"/>
                          <w:ind w:left="237"/>
                          <w:rPr>
                            <w:sz w:val="24"/>
                            <w:szCs w:val="24"/>
                          </w:rPr>
                        </w:pPr>
                      </w:p>
                    </w:tc>
                    <w:tc>
                      <w:tcPr>
                        <w:tcW w:w="1077" w:type="dxa"/>
                        <w:shd w:val="clear" w:color="auto" w:fill="auto"/>
                      </w:tcPr>
                      <w:p w14:paraId="020386D3" w14:textId="77777777" w:rsidR="00D026EC" w:rsidRPr="00285D9F" w:rsidRDefault="00D026EC" w:rsidP="00D026EC">
                        <w:pPr>
                          <w:rPr>
                            <w:sz w:val="24"/>
                            <w:szCs w:val="24"/>
                          </w:rPr>
                        </w:pPr>
                      </w:p>
                    </w:tc>
                    <w:tc>
                      <w:tcPr>
                        <w:tcW w:w="3035" w:type="dxa"/>
                        <w:shd w:val="clear" w:color="auto" w:fill="auto"/>
                      </w:tcPr>
                      <w:p w14:paraId="5C57EEAB"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 xml:space="preserve">Details of physical address and contacts with copy of title or lease documents or latest utility bill (Water, </w:t>
                        </w:r>
                        <w:r w:rsidRPr="00285D9F">
                          <w:rPr>
                            <w:sz w:val="24"/>
                            <w:szCs w:val="24"/>
                          </w:rPr>
                          <w:lastRenderedPageBreak/>
                          <w:t>electricity or telephone) – 10 marks</w:t>
                        </w:r>
                      </w:p>
                      <w:p w14:paraId="346C01CC"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Not provided – 0 mark</w:t>
                        </w:r>
                      </w:p>
                    </w:tc>
                    <w:tc>
                      <w:tcPr>
                        <w:tcW w:w="1201" w:type="dxa"/>
                        <w:shd w:val="clear" w:color="auto" w:fill="auto"/>
                      </w:tcPr>
                      <w:p w14:paraId="2E8DBA44" w14:textId="77777777" w:rsidR="00D026EC" w:rsidRPr="00285D9F" w:rsidRDefault="00D026EC" w:rsidP="00D026EC">
                        <w:pPr>
                          <w:rPr>
                            <w:sz w:val="24"/>
                            <w:szCs w:val="24"/>
                          </w:rPr>
                        </w:pPr>
                        <w:r w:rsidRPr="00285D9F">
                          <w:rPr>
                            <w:sz w:val="24"/>
                            <w:szCs w:val="24"/>
                          </w:rPr>
                          <w:lastRenderedPageBreak/>
                          <w:t>10</w:t>
                        </w:r>
                      </w:p>
                    </w:tc>
                  </w:tr>
                  <w:tr w:rsidR="00D026EC" w:rsidRPr="00285D9F" w14:paraId="0950A828" w14:textId="77777777" w:rsidTr="00860FE2">
                    <w:trPr>
                      <w:trHeight w:val="2092"/>
                    </w:trPr>
                    <w:tc>
                      <w:tcPr>
                        <w:tcW w:w="617" w:type="dxa"/>
                        <w:shd w:val="clear" w:color="auto" w:fill="auto"/>
                      </w:tcPr>
                      <w:p w14:paraId="4EE6A819" w14:textId="77777777" w:rsidR="00D026EC" w:rsidRPr="00285D9F" w:rsidRDefault="00D026EC" w:rsidP="00D026EC">
                        <w:pPr>
                          <w:rPr>
                            <w:sz w:val="24"/>
                            <w:szCs w:val="24"/>
                          </w:rPr>
                        </w:pPr>
                        <w:r w:rsidRPr="00285D9F">
                          <w:rPr>
                            <w:sz w:val="24"/>
                            <w:szCs w:val="24"/>
                          </w:rPr>
                          <w:t>T.S.5</w:t>
                        </w:r>
                      </w:p>
                    </w:tc>
                    <w:tc>
                      <w:tcPr>
                        <w:tcW w:w="1536" w:type="dxa"/>
                        <w:shd w:val="clear" w:color="auto" w:fill="auto"/>
                      </w:tcPr>
                      <w:p w14:paraId="01CB989C" w14:textId="77777777" w:rsidR="00D026EC" w:rsidRPr="00285D9F" w:rsidRDefault="00D026EC" w:rsidP="00D026EC">
                        <w:pPr>
                          <w:rPr>
                            <w:sz w:val="24"/>
                            <w:szCs w:val="24"/>
                          </w:rPr>
                        </w:pPr>
                        <w:r w:rsidRPr="00285D9F">
                          <w:rPr>
                            <w:sz w:val="24"/>
                            <w:szCs w:val="24"/>
                          </w:rPr>
                          <w:t>The supplier must meet the required item Technical requirements/ specifications.</w:t>
                        </w:r>
                      </w:p>
                      <w:p w14:paraId="7AAA3DC2" w14:textId="77777777" w:rsidR="00D026EC" w:rsidRPr="00285D9F" w:rsidRDefault="00D026EC" w:rsidP="00D026EC">
                        <w:pPr>
                          <w:rPr>
                            <w:b/>
                            <w:sz w:val="24"/>
                            <w:szCs w:val="24"/>
                          </w:rPr>
                        </w:pPr>
                      </w:p>
                    </w:tc>
                    <w:tc>
                      <w:tcPr>
                        <w:tcW w:w="1077" w:type="dxa"/>
                        <w:shd w:val="clear" w:color="auto" w:fill="auto"/>
                      </w:tcPr>
                      <w:p w14:paraId="7010384F" w14:textId="77777777" w:rsidR="00D026EC" w:rsidRPr="00285D9F" w:rsidRDefault="00D026EC" w:rsidP="00D026EC">
                        <w:pPr>
                          <w:rPr>
                            <w:sz w:val="24"/>
                            <w:szCs w:val="24"/>
                          </w:rPr>
                        </w:pPr>
                      </w:p>
                    </w:tc>
                    <w:tc>
                      <w:tcPr>
                        <w:tcW w:w="3035" w:type="dxa"/>
                        <w:shd w:val="clear" w:color="auto" w:fill="auto"/>
                      </w:tcPr>
                      <w:p w14:paraId="394D10C8" w14:textId="77777777" w:rsidR="00D026EC" w:rsidRPr="00285D9F" w:rsidRDefault="00D026EC" w:rsidP="00D026EC">
                        <w:pPr>
                          <w:rPr>
                            <w:sz w:val="24"/>
                            <w:szCs w:val="24"/>
                          </w:rPr>
                        </w:pPr>
                        <w:r w:rsidRPr="00285D9F">
                          <w:rPr>
                            <w:sz w:val="24"/>
                            <w:szCs w:val="24"/>
                          </w:rPr>
                          <w:t xml:space="preserve">If the product meets </w:t>
                        </w:r>
                        <w:r w:rsidRPr="00285D9F">
                          <w:rPr>
                            <w:b/>
                            <w:sz w:val="24"/>
                            <w:szCs w:val="24"/>
                            <w:u w:val="single"/>
                          </w:rPr>
                          <w:t>ALL</w:t>
                        </w:r>
                        <w:r w:rsidRPr="00285D9F">
                          <w:rPr>
                            <w:sz w:val="24"/>
                            <w:szCs w:val="24"/>
                          </w:rPr>
                          <w:t xml:space="preserve"> the required specifications as listed - 40 marks</w:t>
                        </w:r>
                      </w:p>
                      <w:p w14:paraId="5C8999A7" w14:textId="77777777" w:rsidR="00D026EC" w:rsidRPr="00285D9F" w:rsidRDefault="00D026EC" w:rsidP="00D026EC">
                        <w:pPr>
                          <w:rPr>
                            <w:sz w:val="24"/>
                            <w:szCs w:val="24"/>
                          </w:rPr>
                        </w:pPr>
                        <w:r w:rsidRPr="00285D9F">
                          <w:rPr>
                            <w:sz w:val="24"/>
                            <w:szCs w:val="24"/>
                          </w:rPr>
                          <w:t>If not – 0 marks.</w:t>
                        </w:r>
                      </w:p>
                      <w:p w14:paraId="25D88312" w14:textId="77777777" w:rsidR="00D026EC" w:rsidRPr="00285D9F" w:rsidRDefault="00D026EC" w:rsidP="00D026EC">
                        <w:pPr>
                          <w:spacing w:line="259" w:lineRule="auto"/>
                          <w:rPr>
                            <w:rFonts w:eastAsia="Calibri"/>
                            <w:b/>
                            <w:sz w:val="24"/>
                            <w:szCs w:val="24"/>
                          </w:rPr>
                        </w:pPr>
                      </w:p>
                    </w:tc>
                    <w:tc>
                      <w:tcPr>
                        <w:tcW w:w="1201" w:type="dxa"/>
                        <w:shd w:val="clear" w:color="auto" w:fill="auto"/>
                      </w:tcPr>
                      <w:p w14:paraId="7E29167D" w14:textId="77777777" w:rsidR="00D026EC" w:rsidRPr="00285D9F" w:rsidRDefault="00D026EC" w:rsidP="00D026EC">
                        <w:pPr>
                          <w:rPr>
                            <w:sz w:val="24"/>
                            <w:szCs w:val="24"/>
                          </w:rPr>
                        </w:pPr>
                        <w:r w:rsidRPr="00285D9F">
                          <w:rPr>
                            <w:sz w:val="24"/>
                            <w:szCs w:val="24"/>
                          </w:rPr>
                          <w:t>40</w:t>
                        </w:r>
                      </w:p>
                    </w:tc>
                  </w:tr>
                </w:tbl>
                <w:p w14:paraId="734CCCA3" w14:textId="51B142F2" w:rsidR="00D026EC" w:rsidRPr="00285D9F" w:rsidRDefault="00D026EC" w:rsidP="000A4EF8">
                  <w:pPr>
                    <w:adjustRightInd w:val="0"/>
                    <w:spacing w:before="120" w:after="120"/>
                    <w:rPr>
                      <w:color w:val="000000"/>
                      <w:sz w:val="24"/>
                      <w:szCs w:val="24"/>
                      <w:lang w:val="en-GB"/>
                    </w:rPr>
                  </w:pPr>
                </w:p>
              </w:tc>
            </w:tr>
          </w:tbl>
          <w:p w14:paraId="6F8D1080" w14:textId="77777777" w:rsidR="000A4EF8" w:rsidRPr="00F94024" w:rsidRDefault="000A4EF8" w:rsidP="000A4EF8">
            <w:pPr>
              <w:spacing w:before="120" w:after="120" w:line="230" w:lineRule="auto"/>
              <w:ind w:right="848"/>
              <w:jc w:val="both"/>
              <w:rPr>
                <w:i/>
                <w:color w:val="231F20"/>
              </w:rPr>
            </w:pPr>
          </w:p>
        </w:tc>
      </w:tr>
    </w:tbl>
    <w:p w14:paraId="7409AA18" w14:textId="77777777" w:rsidR="000A4EF8" w:rsidRPr="00F94024" w:rsidRDefault="000A4EF8" w:rsidP="000A4EF8">
      <w:pPr>
        <w:tabs>
          <w:tab w:val="left" w:pos="1920"/>
        </w:tabs>
        <w:adjustRightInd w:val="0"/>
        <w:rPr>
          <w:rFonts w:ascii="Bookman Old Style" w:hAnsi="Bookman Old Style" w:cs="Bookman Old Style"/>
          <w:b/>
          <w:bCs/>
          <w:color w:val="000000"/>
          <w:lang w:val="en-GB"/>
        </w:rPr>
      </w:pPr>
    </w:p>
    <w:p w14:paraId="4700E9F2" w14:textId="77777777" w:rsidR="00A421B0" w:rsidRDefault="00A421B0" w:rsidP="00A421B0">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p w14:paraId="46EC3F3A" w14:textId="77777777" w:rsidR="006A1421" w:rsidRDefault="006A1421" w:rsidP="006A1421">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p w14:paraId="704270FB" w14:textId="77777777" w:rsidR="006A1421" w:rsidRDefault="006A1421" w:rsidP="00552466">
      <w:pPr>
        <w:pStyle w:val="ListParagraph"/>
        <w:widowControl/>
        <w:numPr>
          <w:ilvl w:val="0"/>
          <w:numId w:val="96"/>
        </w:numPr>
        <w:adjustRightInd w:val="0"/>
        <w:spacing w:after="200" w:line="276" w:lineRule="auto"/>
        <w:contextualSpacing/>
        <w:rPr>
          <w:rFonts w:ascii="Tahoma" w:hAnsi="Tahoma" w:cs="Tahoma"/>
          <w:sz w:val="24"/>
          <w:szCs w:val="24"/>
        </w:rPr>
      </w:pPr>
      <w:r>
        <w:rPr>
          <w:rFonts w:ascii="Tahoma" w:hAnsi="Tahoma" w:cs="Tahoma"/>
          <w:sz w:val="24"/>
          <w:szCs w:val="24"/>
        </w:rPr>
        <w:t xml:space="preserve">Bidders </w:t>
      </w:r>
      <w:r>
        <w:rPr>
          <w:rFonts w:ascii="Tahoma" w:hAnsi="Tahoma" w:cs="Tahoma"/>
          <w:b/>
          <w:sz w:val="24"/>
          <w:szCs w:val="24"/>
        </w:rPr>
        <w:t>MUST</w:t>
      </w:r>
      <w:r>
        <w:rPr>
          <w:rFonts w:ascii="Tahoma" w:hAnsi="Tahoma" w:cs="Tahoma"/>
          <w:sz w:val="24"/>
          <w:szCs w:val="24"/>
        </w:rPr>
        <w:t xml:space="preserve"> possess Cisco Premier Partnership Certification</w:t>
      </w:r>
    </w:p>
    <w:p w14:paraId="3FF53004" w14:textId="77777777" w:rsidR="006A1421" w:rsidRDefault="006A1421" w:rsidP="00552466">
      <w:pPr>
        <w:pStyle w:val="ListParagraph"/>
        <w:widowControl/>
        <w:numPr>
          <w:ilvl w:val="0"/>
          <w:numId w:val="96"/>
        </w:numPr>
        <w:adjustRightInd w:val="0"/>
        <w:spacing w:after="200" w:line="276" w:lineRule="auto"/>
        <w:contextualSpacing/>
        <w:rPr>
          <w:rFonts w:ascii="Tahoma" w:hAnsi="Tahoma" w:cs="Tahoma"/>
          <w:sz w:val="24"/>
          <w:szCs w:val="24"/>
        </w:rPr>
      </w:pPr>
      <w:r>
        <w:rPr>
          <w:rFonts w:ascii="Tahoma" w:hAnsi="Tahoma" w:cs="Tahoma"/>
          <w:sz w:val="24"/>
          <w:szCs w:val="24"/>
        </w:rPr>
        <w:t>Price schedule to include:</w:t>
      </w:r>
    </w:p>
    <w:p w14:paraId="3C3FD368" w14:textId="77777777" w:rsidR="006A1421" w:rsidRDefault="006A1421" w:rsidP="00552466">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Phones pricing</w:t>
      </w:r>
    </w:p>
    <w:p w14:paraId="779E2155" w14:textId="77777777" w:rsidR="006A1421" w:rsidRDefault="006A1421" w:rsidP="00552466">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SMARTNET pricing (10 months)</w:t>
      </w:r>
    </w:p>
    <w:p w14:paraId="0871B0F2" w14:textId="6EEDBA92" w:rsidR="006A1421" w:rsidRDefault="005B3538" w:rsidP="00552466">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Licencing cost for 12</w:t>
      </w:r>
      <w:r w:rsidR="006A1421">
        <w:rPr>
          <w:rFonts w:ascii="Tahoma" w:hAnsi="Tahoma" w:cs="Tahoma"/>
          <w:sz w:val="24"/>
          <w:szCs w:val="24"/>
        </w:rPr>
        <w:t xml:space="preserve"> months</w:t>
      </w:r>
    </w:p>
    <w:tbl>
      <w:tblPr>
        <w:tblStyle w:val="TableGrid"/>
        <w:tblW w:w="5000" w:type="pct"/>
        <w:tblLook w:val="04A0" w:firstRow="1" w:lastRow="0" w:firstColumn="1" w:lastColumn="0" w:noHBand="0" w:noVBand="1"/>
      </w:tblPr>
      <w:tblGrid>
        <w:gridCol w:w="3483"/>
        <w:gridCol w:w="3523"/>
        <w:gridCol w:w="3454"/>
      </w:tblGrid>
      <w:tr w:rsidR="006A1421" w:rsidRPr="00B8385D" w14:paraId="66D15A07" w14:textId="77777777" w:rsidTr="006A1421">
        <w:trPr>
          <w:trHeight w:val="662"/>
        </w:trPr>
        <w:tc>
          <w:tcPr>
            <w:tcW w:w="1665" w:type="pct"/>
          </w:tcPr>
          <w:p w14:paraId="0C9DD928" w14:textId="77777777" w:rsidR="006A1421" w:rsidRPr="00B8385D" w:rsidRDefault="006A1421" w:rsidP="006A1421">
            <w:pPr>
              <w:rPr>
                <w:rFonts w:ascii="Tahoma" w:hAnsi="Tahoma" w:cs="Tahoma"/>
                <w:b/>
              </w:rPr>
            </w:pPr>
            <w:r w:rsidRPr="00B8385D">
              <w:rPr>
                <w:rFonts w:ascii="Tahoma" w:hAnsi="Tahoma" w:cs="Tahoma"/>
                <w:b/>
              </w:rPr>
              <w:t>ITEM</w:t>
            </w:r>
          </w:p>
        </w:tc>
        <w:tc>
          <w:tcPr>
            <w:tcW w:w="1684" w:type="pct"/>
          </w:tcPr>
          <w:p w14:paraId="1EA09193" w14:textId="77777777" w:rsidR="006A1421" w:rsidRPr="00B8385D" w:rsidRDefault="006A1421" w:rsidP="006A1421">
            <w:pPr>
              <w:rPr>
                <w:rFonts w:ascii="Tahoma" w:hAnsi="Tahoma" w:cs="Tahoma"/>
                <w:b/>
              </w:rPr>
            </w:pPr>
            <w:r w:rsidRPr="00B8385D">
              <w:rPr>
                <w:rFonts w:ascii="Tahoma" w:hAnsi="Tahoma" w:cs="Tahoma"/>
                <w:b/>
              </w:rPr>
              <w:t>MINIMUM REQUIREMENTS</w:t>
            </w:r>
          </w:p>
        </w:tc>
        <w:tc>
          <w:tcPr>
            <w:tcW w:w="1651" w:type="pct"/>
          </w:tcPr>
          <w:p w14:paraId="10FD772B" w14:textId="2108AA91" w:rsidR="006A1421" w:rsidRPr="00B8385D" w:rsidRDefault="006A1421" w:rsidP="006A1421">
            <w:pPr>
              <w:rPr>
                <w:rFonts w:ascii="Tahoma" w:hAnsi="Tahoma" w:cs="Tahoma"/>
                <w:b/>
              </w:rPr>
            </w:pPr>
            <w:r>
              <w:rPr>
                <w:rFonts w:ascii="Tahoma" w:hAnsi="Tahoma" w:cs="Tahoma"/>
                <w:b/>
              </w:rPr>
              <w:t xml:space="preserve">BIDDER’S </w:t>
            </w:r>
            <w:r w:rsidRPr="00B8385D">
              <w:rPr>
                <w:rFonts w:ascii="Tahoma" w:hAnsi="Tahoma" w:cs="Tahoma"/>
                <w:b/>
              </w:rPr>
              <w:t xml:space="preserve"> OFFER</w:t>
            </w:r>
            <w:r>
              <w:rPr>
                <w:rFonts w:ascii="Tahoma" w:hAnsi="Tahoma" w:cs="Tahoma"/>
                <w:b/>
              </w:rPr>
              <w:t xml:space="preserve"> (yes/no)</w:t>
            </w:r>
          </w:p>
        </w:tc>
      </w:tr>
      <w:tr w:rsidR="006A1421" w:rsidRPr="00B8385D" w14:paraId="1169FC9A" w14:textId="77777777" w:rsidTr="006A1421">
        <w:tc>
          <w:tcPr>
            <w:tcW w:w="1665" w:type="pct"/>
          </w:tcPr>
          <w:p w14:paraId="08779B3C" w14:textId="77777777" w:rsidR="006A1421" w:rsidRPr="00457BC4" w:rsidRDefault="006A1421" w:rsidP="006A1421">
            <w:pPr>
              <w:rPr>
                <w:rFonts w:ascii="Tahoma" w:hAnsi="Tahoma" w:cs="Tahoma"/>
              </w:rPr>
            </w:pPr>
            <w:r w:rsidRPr="00457BC4">
              <w:rPr>
                <w:rFonts w:ascii="Tahoma" w:hAnsi="Tahoma" w:cs="Tahoma"/>
              </w:rPr>
              <w:t>Model</w:t>
            </w:r>
          </w:p>
        </w:tc>
        <w:tc>
          <w:tcPr>
            <w:tcW w:w="1684" w:type="pct"/>
          </w:tcPr>
          <w:p w14:paraId="6F8AF45B" w14:textId="77777777" w:rsidR="006A1421" w:rsidRPr="00F354AD" w:rsidRDefault="006A1421" w:rsidP="006A1421">
            <w:pPr>
              <w:rPr>
                <w:rFonts w:ascii="Tahoma" w:hAnsi="Tahoma" w:cs="Tahoma"/>
              </w:rPr>
            </w:pPr>
            <w:r w:rsidRPr="00F354AD">
              <w:rPr>
                <w:rFonts w:ascii="Tahoma" w:hAnsi="Tahoma" w:cs="Tahoma"/>
              </w:rPr>
              <w:t>Cisco UC Phone 7821SNTC-8X5XNBD</w:t>
            </w:r>
          </w:p>
          <w:p w14:paraId="40CD43AA" w14:textId="77777777" w:rsidR="006A1421" w:rsidRPr="00B8385D" w:rsidRDefault="006A1421" w:rsidP="006A1421">
            <w:pPr>
              <w:rPr>
                <w:rFonts w:ascii="Tahoma" w:hAnsi="Tahoma" w:cs="Tahoma"/>
                <w:b/>
              </w:rPr>
            </w:pPr>
          </w:p>
        </w:tc>
        <w:tc>
          <w:tcPr>
            <w:tcW w:w="1651" w:type="pct"/>
          </w:tcPr>
          <w:p w14:paraId="1DA9AD4C" w14:textId="77777777" w:rsidR="006A1421" w:rsidRDefault="006A1421" w:rsidP="006A1421">
            <w:pPr>
              <w:rPr>
                <w:rFonts w:ascii="Tahoma" w:hAnsi="Tahoma" w:cs="Tahoma"/>
                <w:b/>
              </w:rPr>
            </w:pPr>
          </w:p>
        </w:tc>
      </w:tr>
      <w:tr w:rsidR="006A1421" w:rsidRPr="00B8385D" w14:paraId="486906C0" w14:textId="77777777" w:rsidTr="006A1421">
        <w:tc>
          <w:tcPr>
            <w:tcW w:w="1665" w:type="pct"/>
          </w:tcPr>
          <w:p w14:paraId="2A0C5811" w14:textId="77777777" w:rsidR="006A1421" w:rsidRPr="00B8385D" w:rsidRDefault="006A1421" w:rsidP="006A1421">
            <w:pPr>
              <w:rPr>
                <w:rFonts w:ascii="Tahoma" w:hAnsi="Tahoma" w:cs="Tahoma"/>
              </w:rPr>
            </w:pPr>
            <w:r w:rsidRPr="00B8385D">
              <w:rPr>
                <w:rFonts w:ascii="Tahoma" w:hAnsi="Tahoma" w:cs="Tahoma"/>
              </w:rPr>
              <w:t>Compatibility</w:t>
            </w:r>
          </w:p>
        </w:tc>
        <w:tc>
          <w:tcPr>
            <w:tcW w:w="1684" w:type="pct"/>
          </w:tcPr>
          <w:p w14:paraId="369B5FE4" w14:textId="77777777" w:rsidR="006A1421" w:rsidRPr="00B8385D" w:rsidRDefault="006A1421" w:rsidP="006A1421">
            <w:pPr>
              <w:rPr>
                <w:rFonts w:ascii="Tahoma" w:hAnsi="Tahoma" w:cs="Tahoma"/>
              </w:rPr>
            </w:pPr>
            <w:r w:rsidRPr="00B8385D">
              <w:rPr>
                <w:rFonts w:ascii="Tahoma" w:hAnsi="Tahoma" w:cs="Tahoma"/>
              </w:rPr>
              <w:t>Cisco Unified Communications Manager 11.0 and later,</w:t>
            </w:r>
          </w:p>
          <w:p w14:paraId="01BA6DE5" w14:textId="77777777" w:rsidR="006A1421" w:rsidRPr="00B8385D" w:rsidRDefault="006A1421" w:rsidP="006A1421">
            <w:pPr>
              <w:rPr>
                <w:rFonts w:ascii="Tahoma" w:hAnsi="Tahoma" w:cs="Tahoma"/>
              </w:rPr>
            </w:pPr>
            <w:r w:rsidRPr="00B8385D">
              <w:rPr>
                <w:rFonts w:ascii="Tahoma" w:hAnsi="Tahoma" w:cs="Tahoma"/>
              </w:rPr>
              <w:t>Cisco Business Edition 6000</w:t>
            </w:r>
          </w:p>
        </w:tc>
        <w:tc>
          <w:tcPr>
            <w:tcW w:w="1651" w:type="pct"/>
          </w:tcPr>
          <w:p w14:paraId="6816A947" w14:textId="77777777" w:rsidR="006A1421" w:rsidRPr="00B8385D" w:rsidRDefault="006A1421" w:rsidP="006A1421">
            <w:pPr>
              <w:rPr>
                <w:rFonts w:ascii="Tahoma" w:hAnsi="Tahoma" w:cs="Tahoma"/>
              </w:rPr>
            </w:pPr>
          </w:p>
        </w:tc>
      </w:tr>
      <w:tr w:rsidR="006A1421" w:rsidRPr="00B8385D" w14:paraId="7C34D9E9" w14:textId="77777777" w:rsidTr="006A1421">
        <w:tc>
          <w:tcPr>
            <w:tcW w:w="1665" w:type="pct"/>
          </w:tcPr>
          <w:p w14:paraId="0034CB32" w14:textId="77777777" w:rsidR="006A1421" w:rsidRPr="00B8385D" w:rsidRDefault="006A1421" w:rsidP="006A1421">
            <w:pPr>
              <w:rPr>
                <w:rFonts w:ascii="Tahoma" w:hAnsi="Tahoma" w:cs="Tahoma"/>
              </w:rPr>
            </w:pPr>
            <w:r>
              <w:rPr>
                <w:rFonts w:ascii="Tahoma" w:hAnsi="Tahoma" w:cs="Tahoma"/>
              </w:rPr>
              <w:t>Graphic display</w:t>
            </w:r>
          </w:p>
        </w:tc>
        <w:tc>
          <w:tcPr>
            <w:tcW w:w="1684" w:type="pct"/>
          </w:tcPr>
          <w:p w14:paraId="0463EFAB" w14:textId="77777777" w:rsidR="006A1421" w:rsidRDefault="006A1421" w:rsidP="006A1421">
            <w:pPr>
              <w:rPr>
                <w:rFonts w:ascii="Tahoma" w:hAnsi="Tahoma" w:cs="Tahoma"/>
              </w:rPr>
            </w:pPr>
            <w:r>
              <w:rPr>
                <w:rFonts w:ascii="Tahoma" w:hAnsi="Tahoma" w:cs="Tahoma"/>
              </w:rPr>
              <w:t xml:space="preserve">Supports white back lite, greyscale, and </w:t>
            </w:r>
            <w:r w:rsidRPr="00B8385D">
              <w:rPr>
                <w:rFonts w:ascii="Tahoma" w:hAnsi="Tahoma" w:cs="Tahoma"/>
              </w:rPr>
              <w:t>396 x 162 pixel (3.5 in. / 89 mm)</w:t>
            </w:r>
            <w:r>
              <w:rPr>
                <w:rFonts w:ascii="Tahoma" w:hAnsi="Tahoma" w:cs="Tahoma"/>
              </w:rPr>
              <w:t xml:space="preserve"> pixel based display on the IP. </w:t>
            </w:r>
          </w:p>
          <w:p w14:paraId="08EE36F0" w14:textId="77777777" w:rsidR="006A1421" w:rsidRDefault="006A1421" w:rsidP="006A1421">
            <w:pPr>
              <w:rPr>
                <w:rFonts w:ascii="Tahoma" w:hAnsi="Tahoma" w:cs="Tahoma"/>
              </w:rPr>
            </w:pPr>
            <w:r>
              <w:rPr>
                <w:rFonts w:ascii="Tahoma" w:hAnsi="Tahoma" w:cs="Tahoma"/>
              </w:rPr>
              <w:t>Provide scrollable access to calling features and text based XML applications.</w:t>
            </w:r>
          </w:p>
          <w:p w14:paraId="35BE3F6F" w14:textId="77777777" w:rsidR="006A1421" w:rsidRPr="00B8385D" w:rsidRDefault="006A1421" w:rsidP="006A1421">
            <w:pPr>
              <w:rPr>
                <w:rFonts w:ascii="Tahoma" w:hAnsi="Tahoma" w:cs="Tahoma"/>
              </w:rPr>
            </w:pPr>
          </w:p>
        </w:tc>
        <w:tc>
          <w:tcPr>
            <w:tcW w:w="1651" w:type="pct"/>
          </w:tcPr>
          <w:p w14:paraId="5E94595B" w14:textId="77777777" w:rsidR="006A1421" w:rsidRPr="00B8385D" w:rsidRDefault="006A1421" w:rsidP="006A1421">
            <w:pPr>
              <w:rPr>
                <w:rFonts w:ascii="Tahoma" w:hAnsi="Tahoma" w:cs="Tahoma"/>
              </w:rPr>
            </w:pPr>
          </w:p>
        </w:tc>
      </w:tr>
      <w:tr w:rsidR="006A1421" w:rsidRPr="00B8385D" w14:paraId="3B27A3D8" w14:textId="77777777" w:rsidTr="006A1421">
        <w:tc>
          <w:tcPr>
            <w:tcW w:w="1665" w:type="pct"/>
          </w:tcPr>
          <w:p w14:paraId="1298C864" w14:textId="77777777" w:rsidR="006A1421" w:rsidRPr="00B8385D" w:rsidRDefault="006A1421" w:rsidP="006A1421">
            <w:pPr>
              <w:rPr>
                <w:rFonts w:ascii="Tahoma" w:hAnsi="Tahoma" w:cs="Tahoma"/>
              </w:rPr>
            </w:pPr>
            <w:r w:rsidRPr="00B8385D">
              <w:rPr>
                <w:rFonts w:ascii="Tahoma" w:hAnsi="Tahoma" w:cs="Tahoma"/>
              </w:rPr>
              <w:t>VOIP Protocol</w:t>
            </w:r>
          </w:p>
        </w:tc>
        <w:tc>
          <w:tcPr>
            <w:tcW w:w="1684" w:type="pct"/>
          </w:tcPr>
          <w:p w14:paraId="0A4C6AD7" w14:textId="77777777" w:rsidR="006A1421" w:rsidRPr="00B8385D" w:rsidRDefault="006A1421" w:rsidP="006A1421">
            <w:pPr>
              <w:rPr>
                <w:rFonts w:ascii="Tahoma" w:hAnsi="Tahoma" w:cs="Tahoma"/>
              </w:rPr>
            </w:pPr>
            <w:r w:rsidRPr="00B8385D">
              <w:rPr>
                <w:rFonts w:ascii="Tahoma" w:hAnsi="Tahoma" w:cs="Tahoma"/>
              </w:rPr>
              <w:t>SIP, SRTP</w:t>
            </w:r>
          </w:p>
        </w:tc>
        <w:tc>
          <w:tcPr>
            <w:tcW w:w="1651" w:type="pct"/>
          </w:tcPr>
          <w:p w14:paraId="30AB6AA9" w14:textId="77777777" w:rsidR="006A1421" w:rsidRPr="00B8385D" w:rsidRDefault="006A1421" w:rsidP="006A1421">
            <w:pPr>
              <w:rPr>
                <w:rFonts w:ascii="Tahoma" w:hAnsi="Tahoma" w:cs="Tahoma"/>
              </w:rPr>
            </w:pPr>
          </w:p>
        </w:tc>
      </w:tr>
      <w:tr w:rsidR="006A1421" w:rsidRPr="00B8385D" w14:paraId="193E8278" w14:textId="77777777" w:rsidTr="006A1421">
        <w:tc>
          <w:tcPr>
            <w:tcW w:w="1665" w:type="pct"/>
          </w:tcPr>
          <w:p w14:paraId="7AC5761F" w14:textId="77777777" w:rsidR="006A1421" w:rsidRPr="00B8385D" w:rsidRDefault="006A1421" w:rsidP="006A1421">
            <w:pPr>
              <w:rPr>
                <w:rFonts w:ascii="Tahoma" w:hAnsi="Tahoma" w:cs="Tahoma"/>
              </w:rPr>
            </w:pPr>
            <w:r w:rsidRPr="00B8385D">
              <w:rPr>
                <w:rFonts w:ascii="Tahoma" w:hAnsi="Tahoma" w:cs="Tahoma"/>
              </w:rPr>
              <w:t>Voice Codecs</w:t>
            </w:r>
          </w:p>
        </w:tc>
        <w:tc>
          <w:tcPr>
            <w:tcW w:w="1684" w:type="pct"/>
          </w:tcPr>
          <w:p w14:paraId="04518F9B" w14:textId="77777777" w:rsidR="006A1421" w:rsidRPr="00B8385D" w:rsidRDefault="006A1421" w:rsidP="006A1421">
            <w:pPr>
              <w:rPr>
                <w:rFonts w:ascii="Tahoma" w:hAnsi="Tahoma" w:cs="Tahoma"/>
              </w:rPr>
            </w:pPr>
            <w:r w:rsidRPr="00B8385D">
              <w:rPr>
                <w:rFonts w:ascii="Tahoma" w:hAnsi="Tahoma" w:cs="Tahoma"/>
              </w:rPr>
              <w:t>G.711a, G.711u, G.722, G.729ab, iLBC</w:t>
            </w:r>
          </w:p>
        </w:tc>
        <w:tc>
          <w:tcPr>
            <w:tcW w:w="1651" w:type="pct"/>
          </w:tcPr>
          <w:p w14:paraId="47FEE907" w14:textId="77777777" w:rsidR="006A1421" w:rsidRPr="00B8385D" w:rsidRDefault="006A1421" w:rsidP="006A1421">
            <w:pPr>
              <w:rPr>
                <w:rFonts w:ascii="Tahoma" w:hAnsi="Tahoma" w:cs="Tahoma"/>
              </w:rPr>
            </w:pPr>
          </w:p>
        </w:tc>
      </w:tr>
      <w:tr w:rsidR="006A1421" w:rsidRPr="00B8385D" w14:paraId="1EF46ADF" w14:textId="77777777" w:rsidTr="006A1421">
        <w:tc>
          <w:tcPr>
            <w:tcW w:w="1665" w:type="pct"/>
          </w:tcPr>
          <w:p w14:paraId="0E1FEFAB" w14:textId="77777777" w:rsidR="006A1421" w:rsidRPr="00B8385D" w:rsidRDefault="006A1421" w:rsidP="006A1421">
            <w:pPr>
              <w:rPr>
                <w:rFonts w:ascii="Tahoma" w:hAnsi="Tahoma" w:cs="Tahoma"/>
              </w:rPr>
            </w:pPr>
            <w:r w:rsidRPr="00B8385D">
              <w:rPr>
                <w:rFonts w:ascii="Tahoma" w:hAnsi="Tahoma" w:cs="Tahoma"/>
              </w:rPr>
              <w:t>Quality of Service</w:t>
            </w:r>
          </w:p>
        </w:tc>
        <w:tc>
          <w:tcPr>
            <w:tcW w:w="1684" w:type="pct"/>
          </w:tcPr>
          <w:p w14:paraId="7A3A1DD4" w14:textId="77777777" w:rsidR="006A1421" w:rsidRPr="00B8385D" w:rsidRDefault="006A1421" w:rsidP="006A1421">
            <w:pPr>
              <w:rPr>
                <w:rFonts w:ascii="Tahoma" w:hAnsi="Tahoma" w:cs="Tahoma"/>
              </w:rPr>
            </w:pPr>
            <w:r w:rsidRPr="00B8385D">
              <w:rPr>
                <w:rFonts w:ascii="Tahoma" w:hAnsi="Tahoma" w:cs="Tahoma"/>
              </w:rPr>
              <w:t>IEEE 802.1Q (VLAN), IEEE 802.1p</w:t>
            </w:r>
          </w:p>
        </w:tc>
        <w:tc>
          <w:tcPr>
            <w:tcW w:w="1651" w:type="pct"/>
          </w:tcPr>
          <w:p w14:paraId="22973C63" w14:textId="77777777" w:rsidR="006A1421" w:rsidRPr="00B8385D" w:rsidRDefault="006A1421" w:rsidP="006A1421">
            <w:pPr>
              <w:rPr>
                <w:rFonts w:ascii="Tahoma" w:hAnsi="Tahoma" w:cs="Tahoma"/>
              </w:rPr>
            </w:pPr>
          </w:p>
        </w:tc>
      </w:tr>
      <w:tr w:rsidR="006A1421" w:rsidRPr="00B8385D" w14:paraId="1A7F227D" w14:textId="77777777" w:rsidTr="006A1421">
        <w:tc>
          <w:tcPr>
            <w:tcW w:w="1665" w:type="pct"/>
          </w:tcPr>
          <w:p w14:paraId="21B4BCBD" w14:textId="77777777" w:rsidR="006A1421" w:rsidRPr="00B8385D" w:rsidRDefault="006A1421" w:rsidP="006A1421">
            <w:pPr>
              <w:rPr>
                <w:rFonts w:ascii="Tahoma" w:hAnsi="Tahoma" w:cs="Tahoma"/>
              </w:rPr>
            </w:pPr>
            <w:r w:rsidRPr="00B8385D">
              <w:rPr>
                <w:rFonts w:ascii="Tahoma" w:hAnsi="Tahoma" w:cs="Tahoma"/>
              </w:rPr>
              <w:t>Ethernet Switch</w:t>
            </w:r>
          </w:p>
        </w:tc>
        <w:tc>
          <w:tcPr>
            <w:tcW w:w="1684" w:type="pct"/>
          </w:tcPr>
          <w:p w14:paraId="2DB95C54" w14:textId="77777777" w:rsidR="006A1421" w:rsidRPr="00B8385D" w:rsidRDefault="006A1421" w:rsidP="006A1421">
            <w:pPr>
              <w:rPr>
                <w:rFonts w:ascii="Tahoma" w:hAnsi="Tahoma" w:cs="Tahoma"/>
              </w:rPr>
            </w:pPr>
            <w:r w:rsidRPr="00B8385D">
              <w:rPr>
                <w:rFonts w:ascii="Tahoma" w:hAnsi="Tahoma" w:cs="Tahoma"/>
              </w:rPr>
              <w:t>10/100</w:t>
            </w:r>
          </w:p>
        </w:tc>
        <w:tc>
          <w:tcPr>
            <w:tcW w:w="1651" w:type="pct"/>
          </w:tcPr>
          <w:p w14:paraId="3B17C8CD" w14:textId="77777777" w:rsidR="006A1421" w:rsidRPr="00B8385D" w:rsidRDefault="006A1421" w:rsidP="006A1421">
            <w:pPr>
              <w:rPr>
                <w:rFonts w:ascii="Tahoma" w:hAnsi="Tahoma" w:cs="Tahoma"/>
              </w:rPr>
            </w:pPr>
          </w:p>
        </w:tc>
      </w:tr>
      <w:tr w:rsidR="006A1421" w:rsidRPr="00B8385D" w14:paraId="28DD92AC" w14:textId="77777777" w:rsidTr="006A1421">
        <w:tc>
          <w:tcPr>
            <w:tcW w:w="1665" w:type="pct"/>
          </w:tcPr>
          <w:p w14:paraId="1A5AC9DD" w14:textId="77777777" w:rsidR="006A1421" w:rsidRPr="00B8385D" w:rsidRDefault="006A1421" w:rsidP="006A1421">
            <w:pPr>
              <w:rPr>
                <w:rFonts w:ascii="Tahoma" w:hAnsi="Tahoma" w:cs="Tahoma"/>
              </w:rPr>
            </w:pPr>
            <w:r w:rsidRPr="00B8385D">
              <w:rPr>
                <w:rFonts w:ascii="Tahoma" w:hAnsi="Tahoma" w:cs="Tahoma"/>
              </w:rPr>
              <w:t>Programmable Line Keys</w:t>
            </w:r>
          </w:p>
        </w:tc>
        <w:tc>
          <w:tcPr>
            <w:tcW w:w="1684" w:type="pct"/>
          </w:tcPr>
          <w:p w14:paraId="27FEDC75" w14:textId="77777777" w:rsidR="006A1421" w:rsidRPr="00B8385D" w:rsidRDefault="006A1421" w:rsidP="006A1421">
            <w:pPr>
              <w:rPr>
                <w:rFonts w:ascii="Tahoma" w:hAnsi="Tahoma" w:cs="Tahoma"/>
              </w:rPr>
            </w:pPr>
            <w:r w:rsidRPr="00B8385D">
              <w:rPr>
                <w:rFonts w:ascii="Tahoma" w:hAnsi="Tahoma" w:cs="Tahoma"/>
              </w:rPr>
              <w:t>2</w:t>
            </w:r>
          </w:p>
        </w:tc>
        <w:tc>
          <w:tcPr>
            <w:tcW w:w="1651" w:type="pct"/>
          </w:tcPr>
          <w:p w14:paraId="775C3EAE" w14:textId="77777777" w:rsidR="006A1421" w:rsidRPr="00B8385D" w:rsidRDefault="006A1421" w:rsidP="006A1421">
            <w:pPr>
              <w:rPr>
                <w:rFonts w:ascii="Tahoma" w:hAnsi="Tahoma" w:cs="Tahoma"/>
              </w:rPr>
            </w:pPr>
          </w:p>
        </w:tc>
      </w:tr>
      <w:tr w:rsidR="006A1421" w:rsidRPr="00B8385D" w14:paraId="26F8CD3B" w14:textId="77777777" w:rsidTr="006A1421">
        <w:tc>
          <w:tcPr>
            <w:tcW w:w="1665" w:type="pct"/>
          </w:tcPr>
          <w:p w14:paraId="575094E5" w14:textId="77777777" w:rsidR="006A1421" w:rsidRPr="00B8385D" w:rsidRDefault="006A1421" w:rsidP="006A1421">
            <w:pPr>
              <w:rPr>
                <w:rFonts w:ascii="Tahoma" w:hAnsi="Tahoma" w:cs="Tahoma"/>
              </w:rPr>
            </w:pPr>
            <w:r w:rsidRPr="00B8385D">
              <w:rPr>
                <w:rFonts w:ascii="Tahoma" w:hAnsi="Tahoma" w:cs="Tahoma"/>
              </w:rPr>
              <w:t>Full Duplex Speakerphone</w:t>
            </w:r>
          </w:p>
        </w:tc>
        <w:tc>
          <w:tcPr>
            <w:tcW w:w="1684" w:type="pct"/>
          </w:tcPr>
          <w:p w14:paraId="496CE8D0" w14:textId="77777777" w:rsidR="006A1421" w:rsidRPr="00B8385D" w:rsidRDefault="006A1421" w:rsidP="006A1421">
            <w:pPr>
              <w:rPr>
                <w:rFonts w:ascii="Tahoma" w:hAnsi="Tahoma" w:cs="Tahoma"/>
              </w:rPr>
            </w:pPr>
            <w:r w:rsidRPr="00B8385D">
              <w:rPr>
                <w:rFonts w:ascii="Tahoma" w:hAnsi="Tahoma" w:cs="Tahoma"/>
              </w:rPr>
              <w:t>Yes</w:t>
            </w:r>
          </w:p>
        </w:tc>
        <w:tc>
          <w:tcPr>
            <w:tcW w:w="1651" w:type="pct"/>
          </w:tcPr>
          <w:p w14:paraId="722C424F" w14:textId="77777777" w:rsidR="006A1421" w:rsidRPr="00B8385D" w:rsidRDefault="006A1421" w:rsidP="006A1421">
            <w:pPr>
              <w:rPr>
                <w:rFonts w:ascii="Tahoma" w:hAnsi="Tahoma" w:cs="Tahoma"/>
              </w:rPr>
            </w:pPr>
          </w:p>
        </w:tc>
      </w:tr>
      <w:tr w:rsidR="006A1421" w:rsidRPr="00B8385D" w14:paraId="07B3339E" w14:textId="77777777" w:rsidTr="006A1421">
        <w:tc>
          <w:tcPr>
            <w:tcW w:w="1665" w:type="pct"/>
          </w:tcPr>
          <w:p w14:paraId="31E62614" w14:textId="77777777" w:rsidR="006A1421" w:rsidRPr="00B8385D" w:rsidRDefault="006A1421" w:rsidP="006A1421">
            <w:pPr>
              <w:rPr>
                <w:rFonts w:ascii="Tahoma" w:hAnsi="Tahoma" w:cs="Tahoma"/>
              </w:rPr>
            </w:pPr>
            <w:r w:rsidRPr="00B8385D">
              <w:rPr>
                <w:rFonts w:ascii="Tahoma" w:hAnsi="Tahoma" w:cs="Tahoma"/>
              </w:rPr>
              <w:t>Wideband Audio</w:t>
            </w:r>
          </w:p>
        </w:tc>
        <w:tc>
          <w:tcPr>
            <w:tcW w:w="1684" w:type="pct"/>
          </w:tcPr>
          <w:p w14:paraId="654F9858" w14:textId="77777777" w:rsidR="006A1421" w:rsidRPr="00B8385D" w:rsidRDefault="006A1421" w:rsidP="006A1421">
            <w:pPr>
              <w:rPr>
                <w:rFonts w:ascii="Tahoma" w:hAnsi="Tahoma" w:cs="Tahoma"/>
              </w:rPr>
            </w:pPr>
            <w:r w:rsidRPr="00B8385D">
              <w:rPr>
                <w:rFonts w:ascii="Tahoma" w:hAnsi="Tahoma" w:cs="Tahoma"/>
              </w:rPr>
              <w:t>Standard</w:t>
            </w:r>
          </w:p>
        </w:tc>
        <w:tc>
          <w:tcPr>
            <w:tcW w:w="1651" w:type="pct"/>
          </w:tcPr>
          <w:p w14:paraId="399441F5" w14:textId="77777777" w:rsidR="006A1421" w:rsidRPr="00B8385D" w:rsidRDefault="006A1421" w:rsidP="006A1421">
            <w:pPr>
              <w:rPr>
                <w:rFonts w:ascii="Tahoma" w:hAnsi="Tahoma" w:cs="Tahoma"/>
              </w:rPr>
            </w:pPr>
          </w:p>
        </w:tc>
      </w:tr>
      <w:tr w:rsidR="006A1421" w:rsidRPr="00B8385D" w14:paraId="666F76EB" w14:textId="77777777" w:rsidTr="006A1421">
        <w:tc>
          <w:tcPr>
            <w:tcW w:w="1665" w:type="pct"/>
          </w:tcPr>
          <w:p w14:paraId="00CFDF30" w14:textId="77777777" w:rsidR="006A1421" w:rsidRPr="00B8385D" w:rsidRDefault="006A1421" w:rsidP="006A1421">
            <w:pPr>
              <w:rPr>
                <w:rFonts w:ascii="Tahoma" w:hAnsi="Tahoma" w:cs="Tahoma"/>
              </w:rPr>
            </w:pPr>
            <w:r w:rsidRPr="00B8385D">
              <w:rPr>
                <w:rFonts w:ascii="Tahoma" w:hAnsi="Tahoma" w:cs="Tahoma"/>
              </w:rPr>
              <w:t>POE Class</w:t>
            </w:r>
          </w:p>
        </w:tc>
        <w:tc>
          <w:tcPr>
            <w:tcW w:w="1684" w:type="pct"/>
          </w:tcPr>
          <w:p w14:paraId="41B1DD0D" w14:textId="77777777" w:rsidR="006A1421" w:rsidRPr="00B8385D" w:rsidRDefault="006A1421" w:rsidP="006A1421">
            <w:pPr>
              <w:rPr>
                <w:rFonts w:ascii="Tahoma" w:hAnsi="Tahoma" w:cs="Tahoma"/>
              </w:rPr>
            </w:pPr>
            <w:r w:rsidRPr="00B8385D">
              <w:rPr>
                <w:rFonts w:ascii="Tahoma" w:hAnsi="Tahoma" w:cs="Tahoma"/>
              </w:rPr>
              <w:t>1</w:t>
            </w:r>
          </w:p>
        </w:tc>
        <w:tc>
          <w:tcPr>
            <w:tcW w:w="1651" w:type="pct"/>
          </w:tcPr>
          <w:p w14:paraId="5F7A006E" w14:textId="77777777" w:rsidR="006A1421" w:rsidRPr="00B8385D" w:rsidRDefault="006A1421" w:rsidP="006A1421">
            <w:pPr>
              <w:rPr>
                <w:rFonts w:ascii="Tahoma" w:hAnsi="Tahoma" w:cs="Tahoma"/>
              </w:rPr>
            </w:pPr>
          </w:p>
        </w:tc>
      </w:tr>
      <w:tr w:rsidR="006A1421" w:rsidRPr="00B8385D" w14:paraId="5692AF28" w14:textId="77777777" w:rsidTr="006A1421">
        <w:tc>
          <w:tcPr>
            <w:tcW w:w="1665" w:type="pct"/>
          </w:tcPr>
          <w:p w14:paraId="5D31F1FB" w14:textId="77777777" w:rsidR="006A1421" w:rsidRPr="00B8385D" w:rsidRDefault="006A1421" w:rsidP="006A1421">
            <w:pPr>
              <w:rPr>
                <w:rFonts w:ascii="Tahoma" w:hAnsi="Tahoma" w:cs="Tahoma"/>
              </w:rPr>
            </w:pPr>
            <w:r w:rsidRPr="00B8385D">
              <w:rPr>
                <w:rFonts w:ascii="Tahoma" w:hAnsi="Tahoma" w:cs="Tahoma"/>
              </w:rPr>
              <w:t>Configuration options</w:t>
            </w:r>
          </w:p>
        </w:tc>
        <w:tc>
          <w:tcPr>
            <w:tcW w:w="1684" w:type="pct"/>
          </w:tcPr>
          <w:p w14:paraId="601D1781" w14:textId="77777777" w:rsidR="006A1421" w:rsidRPr="00B8385D" w:rsidRDefault="006A1421" w:rsidP="006A1421">
            <w:pPr>
              <w:rPr>
                <w:rFonts w:ascii="Tahoma" w:hAnsi="Tahoma" w:cs="Tahoma"/>
              </w:rPr>
            </w:pPr>
            <w:r w:rsidRPr="00B8385D">
              <w:rPr>
                <w:rFonts w:ascii="Tahoma" w:hAnsi="Tahoma" w:cs="Tahoma"/>
              </w:rPr>
              <w:t>DHCP, Static</w:t>
            </w:r>
          </w:p>
        </w:tc>
        <w:tc>
          <w:tcPr>
            <w:tcW w:w="1651" w:type="pct"/>
          </w:tcPr>
          <w:p w14:paraId="571B8A3A" w14:textId="77777777" w:rsidR="006A1421" w:rsidRPr="00B8385D" w:rsidRDefault="006A1421" w:rsidP="006A1421">
            <w:pPr>
              <w:rPr>
                <w:rFonts w:ascii="Tahoma" w:hAnsi="Tahoma" w:cs="Tahoma"/>
              </w:rPr>
            </w:pPr>
          </w:p>
        </w:tc>
      </w:tr>
      <w:tr w:rsidR="006A1421" w:rsidRPr="00B8385D" w14:paraId="021E74FF" w14:textId="77777777" w:rsidTr="006A1421">
        <w:tc>
          <w:tcPr>
            <w:tcW w:w="1665" w:type="pct"/>
          </w:tcPr>
          <w:p w14:paraId="54567470" w14:textId="77777777" w:rsidR="006A1421" w:rsidRPr="00B8385D" w:rsidRDefault="006A1421" w:rsidP="006A1421">
            <w:pPr>
              <w:rPr>
                <w:rFonts w:ascii="Tahoma" w:hAnsi="Tahoma" w:cs="Tahoma"/>
              </w:rPr>
            </w:pPr>
            <w:r w:rsidRPr="00B8385D">
              <w:rPr>
                <w:rFonts w:ascii="Tahoma" w:hAnsi="Tahoma" w:cs="Tahoma"/>
              </w:rPr>
              <w:lastRenderedPageBreak/>
              <w:t xml:space="preserve">Warranty </w:t>
            </w:r>
          </w:p>
        </w:tc>
        <w:tc>
          <w:tcPr>
            <w:tcW w:w="1684" w:type="pct"/>
          </w:tcPr>
          <w:p w14:paraId="13BDBD8A" w14:textId="77777777" w:rsidR="006A1421" w:rsidRPr="00B8385D" w:rsidRDefault="006A1421" w:rsidP="006A1421">
            <w:pPr>
              <w:rPr>
                <w:rFonts w:ascii="Tahoma" w:hAnsi="Tahoma" w:cs="Tahoma"/>
              </w:rPr>
            </w:pPr>
            <w:r>
              <w:rPr>
                <w:rFonts w:ascii="Tahoma" w:hAnsi="Tahoma" w:cs="Tahoma"/>
              </w:rPr>
              <w:t>3</w:t>
            </w:r>
            <w:r w:rsidRPr="00B8385D">
              <w:rPr>
                <w:rFonts w:ascii="Tahoma" w:hAnsi="Tahoma" w:cs="Tahoma"/>
              </w:rPr>
              <w:t xml:space="preserve"> year</w:t>
            </w:r>
            <w:r>
              <w:rPr>
                <w:rFonts w:ascii="Tahoma" w:hAnsi="Tahoma" w:cs="Tahoma"/>
              </w:rPr>
              <w:t>s</w:t>
            </w:r>
            <w:r w:rsidRPr="00B8385D">
              <w:rPr>
                <w:rFonts w:ascii="Tahoma" w:hAnsi="Tahoma" w:cs="Tahoma"/>
              </w:rPr>
              <w:t xml:space="preserve"> Cisco </w:t>
            </w:r>
            <w:r>
              <w:rPr>
                <w:rFonts w:ascii="Tahoma" w:hAnsi="Tahoma" w:cs="Tahoma"/>
              </w:rPr>
              <w:t xml:space="preserve">access </w:t>
            </w:r>
            <w:r w:rsidRPr="00B8385D">
              <w:rPr>
                <w:rFonts w:ascii="Tahoma" w:hAnsi="Tahoma" w:cs="Tahoma"/>
              </w:rPr>
              <w:t>SMARTNET</w:t>
            </w:r>
            <w:r>
              <w:rPr>
                <w:rFonts w:ascii="Tahoma" w:hAnsi="Tahoma" w:cs="Tahoma"/>
              </w:rPr>
              <w:t xml:space="preserve"> license</w:t>
            </w:r>
          </w:p>
        </w:tc>
        <w:tc>
          <w:tcPr>
            <w:tcW w:w="1651" w:type="pct"/>
          </w:tcPr>
          <w:p w14:paraId="711D0A3B" w14:textId="77777777" w:rsidR="006A1421" w:rsidRPr="00B8385D" w:rsidRDefault="006A1421" w:rsidP="006A1421">
            <w:pPr>
              <w:rPr>
                <w:rFonts w:ascii="Tahoma" w:hAnsi="Tahoma" w:cs="Tahoma"/>
              </w:rPr>
            </w:pPr>
          </w:p>
        </w:tc>
      </w:tr>
      <w:tr w:rsidR="006A1421" w:rsidRPr="00B8385D" w14:paraId="57D0D165" w14:textId="77777777" w:rsidTr="006A1421">
        <w:tc>
          <w:tcPr>
            <w:tcW w:w="1665" w:type="pct"/>
          </w:tcPr>
          <w:p w14:paraId="657AFBFA" w14:textId="77777777" w:rsidR="006A1421" w:rsidRPr="00B8385D" w:rsidRDefault="006A1421" w:rsidP="006A1421">
            <w:pPr>
              <w:rPr>
                <w:rFonts w:ascii="Tahoma" w:hAnsi="Tahoma" w:cs="Tahoma"/>
              </w:rPr>
            </w:pPr>
            <w:r w:rsidRPr="00B8385D">
              <w:rPr>
                <w:rFonts w:ascii="Tahoma" w:hAnsi="Tahoma" w:cs="Tahoma"/>
              </w:rPr>
              <w:t>Delivery Period</w:t>
            </w:r>
          </w:p>
        </w:tc>
        <w:tc>
          <w:tcPr>
            <w:tcW w:w="1684" w:type="pct"/>
          </w:tcPr>
          <w:p w14:paraId="3A219F82" w14:textId="3C8A1FDC" w:rsidR="006A1421" w:rsidRPr="00B8385D" w:rsidRDefault="005B3538" w:rsidP="006A1421">
            <w:pPr>
              <w:rPr>
                <w:rFonts w:ascii="Tahoma" w:hAnsi="Tahoma" w:cs="Tahoma"/>
              </w:rPr>
            </w:pPr>
            <w:r>
              <w:rPr>
                <w:rFonts w:ascii="Tahoma" w:hAnsi="Tahoma" w:cs="Tahoma"/>
              </w:rPr>
              <w:t>At most 6</w:t>
            </w:r>
            <w:r w:rsidR="006A1421" w:rsidRPr="00B8385D">
              <w:rPr>
                <w:rFonts w:ascii="Tahoma" w:hAnsi="Tahoma" w:cs="Tahoma"/>
              </w:rPr>
              <w:t xml:space="preserve"> weeks</w:t>
            </w:r>
          </w:p>
        </w:tc>
        <w:tc>
          <w:tcPr>
            <w:tcW w:w="1651" w:type="pct"/>
          </w:tcPr>
          <w:p w14:paraId="36F1081B" w14:textId="77777777" w:rsidR="006A1421" w:rsidRPr="00B8385D" w:rsidRDefault="006A1421" w:rsidP="006A1421">
            <w:pPr>
              <w:rPr>
                <w:rFonts w:ascii="Tahoma" w:hAnsi="Tahoma" w:cs="Tahoma"/>
              </w:rPr>
            </w:pPr>
          </w:p>
        </w:tc>
      </w:tr>
      <w:tr w:rsidR="006A1421" w:rsidRPr="00B8385D" w14:paraId="37B4192C" w14:textId="77777777" w:rsidTr="006A1421">
        <w:tc>
          <w:tcPr>
            <w:tcW w:w="1665" w:type="pct"/>
          </w:tcPr>
          <w:p w14:paraId="00FDE484" w14:textId="77777777" w:rsidR="006A1421" w:rsidRPr="00B8385D" w:rsidRDefault="006A1421" w:rsidP="006A1421">
            <w:pPr>
              <w:rPr>
                <w:rFonts w:ascii="Tahoma" w:hAnsi="Tahoma" w:cs="Tahoma"/>
              </w:rPr>
            </w:pPr>
            <w:r w:rsidRPr="00B8385D">
              <w:rPr>
                <w:rFonts w:ascii="Tahoma" w:hAnsi="Tahoma" w:cs="Tahoma"/>
              </w:rPr>
              <w:t>Quantity</w:t>
            </w:r>
          </w:p>
        </w:tc>
        <w:tc>
          <w:tcPr>
            <w:tcW w:w="1684" w:type="pct"/>
          </w:tcPr>
          <w:p w14:paraId="273440BF" w14:textId="73AF2561" w:rsidR="006A1421" w:rsidRPr="00B8385D" w:rsidRDefault="007351AF" w:rsidP="006A1421">
            <w:pPr>
              <w:rPr>
                <w:rFonts w:ascii="Tahoma" w:hAnsi="Tahoma" w:cs="Tahoma"/>
              </w:rPr>
            </w:pPr>
            <w:r>
              <w:rPr>
                <w:rFonts w:ascii="Tahoma" w:hAnsi="Tahoma" w:cs="Tahoma"/>
              </w:rPr>
              <w:t>40</w:t>
            </w:r>
          </w:p>
        </w:tc>
        <w:tc>
          <w:tcPr>
            <w:tcW w:w="1651" w:type="pct"/>
          </w:tcPr>
          <w:p w14:paraId="1AA499FC" w14:textId="77777777" w:rsidR="006A1421" w:rsidRPr="00B8385D" w:rsidRDefault="006A1421" w:rsidP="006A1421">
            <w:pPr>
              <w:rPr>
                <w:rFonts w:ascii="Tahoma" w:hAnsi="Tahoma" w:cs="Tahoma"/>
              </w:rPr>
            </w:pPr>
          </w:p>
        </w:tc>
      </w:tr>
    </w:tbl>
    <w:p w14:paraId="13368D28" w14:textId="77777777" w:rsidR="006A1421" w:rsidRPr="00B8385D" w:rsidRDefault="006A1421" w:rsidP="006A1421">
      <w:pPr>
        <w:rPr>
          <w:rFonts w:ascii="Tahoma" w:hAnsi="Tahoma" w:cs="Tahoma"/>
        </w:rPr>
      </w:pPr>
    </w:p>
    <w:p w14:paraId="77749FB9" w14:textId="77777777" w:rsidR="00A421B0" w:rsidRPr="00B8385D" w:rsidRDefault="00A421B0" w:rsidP="00A421B0">
      <w:pPr>
        <w:rPr>
          <w:rFonts w:ascii="Tahoma" w:hAnsi="Tahoma" w:cs="Tahoma"/>
        </w:rPr>
      </w:pPr>
    </w:p>
    <w:p w14:paraId="50207C42" w14:textId="77777777" w:rsidR="00A421B0" w:rsidRDefault="00A421B0" w:rsidP="00A421B0">
      <w:pPr>
        <w:spacing w:line="230" w:lineRule="auto"/>
        <w:jc w:val="both"/>
      </w:pPr>
    </w:p>
    <w:p w14:paraId="70C1B8CA" w14:textId="518B3280" w:rsidR="00A421B0" w:rsidRPr="00645A86" w:rsidRDefault="00A421B0" w:rsidP="00645A86">
      <w:pPr>
        <w:spacing w:before="100" w:beforeAutospacing="1" w:after="100" w:afterAutospacing="1"/>
        <w:outlineLvl w:val="2"/>
        <w:rPr>
          <w:rFonts w:ascii="Tahoma" w:hAnsi="Tahoma" w:cs="Tahoma"/>
          <w:b/>
          <w:bCs/>
        </w:rPr>
      </w:pPr>
      <w:r w:rsidRPr="00645A86">
        <w:rPr>
          <w:rFonts w:ascii="Tahoma" w:hAnsi="Tahoma" w:cs="Tahoma"/>
          <w:b/>
          <w:bCs/>
        </w:rPr>
        <w:t xml:space="preserve">CISCO </w:t>
      </w:r>
      <w:r w:rsidR="00C67200" w:rsidRPr="00645A86">
        <w:rPr>
          <w:rFonts w:ascii="Tahoma" w:hAnsi="Tahoma" w:cs="Tahoma"/>
          <w:b/>
          <w:bCs/>
        </w:rPr>
        <w:t xml:space="preserve">BUSINESS CLASS </w:t>
      </w:r>
      <w:r w:rsidRPr="00645A86">
        <w:rPr>
          <w:rFonts w:ascii="Tahoma" w:hAnsi="Tahoma" w:cs="Tahoma"/>
          <w:b/>
          <w:bCs/>
        </w:rPr>
        <w:t>IP PHONE</w:t>
      </w:r>
    </w:p>
    <w:p w14:paraId="0D1A0E89" w14:textId="77777777" w:rsidR="006A1421" w:rsidRDefault="006A1421" w:rsidP="006A1421">
      <w:pPr>
        <w:adjustRightInd w:val="0"/>
        <w:spacing w:after="200" w:line="276" w:lineRule="auto"/>
        <w:jc w:val="center"/>
        <w:rPr>
          <w:rFonts w:ascii="Tahoma" w:hAnsi="Tahoma" w:cs="Tahoma"/>
          <w:b/>
          <w:sz w:val="28"/>
          <w:szCs w:val="28"/>
        </w:rPr>
      </w:pPr>
      <w:r>
        <w:rPr>
          <w:noProof/>
        </w:rPr>
        <w:drawing>
          <wp:inline distT="0" distB="0" distL="0" distR="0" wp14:anchorId="7827D4CB" wp14:editId="2B1B7AF7">
            <wp:extent cx="11430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3BAC591D" w14:textId="5A2293E8" w:rsidR="006A1421" w:rsidRDefault="006A1421" w:rsidP="006A1421">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88</w:t>
      </w:r>
      <w:r w:rsidR="008B3F77">
        <w:rPr>
          <w:rFonts w:ascii="Tahoma" w:hAnsi="Tahoma" w:cs="Tahoma"/>
          <w:b/>
          <w:sz w:val="28"/>
          <w:szCs w:val="28"/>
        </w:rPr>
        <w:t>6</w:t>
      </w:r>
      <w:r w:rsidR="004B4001">
        <w:rPr>
          <w:rFonts w:ascii="Tahoma" w:hAnsi="Tahoma" w:cs="Tahoma"/>
          <w:b/>
          <w:sz w:val="28"/>
          <w:szCs w:val="28"/>
        </w:rPr>
        <w:t>5</w:t>
      </w:r>
    </w:p>
    <w:p w14:paraId="5DE381FA" w14:textId="77777777" w:rsidR="006A1421" w:rsidRPr="001438F6" w:rsidRDefault="006A1421" w:rsidP="00552466">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7BFE48DB" w14:textId="77777777" w:rsidR="006A1421" w:rsidRPr="003421D7" w:rsidRDefault="006A1421" w:rsidP="00552466">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653DEF1F" w14:textId="77777777" w:rsidR="006A1421" w:rsidRPr="001438F6" w:rsidRDefault="006A1421" w:rsidP="006A1421">
      <w:pPr>
        <w:adjustRightInd w:val="0"/>
        <w:spacing w:after="200" w:line="276" w:lineRule="auto"/>
        <w:jc w:val="center"/>
        <w:rPr>
          <w:rFonts w:ascii="Tahoma" w:hAnsi="Tahoma" w:cs="Tahoma"/>
          <w:b/>
          <w:sz w:val="24"/>
          <w:szCs w:val="24"/>
        </w:rPr>
      </w:pPr>
      <w:r w:rsidRPr="00CD76B7">
        <w:rPr>
          <w:rFonts w:ascii="Tahoma" w:hAnsi="Tahoma" w:cs="Tahoma"/>
          <w:b/>
          <w:sz w:val="24"/>
          <w:szCs w:val="24"/>
        </w:rPr>
        <w:t>Technical Specifications</w:t>
      </w:r>
    </w:p>
    <w:tbl>
      <w:tblPr>
        <w:tblW w:w="5000" w:type="pct"/>
        <w:tblLook w:val="04A0" w:firstRow="1" w:lastRow="0" w:firstColumn="1" w:lastColumn="0" w:noHBand="0" w:noVBand="1"/>
      </w:tblPr>
      <w:tblGrid>
        <w:gridCol w:w="3671"/>
        <w:gridCol w:w="4551"/>
        <w:gridCol w:w="2238"/>
      </w:tblGrid>
      <w:tr w:rsidR="006A1421" w:rsidRPr="00A352B6" w14:paraId="6F5F85B3" w14:textId="77777777" w:rsidTr="006A1421">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51F4" w14:textId="77777777" w:rsidR="006A1421" w:rsidRPr="00A352B6" w:rsidRDefault="006A1421" w:rsidP="006A1421">
            <w:pPr>
              <w:rPr>
                <w:rFonts w:ascii="Calibri" w:hAnsi="Calibri" w:cs="Calibri"/>
                <w:color w:val="000000"/>
                <w:lang w:val="en-GB" w:eastAsia="en-GB"/>
              </w:rPr>
            </w:pPr>
            <w:r w:rsidRPr="00A352B6">
              <w:rPr>
                <w:rFonts w:ascii="Tahoma" w:eastAsiaTheme="minorEastAsia" w:hAnsi="Tahoma" w:cs="Tahoma"/>
                <w:b/>
              </w:rPr>
              <w:t>General</w:t>
            </w:r>
          </w:p>
        </w:tc>
        <w:tc>
          <w:tcPr>
            <w:tcW w:w="2931" w:type="pct"/>
            <w:tcBorders>
              <w:top w:val="single" w:sz="4" w:space="0" w:color="auto"/>
              <w:left w:val="nil"/>
              <w:bottom w:val="single" w:sz="4" w:space="0" w:color="auto"/>
              <w:right w:val="single" w:sz="4" w:space="0" w:color="auto"/>
            </w:tcBorders>
            <w:shd w:val="clear" w:color="auto" w:fill="auto"/>
            <w:vAlign w:val="center"/>
            <w:hideMark/>
          </w:tcPr>
          <w:p w14:paraId="1153C161" w14:textId="77777777" w:rsidR="006A1421" w:rsidRPr="00A352B6" w:rsidRDefault="006A1421" w:rsidP="006A1421">
            <w:pPr>
              <w:rPr>
                <w:rFonts w:ascii="Tahoma" w:eastAsiaTheme="minorEastAsia" w:hAnsi="Tahoma" w:cs="Tahoma"/>
                <w:b/>
              </w:rPr>
            </w:pPr>
            <w:r w:rsidRPr="00A352B6">
              <w:rPr>
                <w:rFonts w:ascii="Tahoma" w:eastAsiaTheme="minorEastAsia" w:hAnsi="Tahoma" w:cs="Tahoma"/>
                <w:b/>
              </w:rPr>
              <w:t> Minimum Requirements</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35995DB9" w14:textId="77777777" w:rsidR="006A1421" w:rsidRDefault="006A1421" w:rsidP="006A1421">
            <w:pPr>
              <w:rPr>
                <w:rFonts w:ascii="Tahoma" w:eastAsiaTheme="minorEastAsia" w:hAnsi="Tahoma" w:cs="Tahoma"/>
                <w:b/>
              </w:rPr>
            </w:pPr>
            <w:r w:rsidRPr="00A352B6">
              <w:rPr>
                <w:rFonts w:ascii="Tahoma" w:eastAsiaTheme="minorEastAsia" w:hAnsi="Tahoma" w:cs="Tahoma"/>
                <w:b/>
              </w:rPr>
              <w:t>Bidder’s Response</w:t>
            </w:r>
          </w:p>
          <w:p w14:paraId="552E6181" w14:textId="0085C92F" w:rsidR="006A1421" w:rsidRPr="00A352B6" w:rsidRDefault="006A1421" w:rsidP="006A1421">
            <w:pPr>
              <w:rPr>
                <w:rFonts w:ascii="Tahoma" w:eastAsiaTheme="minorEastAsia" w:hAnsi="Tahoma" w:cs="Tahoma"/>
                <w:b/>
              </w:rPr>
            </w:pPr>
            <w:r>
              <w:rPr>
                <w:rFonts w:ascii="Tahoma" w:eastAsiaTheme="minorEastAsia" w:hAnsi="Tahoma" w:cs="Tahoma"/>
                <w:b/>
              </w:rPr>
              <w:t>Yes /no</w:t>
            </w:r>
          </w:p>
        </w:tc>
      </w:tr>
      <w:tr w:rsidR="006A1421" w:rsidRPr="00A352B6" w14:paraId="0C5AFF96"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E991D3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Integrated Components</w:t>
            </w:r>
          </w:p>
        </w:tc>
        <w:tc>
          <w:tcPr>
            <w:tcW w:w="2931" w:type="pct"/>
            <w:tcBorders>
              <w:top w:val="nil"/>
              <w:left w:val="nil"/>
              <w:bottom w:val="single" w:sz="4" w:space="0" w:color="auto"/>
              <w:right w:val="single" w:sz="4" w:space="0" w:color="auto"/>
            </w:tcBorders>
            <w:shd w:val="clear" w:color="auto" w:fill="auto"/>
            <w:vAlign w:val="center"/>
            <w:hideMark/>
          </w:tcPr>
          <w:p w14:paraId="13018957"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Digital camera</w:t>
            </w:r>
          </w:p>
        </w:tc>
        <w:tc>
          <w:tcPr>
            <w:tcW w:w="680" w:type="pct"/>
            <w:tcBorders>
              <w:top w:val="nil"/>
              <w:left w:val="nil"/>
              <w:bottom w:val="single" w:sz="4" w:space="0" w:color="auto"/>
              <w:right w:val="single" w:sz="4" w:space="0" w:color="auto"/>
            </w:tcBorders>
            <w:shd w:val="clear" w:color="auto" w:fill="auto"/>
            <w:noWrap/>
            <w:vAlign w:val="bottom"/>
            <w:hideMark/>
          </w:tcPr>
          <w:p w14:paraId="3CFE8C59"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A819CA1"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A0BDB63"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Product Type</w:t>
            </w:r>
          </w:p>
        </w:tc>
        <w:tc>
          <w:tcPr>
            <w:tcW w:w="2931" w:type="pct"/>
            <w:tcBorders>
              <w:top w:val="nil"/>
              <w:left w:val="nil"/>
              <w:bottom w:val="single" w:sz="4" w:space="0" w:color="auto"/>
              <w:right w:val="single" w:sz="4" w:space="0" w:color="auto"/>
            </w:tcBorders>
            <w:shd w:val="clear" w:color="auto" w:fill="auto"/>
            <w:vAlign w:val="center"/>
            <w:hideMark/>
          </w:tcPr>
          <w:p w14:paraId="53EC19C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IP video phone</w:t>
            </w:r>
          </w:p>
        </w:tc>
        <w:tc>
          <w:tcPr>
            <w:tcW w:w="680" w:type="pct"/>
            <w:tcBorders>
              <w:top w:val="nil"/>
              <w:left w:val="nil"/>
              <w:bottom w:val="single" w:sz="4" w:space="0" w:color="auto"/>
              <w:right w:val="single" w:sz="4" w:space="0" w:color="auto"/>
            </w:tcBorders>
            <w:shd w:val="clear" w:color="auto" w:fill="auto"/>
            <w:noWrap/>
            <w:vAlign w:val="bottom"/>
            <w:hideMark/>
          </w:tcPr>
          <w:p w14:paraId="23A63666"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17E7BE10"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962A17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Backlit</w:t>
            </w:r>
          </w:p>
        </w:tc>
        <w:tc>
          <w:tcPr>
            <w:tcW w:w="2931" w:type="pct"/>
            <w:tcBorders>
              <w:top w:val="nil"/>
              <w:left w:val="nil"/>
              <w:bottom w:val="single" w:sz="4" w:space="0" w:color="auto"/>
              <w:right w:val="single" w:sz="4" w:space="0" w:color="auto"/>
            </w:tcBorders>
            <w:shd w:val="clear" w:color="auto" w:fill="auto"/>
            <w:vAlign w:val="center"/>
            <w:hideMark/>
          </w:tcPr>
          <w:p w14:paraId="77D8DE97"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55E045EF"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6F60D64B"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073364B"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Color Depth</w:t>
            </w:r>
          </w:p>
        </w:tc>
        <w:tc>
          <w:tcPr>
            <w:tcW w:w="2931" w:type="pct"/>
            <w:tcBorders>
              <w:top w:val="nil"/>
              <w:left w:val="nil"/>
              <w:bottom w:val="single" w:sz="4" w:space="0" w:color="auto"/>
              <w:right w:val="single" w:sz="4" w:space="0" w:color="auto"/>
            </w:tcBorders>
            <w:shd w:val="clear" w:color="auto" w:fill="auto"/>
            <w:vAlign w:val="center"/>
            <w:hideMark/>
          </w:tcPr>
          <w:p w14:paraId="4EF6A3D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24-bit (16.7 million colors)</w:t>
            </w:r>
          </w:p>
        </w:tc>
        <w:tc>
          <w:tcPr>
            <w:tcW w:w="680" w:type="pct"/>
            <w:tcBorders>
              <w:top w:val="nil"/>
              <w:left w:val="nil"/>
              <w:bottom w:val="single" w:sz="4" w:space="0" w:color="auto"/>
              <w:right w:val="single" w:sz="4" w:space="0" w:color="auto"/>
            </w:tcBorders>
            <w:shd w:val="clear" w:color="auto" w:fill="auto"/>
            <w:noWrap/>
            <w:vAlign w:val="bottom"/>
            <w:hideMark/>
          </w:tcPr>
          <w:p w14:paraId="66F8BC68"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965A786"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109E664"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Diagonal Size</w:t>
            </w:r>
          </w:p>
        </w:tc>
        <w:tc>
          <w:tcPr>
            <w:tcW w:w="2931" w:type="pct"/>
            <w:tcBorders>
              <w:top w:val="nil"/>
              <w:left w:val="nil"/>
              <w:bottom w:val="single" w:sz="4" w:space="0" w:color="auto"/>
              <w:right w:val="single" w:sz="4" w:space="0" w:color="auto"/>
            </w:tcBorders>
            <w:shd w:val="clear" w:color="auto" w:fill="auto"/>
            <w:vAlign w:val="center"/>
            <w:hideMark/>
          </w:tcPr>
          <w:p w14:paraId="23D880F1"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5″</w:t>
            </w:r>
          </w:p>
        </w:tc>
        <w:tc>
          <w:tcPr>
            <w:tcW w:w="680" w:type="pct"/>
            <w:tcBorders>
              <w:top w:val="nil"/>
              <w:left w:val="nil"/>
              <w:bottom w:val="single" w:sz="4" w:space="0" w:color="auto"/>
              <w:right w:val="single" w:sz="4" w:space="0" w:color="auto"/>
            </w:tcBorders>
            <w:shd w:val="clear" w:color="auto" w:fill="auto"/>
            <w:noWrap/>
            <w:vAlign w:val="bottom"/>
            <w:hideMark/>
          </w:tcPr>
          <w:p w14:paraId="43D765B5"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3353EAA"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BD8803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Display Location</w:t>
            </w:r>
          </w:p>
        </w:tc>
        <w:tc>
          <w:tcPr>
            <w:tcW w:w="2931" w:type="pct"/>
            <w:tcBorders>
              <w:top w:val="nil"/>
              <w:left w:val="nil"/>
              <w:bottom w:val="single" w:sz="4" w:space="0" w:color="auto"/>
              <w:right w:val="single" w:sz="4" w:space="0" w:color="auto"/>
            </w:tcBorders>
            <w:shd w:val="clear" w:color="auto" w:fill="auto"/>
            <w:vAlign w:val="center"/>
            <w:hideMark/>
          </w:tcPr>
          <w:p w14:paraId="0BBAC0B4"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Base</w:t>
            </w:r>
          </w:p>
        </w:tc>
        <w:tc>
          <w:tcPr>
            <w:tcW w:w="680" w:type="pct"/>
            <w:tcBorders>
              <w:top w:val="nil"/>
              <w:left w:val="nil"/>
              <w:bottom w:val="single" w:sz="4" w:space="0" w:color="auto"/>
              <w:right w:val="single" w:sz="4" w:space="0" w:color="auto"/>
            </w:tcBorders>
            <w:shd w:val="clear" w:color="auto" w:fill="auto"/>
            <w:noWrap/>
            <w:vAlign w:val="bottom"/>
            <w:hideMark/>
          </w:tcPr>
          <w:p w14:paraId="167F7842"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1EE28062"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CB1CC9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Display Resolution</w:t>
            </w:r>
          </w:p>
        </w:tc>
        <w:tc>
          <w:tcPr>
            <w:tcW w:w="2931" w:type="pct"/>
            <w:tcBorders>
              <w:top w:val="nil"/>
              <w:left w:val="nil"/>
              <w:bottom w:val="single" w:sz="4" w:space="0" w:color="auto"/>
              <w:right w:val="single" w:sz="4" w:space="0" w:color="auto"/>
            </w:tcBorders>
            <w:shd w:val="clear" w:color="auto" w:fill="auto"/>
            <w:vAlign w:val="center"/>
            <w:hideMark/>
          </w:tcPr>
          <w:p w14:paraId="6C016AC1"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800 x 480 pixels</w:t>
            </w:r>
          </w:p>
        </w:tc>
        <w:tc>
          <w:tcPr>
            <w:tcW w:w="680" w:type="pct"/>
            <w:tcBorders>
              <w:top w:val="nil"/>
              <w:left w:val="nil"/>
              <w:bottom w:val="single" w:sz="4" w:space="0" w:color="auto"/>
              <w:right w:val="single" w:sz="4" w:space="0" w:color="auto"/>
            </w:tcBorders>
            <w:shd w:val="clear" w:color="auto" w:fill="auto"/>
            <w:noWrap/>
            <w:vAlign w:val="bottom"/>
            <w:hideMark/>
          </w:tcPr>
          <w:p w14:paraId="0D696208"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66296C93"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2640145"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Type</w:t>
            </w:r>
          </w:p>
        </w:tc>
        <w:tc>
          <w:tcPr>
            <w:tcW w:w="2931" w:type="pct"/>
            <w:tcBorders>
              <w:top w:val="nil"/>
              <w:left w:val="nil"/>
              <w:bottom w:val="single" w:sz="4" w:space="0" w:color="auto"/>
              <w:right w:val="single" w:sz="4" w:space="0" w:color="auto"/>
            </w:tcBorders>
            <w:shd w:val="clear" w:color="auto" w:fill="auto"/>
            <w:vAlign w:val="center"/>
            <w:hideMark/>
          </w:tcPr>
          <w:p w14:paraId="0191B3D3"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LCD display – color</w:t>
            </w:r>
          </w:p>
        </w:tc>
        <w:tc>
          <w:tcPr>
            <w:tcW w:w="680" w:type="pct"/>
            <w:tcBorders>
              <w:top w:val="nil"/>
              <w:left w:val="nil"/>
              <w:bottom w:val="single" w:sz="4" w:space="0" w:color="auto"/>
              <w:right w:val="single" w:sz="4" w:space="0" w:color="auto"/>
            </w:tcBorders>
            <w:shd w:val="clear" w:color="auto" w:fill="auto"/>
            <w:noWrap/>
            <w:vAlign w:val="bottom"/>
            <w:hideMark/>
          </w:tcPr>
          <w:p w14:paraId="4DAC4D97"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7E463FD" w14:textId="77777777" w:rsidTr="006A1421">
        <w:trPr>
          <w:trHeight w:val="6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E373D1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Compatible Software</w:t>
            </w:r>
          </w:p>
        </w:tc>
        <w:tc>
          <w:tcPr>
            <w:tcW w:w="2931" w:type="pct"/>
            <w:tcBorders>
              <w:top w:val="nil"/>
              <w:left w:val="nil"/>
              <w:bottom w:val="single" w:sz="4" w:space="0" w:color="auto"/>
              <w:right w:val="single" w:sz="4" w:space="0" w:color="auto"/>
            </w:tcBorders>
            <w:shd w:val="clear" w:color="auto" w:fill="auto"/>
            <w:vAlign w:val="center"/>
            <w:hideMark/>
          </w:tcPr>
          <w:p w14:paraId="082F4E3C"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Cisco Unified Communications Manager 8.5.1 or later, Cisco Unified Communications Manager Express 10.0 or later</w:t>
            </w:r>
          </w:p>
        </w:tc>
        <w:tc>
          <w:tcPr>
            <w:tcW w:w="680" w:type="pct"/>
            <w:tcBorders>
              <w:top w:val="nil"/>
              <w:left w:val="nil"/>
              <w:bottom w:val="single" w:sz="4" w:space="0" w:color="auto"/>
              <w:right w:val="single" w:sz="4" w:space="0" w:color="auto"/>
            </w:tcBorders>
            <w:shd w:val="clear" w:color="auto" w:fill="auto"/>
            <w:noWrap/>
            <w:vAlign w:val="bottom"/>
            <w:hideMark/>
          </w:tcPr>
          <w:p w14:paraId="19D91417"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4081C9D0"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FDCAC23"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IP Address Assignment</w:t>
            </w:r>
          </w:p>
        </w:tc>
        <w:tc>
          <w:tcPr>
            <w:tcW w:w="2931" w:type="pct"/>
            <w:tcBorders>
              <w:top w:val="nil"/>
              <w:left w:val="nil"/>
              <w:bottom w:val="single" w:sz="4" w:space="0" w:color="auto"/>
              <w:right w:val="single" w:sz="4" w:space="0" w:color="auto"/>
            </w:tcBorders>
            <w:shd w:val="clear" w:color="auto" w:fill="auto"/>
            <w:vAlign w:val="center"/>
            <w:hideMark/>
          </w:tcPr>
          <w:p w14:paraId="5FC4A2A4"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DHCP, static</w:t>
            </w:r>
          </w:p>
        </w:tc>
        <w:tc>
          <w:tcPr>
            <w:tcW w:w="680" w:type="pct"/>
            <w:tcBorders>
              <w:top w:val="nil"/>
              <w:left w:val="nil"/>
              <w:bottom w:val="single" w:sz="4" w:space="0" w:color="auto"/>
              <w:right w:val="single" w:sz="4" w:space="0" w:color="auto"/>
            </w:tcBorders>
            <w:shd w:val="clear" w:color="auto" w:fill="auto"/>
            <w:noWrap/>
            <w:vAlign w:val="bottom"/>
            <w:hideMark/>
          </w:tcPr>
          <w:p w14:paraId="15A044F3"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77BC074C"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E27F87E"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Lines Supported</w:t>
            </w:r>
          </w:p>
        </w:tc>
        <w:tc>
          <w:tcPr>
            <w:tcW w:w="2931" w:type="pct"/>
            <w:tcBorders>
              <w:top w:val="nil"/>
              <w:left w:val="nil"/>
              <w:bottom w:val="single" w:sz="4" w:space="0" w:color="auto"/>
              <w:right w:val="single" w:sz="4" w:space="0" w:color="auto"/>
            </w:tcBorders>
            <w:shd w:val="clear" w:color="auto" w:fill="auto"/>
            <w:vAlign w:val="center"/>
            <w:hideMark/>
          </w:tcPr>
          <w:p w14:paraId="6E74E1FF"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5 lines</w:t>
            </w:r>
          </w:p>
        </w:tc>
        <w:tc>
          <w:tcPr>
            <w:tcW w:w="680" w:type="pct"/>
            <w:tcBorders>
              <w:top w:val="nil"/>
              <w:left w:val="nil"/>
              <w:bottom w:val="single" w:sz="4" w:space="0" w:color="auto"/>
              <w:right w:val="single" w:sz="4" w:space="0" w:color="auto"/>
            </w:tcBorders>
            <w:shd w:val="clear" w:color="auto" w:fill="auto"/>
            <w:noWrap/>
            <w:vAlign w:val="bottom"/>
            <w:hideMark/>
          </w:tcPr>
          <w:p w14:paraId="150EE6E1"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271AE2C1"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370EC5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Main Features</w:t>
            </w:r>
          </w:p>
        </w:tc>
        <w:tc>
          <w:tcPr>
            <w:tcW w:w="2931" w:type="pct"/>
            <w:tcBorders>
              <w:top w:val="nil"/>
              <w:left w:val="nil"/>
              <w:bottom w:val="single" w:sz="4" w:space="0" w:color="auto"/>
              <w:right w:val="single" w:sz="4" w:space="0" w:color="auto"/>
            </w:tcBorders>
            <w:shd w:val="clear" w:color="auto" w:fill="auto"/>
            <w:vAlign w:val="center"/>
            <w:hideMark/>
          </w:tcPr>
          <w:p w14:paraId="1E2797A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Integrated Ethernet switch</w:t>
            </w:r>
          </w:p>
        </w:tc>
        <w:tc>
          <w:tcPr>
            <w:tcW w:w="680" w:type="pct"/>
            <w:tcBorders>
              <w:top w:val="nil"/>
              <w:left w:val="nil"/>
              <w:bottom w:val="single" w:sz="4" w:space="0" w:color="auto"/>
              <w:right w:val="single" w:sz="4" w:space="0" w:color="auto"/>
            </w:tcBorders>
            <w:shd w:val="clear" w:color="auto" w:fill="auto"/>
            <w:noWrap/>
            <w:vAlign w:val="bottom"/>
            <w:hideMark/>
          </w:tcPr>
          <w:p w14:paraId="6FF1B788"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0567A86"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D79D3D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Network Features</w:t>
            </w:r>
          </w:p>
        </w:tc>
        <w:tc>
          <w:tcPr>
            <w:tcW w:w="2931" w:type="pct"/>
            <w:tcBorders>
              <w:top w:val="nil"/>
              <w:left w:val="nil"/>
              <w:bottom w:val="single" w:sz="4" w:space="0" w:color="auto"/>
              <w:right w:val="single" w:sz="4" w:space="0" w:color="auto"/>
            </w:tcBorders>
            <w:shd w:val="clear" w:color="auto" w:fill="auto"/>
            <w:vAlign w:val="center"/>
            <w:hideMark/>
          </w:tcPr>
          <w:p w14:paraId="55BFBA43"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Class 4 PoE</w:t>
            </w:r>
          </w:p>
        </w:tc>
        <w:tc>
          <w:tcPr>
            <w:tcW w:w="680" w:type="pct"/>
            <w:tcBorders>
              <w:top w:val="nil"/>
              <w:left w:val="nil"/>
              <w:bottom w:val="single" w:sz="4" w:space="0" w:color="auto"/>
              <w:right w:val="single" w:sz="4" w:space="0" w:color="auto"/>
            </w:tcBorders>
            <w:shd w:val="clear" w:color="auto" w:fill="auto"/>
            <w:noWrap/>
            <w:vAlign w:val="bottom"/>
            <w:hideMark/>
          </w:tcPr>
          <w:p w14:paraId="3759852A"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61479A19"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0A7072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Network Ports Qty</w:t>
            </w:r>
          </w:p>
        </w:tc>
        <w:tc>
          <w:tcPr>
            <w:tcW w:w="2931" w:type="pct"/>
            <w:tcBorders>
              <w:top w:val="nil"/>
              <w:left w:val="nil"/>
              <w:bottom w:val="single" w:sz="4" w:space="0" w:color="auto"/>
              <w:right w:val="single" w:sz="4" w:space="0" w:color="auto"/>
            </w:tcBorders>
            <w:shd w:val="clear" w:color="auto" w:fill="auto"/>
            <w:vAlign w:val="center"/>
            <w:hideMark/>
          </w:tcPr>
          <w:p w14:paraId="72C9230D"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2 x Ethernet 10Base-T/100Base-TX/1000Base-T</w:t>
            </w:r>
          </w:p>
        </w:tc>
        <w:tc>
          <w:tcPr>
            <w:tcW w:w="680" w:type="pct"/>
            <w:tcBorders>
              <w:top w:val="nil"/>
              <w:left w:val="nil"/>
              <w:bottom w:val="single" w:sz="4" w:space="0" w:color="auto"/>
              <w:right w:val="single" w:sz="4" w:space="0" w:color="auto"/>
            </w:tcBorders>
            <w:shd w:val="clear" w:color="auto" w:fill="auto"/>
            <w:noWrap/>
            <w:vAlign w:val="bottom"/>
            <w:hideMark/>
          </w:tcPr>
          <w:p w14:paraId="29529C6C"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76AEB60" w14:textId="77777777" w:rsidTr="006A1421">
        <w:trPr>
          <w:trHeight w:val="9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2EF9A2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Network Protocols</w:t>
            </w:r>
          </w:p>
        </w:tc>
        <w:tc>
          <w:tcPr>
            <w:tcW w:w="2931" w:type="pct"/>
            <w:tcBorders>
              <w:top w:val="nil"/>
              <w:left w:val="nil"/>
              <w:bottom w:val="single" w:sz="4" w:space="0" w:color="auto"/>
              <w:right w:val="single" w:sz="4" w:space="0" w:color="auto"/>
            </w:tcBorders>
            <w:shd w:val="clear" w:color="auto" w:fill="auto"/>
            <w:vAlign w:val="center"/>
            <w:hideMark/>
          </w:tcPr>
          <w:p w14:paraId="0CF8D72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TFTP, UDP, Cisco Discovery Protocol (CDP), DNS, HTTPS, Link Layer Discovery Protocol (LLDP), SRTP, Link Layer Discovery Protocol – Media Endpoint Discovery (LLDP-MED), RTCP, RTP, GARP</w:t>
            </w:r>
          </w:p>
        </w:tc>
        <w:tc>
          <w:tcPr>
            <w:tcW w:w="680" w:type="pct"/>
            <w:tcBorders>
              <w:top w:val="nil"/>
              <w:left w:val="nil"/>
              <w:bottom w:val="single" w:sz="4" w:space="0" w:color="auto"/>
              <w:right w:val="single" w:sz="4" w:space="0" w:color="auto"/>
            </w:tcBorders>
            <w:shd w:val="clear" w:color="auto" w:fill="auto"/>
            <w:noWrap/>
            <w:vAlign w:val="bottom"/>
            <w:hideMark/>
          </w:tcPr>
          <w:p w14:paraId="4162D3FA"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1AE38628"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BD47547"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Power Over Ethernet (PoE) Support</w:t>
            </w:r>
          </w:p>
        </w:tc>
        <w:tc>
          <w:tcPr>
            <w:tcW w:w="2931" w:type="pct"/>
            <w:tcBorders>
              <w:top w:val="nil"/>
              <w:left w:val="nil"/>
              <w:bottom w:val="single" w:sz="4" w:space="0" w:color="auto"/>
              <w:right w:val="single" w:sz="4" w:space="0" w:color="auto"/>
            </w:tcBorders>
            <w:shd w:val="clear" w:color="auto" w:fill="auto"/>
            <w:vAlign w:val="center"/>
            <w:hideMark/>
          </w:tcPr>
          <w:p w14:paraId="10A3EF8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7C27B8A5"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51D13711"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59E7BE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Quality of Service</w:t>
            </w:r>
          </w:p>
        </w:tc>
        <w:tc>
          <w:tcPr>
            <w:tcW w:w="2931" w:type="pct"/>
            <w:tcBorders>
              <w:top w:val="nil"/>
              <w:left w:val="nil"/>
              <w:bottom w:val="single" w:sz="4" w:space="0" w:color="auto"/>
              <w:right w:val="single" w:sz="4" w:space="0" w:color="auto"/>
            </w:tcBorders>
            <w:shd w:val="clear" w:color="auto" w:fill="auto"/>
            <w:vAlign w:val="center"/>
            <w:hideMark/>
          </w:tcPr>
          <w:p w14:paraId="4C034E4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IEEE 802.1Q (VLAN), IEEE 802.1p</w:t>
            </w:r>
          </w:p>
        </w:tc>
        <w:tc>
          <w:tcPr>
            <w:tcW w:w="680" w:type="pct"/>
            <w:tcBorders>
              <w:top w:val="nil"/>
              <w:left w:val="nil"/>
              <w:bottom w:val="single" w:sz="4" w:space="0" w:color="auto"/>
              <w:right w:val="single" w:sz="4" w:space="0" w:color="auto"/>
            </w:tcBorders>
            <w:shd w:val="clear" w:color="auto" w:fill="auto"/>
            <w:noWrap/>
            <w:vAlign w:val="bottom"/>
            <w:hideMark/>
          </w:tcPr>
          <w:p w14:paraId="35DF47C6"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555F30A"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623A739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Security</w:t>
            </w:r>
          </w:p>
        </w:tc>
        <w:tc>
          <w:tcPr>
            <w:tcW w:w="2931" w:type="pct"/>
            <w:tcBorders>
              <w:top w:val="nil"/>
              <w:left w:val="nil"/>
              <w:bottom w:val="single" w:sz="4" w:space="0" w:color="auto"/>
              <w:right w:val="single" w:sz="4" w:space="0" w:color="auto"/>
            </w:tcBorders>
            <w:shd w:val="clear" w:color="auto" w:fill="auto"/>
            <w:vAlign w:val="center"/>
            <w:hideMark/>
          </w:tcPr>
          <w:p w14:paraId="7771880D"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128-bit WEP, 40-bit WEP, WPA, TKIP, WPA2, IEEE 802.1X, TLS</w:t>
            </w:r>
          </w:p>
        </w:tc>
        <w:tc>
          <w:tcPr>
            <w:tcW w:w="680" w:type="pct"/>
            <w:tcBorders>
              <w:top w:val="nil"/>
              <w:left w:val="nil"/>
              <w:bottom w:val="single" w:sz="4" w:space="0" w:color="auto"/>
              <w:right w:val="single" w:sz="4" w:space="0" w:color="auto"/>
            </w:tcBorders>
            <w:shd w:val="clear" w:color="auto" w:fill="auto"/>
            <w:noWrap/>
            <w:vAlign w:val="bottom"/>
            <w:hideMark/>
          </w:tcPr>
          <w:p w14:paraId="597D41E6"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507ABB08"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D59A25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Video Codecs</w:t>
            </w:r>
          </w:p>
        </w:tc>
        <w:tc>
          <w:tcPr>
            <w:tcW w:w="2931" w:type="pct"/>
            <w:tcBorders>
              <w:top w:val="nil"/>
              <w:left w:val="nil"/>
              <w:bottom w:val="single" w:sz="4" w:space="0" w:color="auto"/>
              <w:right w:val="single" w:sz="4" w:space="0" w:color="auto"/>
            </w:tcBorders>
            <w:shd w:val="clear" w:color="auto" w:fill="auto"/>
            <w:vAlign w:val="center"/>
            <w:hideMark/>
          </w:tcPr>
          <w:p w14:paraId="32B5F06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H.264</w:t>
            </w:r>
          </w:p>
        </w:tc>
        <w:tc>
          <w:tcPr>
            <w:tcW w:w="680" w:type="pct"/>
            <w:tcBorders>
              <w:top w:val="nil"/>
              <w:left w:val="nil"/>
              <w:bottom w:val="single" w:sz="4" w:space="0" w:color="auto"/>
              <w:right w:val="single" w:sz="4" w:space="0" w:color="auto"/>
            </w:tcBorders>
            <w:shd w:val="clear" w:color="auto" w:fill="auto"/>
            <w:noWrap/>
            <w:vAlign w:val="bottom"/>
            <w:hideMark/>
          </w:tcPr>
          <w:p w14:paraId="08D43826"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7CD79168"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F6608B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VoIP</w:t>
            </w:r>
          </w:p>
        </w:tc>
        <w:tc>
          <w:tcPr>
            <w:tcW w:w="2931" w:type="pct"/>
            <w:tcBorders>
              <w:top w:val="nil"/>
              <w:left w:val="nil"/>
              <w:bottom w:val="single" w:sz="4" w:space="0" w:color="auto"/>
              <w:right w:val="single" w:sz="4" w:space="0" w:color="auto"/>
            </w:tcBorders>
            <w:shd w:val="clear" w:color="auto" w:fill="auto"/>
            <w:vAlign w:val="center"/>
            <w:hideMark/>
          </w:tcPr>
          <w:p w14:paraId="5868E9AF"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4BD9C7EC"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461880A4"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4F23977"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lastRenderedPageBreak/>
              <w:t>VoIP Protocols</w:t>
            </w:r>
          </w:p>
        </w:tc>
        <w:tc>
          <w:tcPr>
            <w:tcW w:w="2931" w:type="pct"/>
            <w:tcBorders>
              <w:top w:val="nil"/>
              <w:left w:val="nil"/>
              <w:bottom w:val="single" w:sz="4" w:space="0" w:color="auto"/>
              <w:right w:val="single" w:sz="4" w:space="0" w:color="auto"/>
            </w:tcBorders>
            <w:shd w:val="clear" w:color="auto" w:fill="auto"/>
            <w:vAlign w:val="center"/>
            <w:hideMark/>
          </w:tcPr>
          <w:p w14:paraId="0B937FA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SIP, SDP</w:t>
            </w:r>
          </w:p>
        </w:tc>
        <w:tc>
          <w:tcPr>
            <w:tcW w:w="680" w:type="pct"/>
            <w:tcBorders>
              <w:top w:val="nil"/>
              <w:left w:val="nil"/>
              <w:bottom w:val="single" w:sz="4" w:space="0" w:color="auto"/>
              <w:right w:val="single" w:sz="4" w:space="0" w:color="auto"/>
            </w:tcBorders>
            <w:shd w:val="clear" w:color="auto" w:fill="auto"/>
            <w:noWrap/>
            <w:vAlign w:val="bottom"/>
            <w:hideMark/>
          </w:tcPr>
          <w:p w14:paraId="3494A8B2"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1A1AE9C1"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50BF47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Voice Codecs</w:t>
            </w:r>
          </w:p>
        </w:tc>
        <w:tc>
          <w:tcPr>
            <w:tcW w:w="2931" w:type="pct"/>
            <w:tcBorders>
              <w:top w:val="nil"/>
              <w:left w:val="nil"/>
              <w:bottom w:val="single" w:sz="4" w:space="0" w:color="auto"/>
              <w:right w:val="single" w:sz="4" w:space="0" w:color="auto"/>
            </w:tcBorders>
            <w:shd w:val="clear" w:color="auto" w:fill="auto"/>
            <w:vAlign w:val="center"/>
            <w:hideMark/>
          </w:tcPr>
          <w:p w14:paraId="26AE2763"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G.722, G.729a, G.711u, G.711a, iLBC, iSAC</w:t>
            </w:r>
          </w:p>
        </w:tc>
        <w:tc>
          <w:tcPr>
            <w:tcW w:w="680" w:type="pct"/>
            <w:tcBorders>
              <w:top w:val="nil"/>
              <w:left w:val="nil"/>
              <w:bottom w:val="single" w:sz="4" w:space="0" w:color="auto"/>
              <w:right w:val="single" w:sz="4" w:space="0" w:color="auto"/>
            </w:tcBorders>
            <w:shd w:val="clear" w:color="auto" w:fill="auto"/>
            <w:noWrap/>
            <w:vAlign w:val="bottom"/>
            <w:hideMark/>
          </w:tcPr>
          <w:p w14:paraId="0229D69D"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8E12764" w14:textId="77777777" w:rsidTr="006A1421">
        <w:trPr>
          <w:trHeight w:val="6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58644BE"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Connections</w:t>
            </w:r>
          </w:p>
        </w:tc>
        <w:tc>
          <w:tcPr>
            <w:tcW w:w="2931" w:type="pct"/>
            <w:tcBorders>
              <w:top w:val="nil"/>
              <w:left w:val="nil"/>
              <w:bottom w:val="single" w:sz="4" w:space="0" w:color="auto"/>
              <w:right w:val="single" w:sz="4" w:space="0" w:color="auto"/>
            </w:tcBorders>
            <w:shd w:val="clear" w:color="auto" w:fill="auto"/>
            <w:vAlign w:val="center"/>
            <w:hideMark/>
          </w:tcPr>
          <w:p w14:paraId="5B07FD45"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Headset jack / RJ-9 ¦ 2 x USB / 4 pin USB Type A ¦ Audio line in/out / mini-phone 3.5 mm ¦ Electronic hook switch (EHS)</w:t>
            </w:r>
          </w:p>
        </w:tc>
        <w:tc>
          <w:tcPr>
            <w:tcW w:w="680" w:type="pct"/>
            <w:tcBorders>
              <w:top w:val="nil"/>
              <w:left w:val="nil"/>
              <w:bottom w:val="single" w:sz="4" w:space="0" w:color="auto"/>
              <w:right w:val="single" w:sz="4" w:space="0" w:color="auto"/>
            </w:tcBorders>
            <w:shd w:val="clear" w:color="auto" w:fill="auto"/>
            <w:noWrap/>
            <w:vAlign w:val="bottom"/>
            <w:hideMark/>
          </w:tcPr>
          <w:p w14:paraId="5C8C2E82"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37A0300F"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0B0EBF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Hearing Aid Compatible</w:t>
            </w:r>
          </w:p>
        </w:tc>
        <w:tc>
          <w:tcPr>
            <w:tcW w:w="2931" w:type="pct"/>
            <w:tcBorders>
              <w:top w:val="nil"/>
              <w:left w:val="nil"/>
              <w:bottom w:val="single" w:sz="4" w:space="0" w:color="auto"/>
              <w:right w:val="single" w:sz="4" w:space="0" w:color="auto"/>
            </w:tcBorders>
            <w:shd w:val="clear" w:color="auto" w:fill="auto"/>
            <w:vAlign w:val="center"/>
            <w:hideMark/>
          </w:tcPr>
          <w:p w14:paraId="5E5924E4"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CE92795"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45FD61D8"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7607A61"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Placing / Mounting</w:t>
            </w:r>
          </w:p>
        </w:tc>
        <w:tc>
          <w:tcPr>
            <w:tcW w:w="2931" w:type="pct"/>
            <w:tcBorders>
              <w:top w:val="nil"/>
              <w:left w:val="nil"/>
              <w:bottom w:val="single" w:sz="4" w:space="0" w:color="auto"/>
              <w:right w:val="single" w:sz="4" w:space="0" w:color="auto"/>
            </w:tcBorders>
            <w:shd w:val="clear" w:color="auto" w:fill="auto"/>
            <w:vAlign w:val="center"/>
            <w:hideMark/>
          </w:tcPr>
          <w:p w14:paraId="6B43A74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Wall-mountable</w:t>
            </w:r>
          </w:p>
        </w:tc>
        <w:tc>
          <w:tcPr>
            <w:tcW w:w="680" w:type="pct"/>
            <w:tcBorders>
              <w:top w:val="nil"/>
              <w:left w:val="nil"/>
              <w:bottom w:val="single" w:sz="4" w:space="0" w:color="auto"/>
              <w:right w:val="single" w:sz="4" w:space="0" w:color="auto"/>
            </w:tcBorders>
            <w:shd w:val="clear" w:color="auto" w:fill="auto"/>
            <w:noWrap/>
            <w:vAlign w:val="bottom"/>
            <w:hideMark/>
          </w:tcPr>
          <w:p w14:paraId="1D75A9BC"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424B8984"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49F7F6D"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TAA Compliant</w:t>
            </w:r>
          </w:p>
        </w:tc>
        <w:tc>
          <w:tcPr>
            <w:tcW w:w="2931" w:type="pct"/>
            <w:tcBorders>
              <w:top w:val="nil"/>
              <w:left w:val="nil"/>
              <w:bottom w:val="single" w:sz="4" w:space="0" w:color="auto"/>
              <w:right w:val="single" w:sz="4" w:space="0" w:color="auto"/>
            </w:tcBorders>
            <w:shd w:val="clear" w:color="auto" w:fill="auto"/>
            <w:vAlign w:val="center"/>
            <w:hideMark/>
          </w:tcPr>
          <w:p w14:paraId="15E837E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08B5D225"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73FC5E81"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66E7700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Camera Resolution</w:t>
            </w:r>
          </w:p>
        </w:tc>
        <w:tc>
          <w:tcPr>
            <w:tcW w:w="2931" w:type="pct"/>
            <w:tcBorders>
              <w:top w:val="nil"/>
              <w:left w:val="nil"/>
              <w:bottom w:val="single" w:sz="4" w:space="0" w:color="auto"/>
              <w:right w:val="single" w:sz="4" w:space="0" w:color="auto"/>
            </w:tcBorders>
            <w:shd w:val="clear" w:color="auto" w:fill="auto"/>
            <w:vAlign w:val="center"/>
            <w:hideMark/>
          </w:tcPr>
          <w:p w14:paraId="57C0DB8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1280 x 720</w:t>
            </w:r>
          </w:p>
        </w:tc>
        <w:tc>
          <w:tcPr>
            <w:tcW w:w="680" w:type="pct"/>
            <w:tcBorders>
              <w:top w:val="nil"/>
              <w:left w:val="nil"/>
              <w:bottom w:val="single" w:sz="4" w:space="0" w:color="auto"/>
              <w:right w:val="single" w:sz="4" w:space="0" w:color="auto"/>
            </w:tcBorders>
            <w:shd w:val="clear" w:color="auto" w:fill="auto"/>
            <w:noWrap/>
            <w:vAlign w:val="bottom"/>
            <w:hideMark/>
          </w:tcPr>
          <w:p w14:paraId="1CB201D1"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9392A63"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3C261D1"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Additional Functions</w:t>
            </w:r>
          </w:p>
        </w:tc>
        <w:tc>
          <w:tcPr>
            <w:tcW w:w="2931" w:type="pct"/>
            <w:tcBorders>
              <w:top w:val="nil"/>
              <w:left w:val="nil"/>
              <w:bottom w:val="single" w:sz="4" w:space="0" w:color="auto"/>
              <w:right w:val="single" w:sz="4" w:space="0" w:color="auto"/>
            </w:tcBorders>
            <w:shd w:val="clear" w:color="auto" w:fill="auto"/>
            <w:vAlign w:val="center"/>
            <w:hideMark/>
          </w:tcPr>
          <w:p w14:paraId="432F5895"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Call timer, Intercom</w:t>
            </w:r>
          </w:p>
        </w:tc>
        <w:tc>
          <w:tcPr>
            <w:tcW w:w="680" w:type="pct"/>
            <w:tcBorders>
              <w:top w:val="nil"/>
              <w:left w:val="nil"/>
              <w:bottom w:val="single" w:sz="4" w:space="0" w:color="auto"/>
              <w:right w:val="single" w:sz="4" w:space="0" w:color="auto"/>
            </w:tcBorders>
            <w:shd w:val="clear" w:color="auto" w:fill="auto"/>
            <w:noWrap/>
            <w:vAlign w:val="bottom"/>
            <w:hideMark/>
          </w:tcPr>
          <w:p w14:paraId="0A6614D0"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4E841E6"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11BBBA1"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Call Services</w:t>
            </w:r>
          </w:p>
        </w:tc>
        <w:tc>
          <w:tcPr>
            <w:tcW w:w="2931" w:type="pct"/>
            <w:tcBorders>
              <w:top w:val="nil"/>
              <w:left w:val="nil"/>
              <w:bottom w:val="single" w:sz="4" w:space="0" w:color="auto"/>
              <w:right w:val="single" w:sz="4" w:space="0" w:color="auto"/>
            </w:tcBorders>
            <w:shd w:val="clear" w:color="auto" w:fill="auto"/>
            <w:vAlign w:val="center"/>
            <w:hideMark/>
          </w:tcPr>
          <w:p w14:paraId="4FF9FB02"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Voice Mail, Caller ID, Call Waiting, Call Transfer, Call Hold, Message Waiting Capability</w:t>
            </w:r>
          </w:p>
        </w:tc>
        <w:tc>
          <w:tcPr>
            <w:tcW w:w="680" w:type="pct"/>
            <w:tcBorders>
              <w:top w:val="nil"/>
              <w:left w:val="nil"/>
              <w:bottom w:val="single" w:sz="4" w:space="0" w:color="auto"/>
              <w:right w:val="single" w:sz="4" w:space="0" w:color="auto"/>
            </w:tcBorders>
            <w:shd w:val="clear" w:color="auto" w:fill="auto"/>
            <w:noWrap/>
            <w:vAlign w:val="bottom"/>
            <w:hideMark/>
          </w:tcPr>
          <w:p w14:paraId="441F6EBE"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70FA78CE"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D34C3FC"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Conference Call Capability</w:t>
            </w:r>
          </w:p>
        </w:tc>
        <w:tc>
          <w:tcPr>
            <w:tcW w:w="2931" w:type="pct"/>
            <w:tcBorders>
              <w:top w:val="nil"/>
              <w:left w:val="nil"/>
              <w:bottom w:val="single" w:sz="4" w:space="0" w:color="auto"/>
              <w:right w:val="single" w:sz="4" w:space="0" w:color="auto"/>
            </w:tcBorders>
            <w:shd w:val="clear" w:color="auto" w:fill="auto"/>
            <w:vAlign w:val="center"/>
            <w:hideMark/>
          </w:tcPr>
          <w:p w14:paraId="4C4F7390"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F112D10"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2DF6FE1B"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3F9674D"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Dialer Location</w:t>
            </w:r>
          </w:p>
        </w:tc>
        <w:tc>
          <w:tcPr>
            <w:tcW w:w="2931" w:type="pct"/>
            <w:tcBorders>
              <w:top w:val="nil"/>
              <w:left w:val="nil"/>
              <w:bottom w:val="single" w:sz="4" w:space="0" w:color="auto"/>
              <w:right w:val="single" w:sz="4" w:space="0" w:color="auto"/>
            </w:tcBorders>
            <w:shd w:val="clear" w:color="auto" w:fill="auto"/>
            <w:vAlign w:val="center"/>
            <w:hideMark/>
          </w:tcPr>
          <w:p w14:paraId="21FCE78A"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Base</w:t>
            </w:r>
          </w:p>
        </w:tc>
        <w:tc>
          <w:tcPr>
            <w:tcW w:w="680" w:type="pct"/>
            <w:tcBorders>
              <w:top w:val="nil"/>
              <w:left w:val="nil"/>
              <w:bottom w:val="single" w:sz="4" w:space="0" w:color="auto"/>
              <w:right w:val="single" w:sz="4" w:space="0" w:color="auto"/>
            </w:tcBorders>
            <w:shd w:val="clear" w:color="auto" w:fill="auto"/>
            <w:noWrap/>
            <w:vAlign w:val="bottom"/>
            <w:hideMark/>
          </w:tcPr>
          <w:p w14:paraId="7E4B688E"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43ADFD79"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77F28A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Indicators</w:t>
            </w:r>
          </w:p>
        </w:tc>
        <w:tc>
          <w:tcPr>
            <w:tcW w:w="2931" w:type="pct"/>
            <w:tcBorders>
              <w:top w:val="nil"/>
              <w:left w:val="nil"/>
              <w:bottom w:val="single" w:sz="4" w:space="0" w:color="auto"/>
              <w:right w:val="single" w:sz="4" w:space="0" w:color="auto"/>
            </w:tcBorders>
            <w:shd w:val="clear" w:color="auto" w:fill="auto"/>
            <w:vAlign w:val="center"/>
            <w:hideMark/>
          </w:tcPr>
          <w:p w14:paraId="64475626"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New message indicator</w:t>
            </w:r>
          </w:p>
        </w:tc>
        <w:tc>
          <w:tcPr>
            <w:tcW w:w="680" w:type="pct"/>
            <w:tcBorders>
              <w:top w:val="nil"/>
              <w:left w:val="nil"/>
              <w:bottom w:val="single" w:sz="4" w:space="0" w:color="auto"/>
              <w:right w:val="single" w:sz="4" w:space="0" w:color="auto"/>
            </w:tcBorders>
            <w:shd w:val="clear" w:color="auto" w:fill="auto"/>
            <w:noWrap/>
            <w:vAlign w:val="bottom"/>
            <w:hideMark/>
          </w:tcPr>
          <w:p w14:paraId="1FC0D4BC"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25307CEA"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4E1E83F"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Key Expansion Module Max Qty</w:t>
            </w:r>
          </w:p>
        </w:tc>
        <w:tc>
          <w:tcPr>
            <w:tcW w:w="2931" w:type="pct"/>
            <w:tcBorders>
              <w:top w:val="nil"/>
              <w:left w:val="nil"/>
              <w:bottom w:val="single" w:sz="4" w:space="0" w:color="auto"/>
              <w:right w:val="single" w:sz="4" w:space="0" w:color="auto"/>
            </w:tcBorders>
            <w:shd w:val="clear" w:color="auto" w:fill="auto"/>
            <w:vAlign w:val="center"/>
            <w:hideMark/>
          </w:tcPr>
          <w:p w14:paraId="699771D4"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3</w:t>
            </w:r>
          </w:p>
        </w:tc>
        <w:tc>
          <w:tcPr>
            <w:tcW w:w="680" w:type="pct"/>
            <w:tcBorders>
              <w:top w:val="nil"/>
              <w:left w:val="nil"/>
              <w:bottom w:val="single" w:sz="4" w:space="0" w:color="auto"/>
              <w:right w:val="single" w:sz="4" w:space="0" w:color="auto"/>
            </w:tcBorders>
            <w:shd w:val="clear" w:color="auto" w:fill="auto"/>
            <w:noWrap/>
            <w:vAlign w:val="bottom"/>
            <w:hideMark/>
          </w:tcPr>
          <w:p w14:paraId="71F6D403"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0B7C9903"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034E05E"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Programmable Buttons Qty</w:t>
            </w:r>
          </w:p>
        </w:tc>
        <w:tc>
          <w:tcPr>
            <w:tcW w:w="2931" w:type="pct"/>
            <w:tcBorders>
              <w:top w:val="nil"/>
              <w:left w:val="nil"/>
              <w:bottom w:val="single" w:sz="4" w:space="0" w:color="auto"/>
              <w:right w:val="single" w:sz="4" w:space="0" w:color="auto"/>
            </w:tcBorders>
            <w:shd w:val="clear" w:color="auto" w:fill="auto"/>
            <w:vAlign w:val="center"/>
            <w:hideMark/>
          </w:tcPr>
          <w:p w14:paraId="17905B4E"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5</w:t>
            </w:r>
          </w:p>
        </w:tc>
        <w:tc>
          <w:tcPr>
            <w:tcW w:w="680" w:type="pct"/>
            <w:tcBorders>
              <w:top w:val="nil"/>
              <w:left w:val="nil"/>
              <w:bottom w:val="single" w:sz="4" w:space="0" w:color="auto"/>
              <w:right w:val="single" w:sz="4" w:space="0" w:color="auto"/>
            </w:tcBorders>
            <w:shd w:val="clear" w:color="auto" w:fill="auto"/>
            <w:noWrap/>
            <w:vAlign w:val="bottom"/>
            <w:hideMark/>
          </w:tcPr>
          <w:p w14:paraId="180B7B0E"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7D96BF46" w14:textId="77777777" w:rsidTr="006A1421">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606C229"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Speakerphone</w:t>
            </w:r>
          </w:p>
        </w:tc>
        <w:tc>
          <w:tcPr>
            <w:tcW w:w="2931" w:type="pct"/>
            <w:tcBorders>
              <w:top w:val="nil"/>
              <w:left w:val="nil"/>
              <w:bottom w:val="single" w:sz="4" w:space="0" w:color="auto"/>
              <w:right w:val="single" w:sz="4" w:space="0" w:color="auto"/>
            </w:tcBorders>
            <w:shd w:val="clear" w:color="auto" w:fill="auto"/>
            <w:vAlign w:val="center"/>
            <w:hideMark/>
          </w:tcPr>
          <w:p w14:paraId="0C536FF8" w14:textId="77777777" w:rsidR="006A1421" w:rsidRPr="00A352B6" w:rsidRDefault="006A1421" w:rsidP="006A1421">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77FB4519" w14:textId="77777777" w:rsidR="006A1421" w:rsidRPr="00A352B6" w:rsidRDefault="006A1421" w:rsidP="006A1421">
            <w:pPr>
              <w:rPr>
                <w:rFonts w:ascii="Calibri" w:hAnsi="Calibri" w:cs="Calibri"/>
                <w:color w:val="000000"/>
                <w:lang w:val="en-GB" w:eastAsia="en-GB"/>
              </w:rPr>
            </w:pPr>
            <w:r w:rsidRPr="00A352B6">
              <w:rPr>
                <w:rFonts w:ascii="Calibri" w:hAnsi="Calibri" w:cs="Calibri"/>
                <w:color w:val="000000"/>
                <w:lang w:val="en-GB" w:eastAsia="en-GB"/>
              </w:rPr>
              <w:t> </w:t>
            </w:r>
          </w:p>
        </w:tc>
      </w:tr>
      <w:tr w:rsidR="006A1421" w:rsidRPr="00A352B6" w14:paraId="69892A6C" w14:textId="77777777" w:rsidTr="006A1421">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1B34CF8D" w14:textId="77777777" w:rsidR="006A1421" w:rsidRPr="00B8385D" w:rsidRDefault="006A1421" w:rsidP="006A1421">
            <w:pPr>
              <w:rPr>
                <w:rFonts w:ascii="Tahoma" w:hAnsi="Tahoma" w:cs="Tahoma"/>
              </w:rPr>
            </w:pPr>
            <w:r w:rsidRPr="00B8385D">
              <w:rPr>
                <w:rFonts w:ascii="Tahoma" w:hAnsi="Tahoma" w:cs="Tahoma"/>
              </w:rPr>
              <w:t xml:space="preserve">Warranty </w:t>
            </w:r>
          </w:p>
        </w:tc>
        <w:tc>
          <w:tcPr>
            <w:tcW w:w="2931" w:type="pct"/>
            <w:tcBorders>
              <w:top w:val="single" w:sz="4" w:space="0" w:color="auto"/>
              <w:left w:val="nil"/>
              <w:bottom w:val="single" w:sz="4" w:space="0" w:color="auto"/>
              <w:right w:val="single" w:sz="4" w:space="0" w:color="auto"/>
            </w:tcBorders>
            <w:shd w:val="clear" w:color="auto" w:fill="auto"/>
          </w:tcPr>
          <w:p w14:paraId="540B1615" w14:textId="77777777" w:rsidR="006A1421" w:rsidRPr="00B8385D" w:rsidRDefault="006A1421" w:rsidP="006A1421">
            <w:pPr>
              <w:rPr>
                <w:rFonts w:ascii="Tahoma" w:hAnsi="Tahoma" w:cs="Tahoma"/>
              </w:rPr>
            </w:pPr>
            <w:r>
              <w:rPr>
                <w:rFonts w:ascii="Tahoma" w:hAnsi="Tahoma" w:cs="Tahoma"/>
              </w:rPr>
              <w:t>3</w:t>
            </w:r>
            <w:r w:rsidRPr="00B8385D">
              <w:rPr>
                <w:rFonts w:ascii="Tahoma" w:hAnsi="Tahoma" w:cs="Tahoma"/>
              </w:rPr>
              <w:t xml:space="preserve"> year</w:t>
            </w:r>
            <w:r>
              <w:rPr>
                <w:rFonts w:ascii="Tahoma" w:hAnsi="Tahoma" w:cs="Tahoma"/>
              </w:rPr>
              <w:t>s</w:t>
            </w:r>
            <w:r w:rsidRPr="00B8385D">
              <w:rPr>
                <w:rFonts w:ascii="Tahoma" w:hAnsi="Tahoma" w:cs="Tahoma"/>
              </w:rPr>
              <w:t xml:space="preserve"> Cisco </w:t>
            </w:r>
            <w:r>
              <w:rPr>
                <w:rFonts w:ascii="Tahoma" w:hAnsi="Tahoma" w:cs="Tahoma"/>
              </w:rPr>
              <w:t xml:space="preserve">access </w:t>
            </w:r>
            <w:r w:rsidRPr="00B8385D">
              <w:rPr>
                <w:rFonts w:ascii="Tahoma" w:hAnsi="Tahoma" w:cs="Tahoma"/>
              </w:rPr>
              <w:t>SMARTNET</w:t>
            </w:r>
            <w:r>
              <w:rPr>
                <w:rFonts w:ascii="Tahoma" w:hAnsi="Tahoma" w:cs="Tahoma"/>
              </w:rPr>
              <w:t xml:space="preserve"> license</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485B16DE" w14:textId="77777777" w:rsidR="006A1421" w:rsidRPr="00A352B6" w:rsidRDefault="006A1421" w:rsidP="006A1421">
            <w:pPr>
              <w:rPr>
                <w:rFonts w:ascii="Calibri" w:hAnsi="Calibri" w:cs="Calibri"/>
                <w:color w:val="000000"/>
                <w:lang w:val="en-GB" w:eastAsia="en-GB"/>
              </w:rPr>
            </w:pPr>
          </w:p>
        </w:tc>
      </w:tr>
      <w:tr w:rsidR="006A1421" w:rsidRPr="00A352B6" w14:paraId="4AB75662" w14:textId="77777777" w:rsidTr="006A1421">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4E2D6107" w14:textId="77777777" w:rsidR="006A1421" w:rsidRPr="00B8385D" w:rsidRDefault="006A1421" w:rsidP="006A1421">
            <w:pPr>
              <w:rPr>
                <w:rFonts w:ascii="Tahoma" w:hAnsi="Tahoma" w:cs="Tahoma"/>
              </w:rPr>
            </w:pPr>
            <w:r w:rsidRPr="00B8385D">
              <w:rPr>
                <w:rFonts w:ascii="Tahoma" w:hAnsi="Tahoma" w:cs="Tahoma"/>
              </w:rPr>
              <w:t>Delivery Period</w:t>
            </w:r>
          </w:p>
        </w:tc>
        <w:tc>
          <w:tcPr>
            <w:tcW w:w="2931" w:type="pct"/>
            <w:tcBorders>
              <w:top w:val="single" w:sz="4" w:space="0" w:color="auto"/>
              <w:left w:val="nil"/>
              <w:bottom w:val="single" w:sz="4" w:space="0" w:color="auto"/>
              <w:right w:val="single" w:sz="4" w:space="0" w:color="auto"/>
            </w:tcBorders>
            <w:shd w:val="clear" w:color="auto" w:fill="auto"/>
          </w:tcPr>
          <w:p w14:paraId="3DF023AF" w14:textId="33AE9C57" w:rsidR="006A1421" w:rsidRPr="00B8385D" w:rsidRDefault="005B3538" w:rsidP="006A1421">
            <w:pPr>
              <w:rPr>
                <w:rFonts w:ascii="Tahoma" w:hAnsi="Tahoma" w:cs="Tahoma"/>
              </w:rPr>
            </w:pPr>
            <w:r>
              <w:rPr>
                <w:rFonts w:ascii="Tahoma" w:hAnsi="Tahoma" w:cs="Tahoma"/>
              </w:rPr>
              <w:t>At most 6</w:t>
            </w:r>
            <w:r w:rsidR="006A1421" w:rsidRPr="00B8385D">
              <w:rPr>
                <w:rFonts w:ascii="Tahoma" w:hAnsi="Tahoma" w:cs="Tahoma"/>
              </w:rPr>
              <w:t xml:space="preserve"> weeks</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4095B7C2" w14:textId="77777777" w:rsidR="006A1421" w:rsidRPr="00A352B6" w:rsidRDefault="006A1421" w:rsidP="006A1421">
            <w:pPr>
              <w:rPr>
                <w:rFonts w:ascii="Calibri" w:hAnsi="Calibri" w:cs="Calibri"/>
                <w:color w:val="000000"/>
                <w:lang w:val="en-GB" w:eastAsia="en-GB"/>
              </w:rPr>
            </w:pPr>
          </w:p>
        </w:tc>
      </w:tr>
      <w:tr w:rsidR="006A1421" w:rsidRPr="00A352B6" w14:paraId="3B45FD4E" w14:textId="77777777" w:rsidTr="006A1421">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7679BD53" w14:textId="77777777" w:rsidR="006A1421" w:rsidRPr="00B8385D" w:rsidRDefault="006A1421" w:rsidP="006A1421">
            <w:pPr>
              <w:rPr>
                <w:rFonts w:ascii="Tahoma" w:hAnsi="Tahoma" w:cs="Tahoma"/>
              </w:rPr>
            </w:pPr>
            <w:r w:rsidRPr="00B8385D">
              <w:rPr>
                <w:rFonts w:ascii="Tahoma" w:hAnsi="Tahoma" w:cs="Tahoma"/>
              </w:rPr>
              <w:t>Quantity</w:t>
            </w:r>
          </w:p>
        </w:tc>
        <w:tc>
          <w:tcPr>
            <w:tcW w:w="2931" w:type="pct"/>
            <w:tcBorders>
              <w:top w:val="single" w:sz="4" w:space="0" w:color="auto"/>
              <w:left w:val="nil"/>
              <w:bottom w:val="single" w:sz="4" w:space="0" w:color="auto"/>
              <w:right w:val="single" w:sz="4" w:space="0" w:color="auto"/>
            </w:tcBorders>
            <w:shd w:val="clear" w:color="auto" w:fill="auto"/>
          </w:tcPr>
          <w:p w14:paraId="3760FD2F" w14:textId="3F33D671" w:rsidR="006A1421" w:rsidRPr="00B8385D" w:rsidRDefault="007351AF" w:rsidP="006A1421">
            <w:pPr>
              <w:rPr>
                <w:rFonts w:ascii="Tahoma" w:hAnsi="Tahoma" w:cs="Tahoma"/>
              </w:rPr>
            </w:pPr>
            <w:r>
              <w:rPr>
                <w:rFonts w:ascii="Tahoma" w:hAnsi="Tahoma" w:cs="Tahoma"/>
              </w:rPr>
              <w:t>15</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1EDDBA6F" w14:textId="77777777" w:rsidR="006A1421" w:rsidRPr="00A352B6" w:rsidRDefault="006A1421" w:rsidP="006A1421">
            <w:pPr>
              <w:rPr>
                <w:rFonts w:ascii="Calibri" w:hAnsi="Calibri" w:cs="Calibri"/>
                <w:color w:val="000000"/>
                <w:lang w:val="en-GB" w:eastAsia="en-GB"/>
              </w:rPr>
            </w:pPr>
          </w:p>
        </w:tc>
      </w:tr>
    </w:tbl>
    <w:p w14:paraId="07137008" w14:textId="77777777" w:rsidR="006A1421" w:rsidRDefault="006A1421" w:rsidP="006A1421">
      <w:pPr>
        <w:pStyle w:val="ListParagraph"/>
        <w:adjustRightInd w:val="0"/>
        <w:spacing w:after="200" w:line="276" w:lineRule="auto"/>
        <w:rPr>
          <w:rFonts w:ascii="Tahoma" w:hAnsi="Tahoma" w:cs="Tahoma"/>
          <w:sz w:val="24"/>
          <w:szCs w:val="24"/>
        </w:rPr>
      </w:pPr>
    </w:p>
    <w:p w14:paraId="3E6DE2D9" w14:textId="264FFBD3" w:rsidR="00285D9F" w:rsidRDefault="00285D9F" w:rsidP="00285D9F">
      <w:pPr>
        <w:pStyle w:val="NoSpacing"/>
      </w:pPr>
      <w:r w:rsidRPr="00311190">
        <w:t>The bidder who attains 80</w:t>
      </w:r>
      <w:r>
        <w:t>% and above</w:t>
      </w:r>
      <w:r w:rsidRPr="00311190">
        <w:t xml:space="preserve"> in the Technical</w:t>
      </w:r>
      <w:r>
        <w:t xml:space="preserve"> Evaluation and whose financial </w:t>
      </w:r>
      <w:r w:rsidRPr="00311190">
        <w:t>proposal is the lowest shall proceed to</w:t>
      </w:r>
      <w:r>
        <w:t xml:space="preserve"> financial evaluation and</w:t>
      </w:r>
      <w:r w:rsidRPr="00311190">
        <w:t xml:space="preserve"> post qualification checks</w:t>
      </w:r>
      <w:r>
        <w:t>.</w:t>
      </w:r>
    </w:p>
    <w:p w14:paraId="768B691D" w14:textId="77777777" w:rsidR="00285D9F" w:rsidRDefault="00285D9F" w:rsidP="00285D9F">
      <w:pPr>
        <w:tabs>
          <w:tab w:val="left" w:pos="2640"/>
        </w:tabs>
        <w:ind w:left="851" w:right="851"/>
        <w:rPr>
          <w:sz w:val="24"/>
          <w:szCs w:val="24"/>
        </w:rPr>
      </w:pPr>
    </w:p>
    <w:p w14:paraId="5D4C7305" w14:textId="77777777" w:rsidR="00285D9F" w:rsidRPr="00311190" w:rsidRDefault="00285D9F" w:rsidP="00285D9F">
      <w:pPr>
        <w:tabs>
          <w:tab w:val="left" w:pos="2640"/>
        </w:tabs>
        <w:ind w:left="851" w:right="851"/>
        <w:rPr>
          <w:sz w:val="24"/>
          <w:szCs w:val="24"/>
        </w:rPr>
      </w:pPr>
    </w:p>
    <w:p w14:paraId="58E57FD3" w14:textId="77777777" w:rsidR="00285D9F" w:rsidRPr="00311190" w:rsidRDefault="00285D9F" w:rsidP="00285D9F">
      <w:pPr>
        <w:widowControl/>
        <w:adjustRightInd w:val="0"/>
        <w:rPr>
          <w:rFonts w:eastAsia="Calibri"/>
          <w:b/>
          <w:color w:val="000000"/>
          <w:sz w:val="24"/>
          <w:szCs w:val="24"/>
          <w:lang w:val="en-GB" w:eastAsia="en-GB"/>
        </w:rPr>
      </w:pPr>
      <w:r>
        <w:rPr>
          <w:rFonts w:eastAsia="Calibri"/>
          <w:color w:val="000000"/>
          <w:sz w:val="24"/>
          <w:szCs w:val="24"/>
          <w:lang w:val="en-GB" w:eastAsia="en-GB"/>
        </w:rPr>
        <w:t xml:space="preserve">                                        </w:t>
      </w:r>
      <w:r w:rsidRPr="00311190">
        <w:rPr>
          <w:rFonts w:eastAsia="Calibri"/>
          <w:b/>
          <w:color w:val="000000"/>
          <w:sz w:val="24"/>
          <w:szCs w:val="24"/>
          <w:lang w:val="en-GB" w:eastAsia="en-GB"/>
        </w:rPr>
        <w:t xml:space="preserve">Stage 3 – Financial Evaluation </w:t>
      </w:r>
    </w:p>
    <w:p w14:paraId="7765A8E7" w14:textId="77777777" w:rsidR="00285D9F" w:rsidRPr="00311190" w:rsidRDefault="00285D9F" w:rsidP="00285D9F">
      <w:pPr>
        <w:widowControl/>
        <w:adjustRightInd w:val="0"/>
        <w:rPr>
          <w:rFonts w:eastAsia="Calibri"/>
          <w:color w:val="000000"/>
          <w:sz w:val="24"/>
          <w:szCs w:val="24"/>
          <w:lang w:val="en-GB" w:eastAsia="en-GB"/>
        </w:rPr>
      </w:pPr>
    </w:p>
    <w:p w14:paraId="120D8B4D" w14:textId="77777777" w:rsidR="00285D9F" w:rsidRDefault="00285D9F" w:rsidP="00285D9F">
      <w:pPr>
        <w:widowControl/>
        <w:adjustRightInd w:val="0"/>
        <w:rPr>
          <w:rFonts w:eastAsia="Calibri"/>
          <w:color w:val="000000"/>
          <w:sz w:val="24"/>
          <w:szCs w:val="24"/>
          <w:lang w:val="en-GB" w:eastAsia="en-GB"/>
        </w:rPr>
      </w:pPr>
      <w:r w:rsidRPr="00311190">
        <w:rPr>
          <w:rFonts w:eastAsia="Calibri"/>
          <w:color w:val="000000"/>
          <w:sz w:val="24"/>
          <w:szCs w:val="24"/>
          <w:lang w:val="en-GB" w:eastAsia="en-GB"/>
        </w:rPr>
        <w:t xml:space="preserve">The responsive bidder(s) will be considered for Financial Evaluation. At this stage, bidders who have passed Technical Evaluation I &amp; II will be checked against: </w:t>
      </w:r>
    </w:p>
    <w:p w14:paraId="17C43344" w14:textId="0AC60F5F" w:rsidR="0021200B" w:rsidRPr="00DE0EF1" w:rsidRDefault="00E507E1">
      <w:pPr>
        <w:pStyle w:val="Heading5"/>
        <w:ind w:left="1463"/>
        <w:jc w:val="both"/>
      </w:pPr>
      <w:r w:rsidRPr="00DE0EF1">
        <w:rPr>
          <w:color w:val="231F20"/>
        </w:rPr>
        <w:t>PRICE EVALUATION</w:t>
      </w:r>
    </w:p>
    <w:p w14:paraId="5CEF8507" w14:textId="2AF870BA" w:rsidR="0021200B" w:rsidRPr="00DE0EF1" w:rsidRDefault="00543406">
      <w:pPr>
        <w:pStyle w:val="BodyText"/>
        <w:spacing w:before="242" w:line="230" w:lineRule="auto"/>
        <w:ind w:left="1467" w:right="853" w:hanging="4"/>
        <w:jc w:val="both"/>
      </w:pPr>
      <w:r w:rsidRPr="00DE0EF1">
        <w:rPr>
          <w:color w:val="231F20"/>
        </w:rPr>
        <w:t>Consistent with and in addition to the criteria listed in ITT 33.3 and ITT 29.3; and ITT</w:t>
      </w:r>
      <w:r w:rsidR="005765B8" w:rsidRPr="00DE0EF1">
        <w:rPr>
          <w:color w:val="231F20"/>
        </w:rPr>
        <w:t xml:space="preserve">  </w:t>
      </w:r>
      <w:r w:rsidRPr="00DE0EF1">
        <w:rPr>
          <w:color w:val="231F20"/>
        </w:rPr>
        <w:t>34 and</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subparagraphs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apply:</w:t>
      </w:r>
    </w:p>
    <w:p w14:paraId="6BCF48C3" w14:textId="2F44A84C" w:rsidR="0021200B" w:rsidRPr="00DE0EF1" w:rsidRDefault="00E507E1" w:rsidP="00732628">
      <w:pPr>
        <w:pStyle w:val="Heading5"/>
        <w:numPr>
          <w:ilvl w:val="2"/>
          <w:numId w:val="54"/>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F58F518" w14:textId="253EFB65" w:rsidR="0021200B" w:rsidRPr="00792DAA" w:rsidRDefault="0021200B" w:rsidP="00792DAA">
      <w:pPr>
        <w:spacing w:line="247" w:lineRule="exact"/>
        <w:ind w:left="1463" w:right="750"/>
        <w:jc w:val="both"/>
        <w:rPr>
          <w:i/>
          <w:color w:val="231F20"/>
        </w:rPr>
      </w:pPr>
    </w:p>
    <w:p w14:paraId="02BF756F" w14:textId="2565DBFA" w:rsidR="0021200B" w:rsidRPr="00DE0EF1" w:rsidRDefault="00022DB4" w:rsidP="00732628">
      <w:pPr>
        <w:pStyle w:val="Heading5"/>
        <w:numPr>
          <w:ilvl w:val="2"/>
          <w:numId w:val="54"/>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3B832175" w14:textId="26E499FC" w:rsidR="0021200B" w:rsidRPr="00DE0EF1" w:rsidRDefault="00E507E1" w:rsidP="00732628">
      <w:pPr>
        <w:pStyle w:val="Heading5"/>
        <w:numPr>
          <w:ilvl w:val="2"/>
          <w:numId w:val="54"/>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lastRenderedPageBreak/>
        <w:t>and</w:t>
      </w:r>
      <w:r w:rsidR="005765B8" w:rsidRPr="00DE0EF1">
        <w:rPr>
          <w:color w:val="231F20"/>
        </w:rPr>
        <w:t xml:space="preserve">  </w:t>
      </w:r>
      <w:r w:rsidRPr="00DE0EF1">
        <w:rPr>
          <w:color w:val="231F20"/>
        </w:rPr>
        <w:t>methodologies.</w:t>
      </w:r>
    </w:p>
    <w:p w14:paraId="1E4E0833" w14:textId="7D8A41AB" w:rsidR="0021200B" w:rsidRPr="00DE0EF1" w:rsidRDefault="00E507E1" w:rsidP="00732628">
      <w:pPr>
        <w:pStyle w:val="Heading5"/>
        <w:numPr>
          <w:ilvl w:val="3"/>
          <w:numId w:val="54"/>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1D289DAE" w14:textId="178149F1" w:rsidR="0021200B" w:rsidRPr="00DE0EF1" w:rsidRDefault="00022DB4" w:rsidP="00732628">
      <w:pPr>
        <w:pStyle w:val="Heading5"/>
        <w:numPr>
          <w:ilvl w:val="0"/>
          <w:numId w:val="55"/>
        </w:numPr>
        <w:tabs>
          <w:tab w:val="left" w:pos="1464"/>
          <w:tab w:val="left" w:pos="1465"/>
        </w:tabs>
        <w:spacing w:before="241"/>
        <w:ind w:left="1464" w:hanging="615"/>
      </w:pPr>
      <w:bookmarkStart w:id="54" w:name="_TOC_250001"/>
      <w:r w:rsidRPr="00DE0EF1">
        <w:rPr>
          <w:color w:val="231F20"/>
        </w:rPr>
        <w:t>Post</w:t>
      </w:r>
      <w:r w:rsidR="002F4D19" w:rsidRPr="00DE0EF1">
        <w:rPr>
          <w:color w:val="231F20"/>
        </w:rPr>
        <w:t>-Qualiﬁcation of Tenderers (</w:t>
      </w:r>
      <w:bookmarkEnd w:id="54"/>
      <w:r w:rsidR="002F4D19" w:rsidRPr="00DE0EF1">
        <w:rPr>
          <w:color w:val="231F20"/>
        </w:rPr>
        <w:t>ITT 37</w:t>
      </w:r>
      <w:r w:rsidRPr="00DE0EF1">
        <w:rPr>
          <w:color w:val="231F20"/>
        </w:rPr>
        <w:t>)</w:t>
      </w:r>
    </w:p>
    <w:p w14:paraId="1C40A403" w14:textId="7152F237" w:rsidR="0021200B" w:rsidRPr="00DE0EF1" w:rsidRDefault="00022DB4" w:rsidP="00732628">
      <w:pPr>
        <w:pStyle w:val="Heading5"/>
        <w:numPr>
          <w:ilvl w:val="1"/>
          <w:numId w:val="55"/>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752139CB" w14:textId="40684DA3" w:rsidR="0021200B" w:rsidRPr="00DE0EF1" w:rsidRDefault="002F4D19" w:rsidP="00732628">
      <w:pPr>
        <w:pStyle w:val="Heading5"/>
        <w:numPr>
          <w:ilvl w:val="1"/>
          <w:numId w:val="55"/>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32628">
      <w:pPr>
        <w:pStyle w:val="ListParagraph"/>
        <w:numPr>
          <w:ilvl w:val="2"/>
          <w:numId w:val="55"/>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3262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3262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32628">
      <w:pPr>
        <w:pStyle w:val="Heading5"/>
        <w:numPr>
          <w:ilvl w:val="2"/>
          <w:numId w:val="55"/>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lastRenderedPageBreak/>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3262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3262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3262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32628">
      <w:pPr>
        <w:pStyle w:val="Heading5"/>
        <w:numPr>
          <w:ilvl w:val="2"/>
          <w:numId w:val="55"/>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32628">
      <w:pPr>
        <w:pStyle w:val="Heading5"/>
        <w:numPr>
          <w:ilvl w:val="1"/>
          <w:numId w:val="55"/>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3262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3262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3262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32628">
      <w:pPr>
        <w:pStyle w:val="Heading5"/>
        <w:numPr>
          <w:ilvl w:val="1"/>
          <w:numId w:val="55"/>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32628">
      <w:pPr>
        <w:pStyle w:val="Heading5"/>
        <w:numPr>
          <w:ilvl w:val="1"/>
          <w:numId w:val="55"/>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lastRenderedPageBreak/>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77777777" w:rsidR="0021200B" w:rsidRPr="00DE0EF1" w:rsidRDefault="0021200B">
      <w:pPr>
        <w:spacing w:line="230" w:lineRule="auto"/>
        <w:jc w:val="both"/>
        <w:sectPr w:rsidR="0021200B" w:rsidRPr="00DE0EF1" w:rsidSect="008321E8">
          <w:footerReference w:type="even" r:id="rId27"/>
          <w:footerReference w:type="default" r:id="rId28"/>
          <w:pgSz w:w="11910" w:h="16840"/>
          <w:pgMar w:top="720" w:right="720" w:bottom="720" w:left="720" w:header="0" w:footer="441" w:gutter="0"/>
          <w:cols w:space="720"/>
        </w:sectPr>
      </w:pPr>
    </w:p>
    <w:p w14:paraId="1BFBB48C" w14:textId="311904BF" w:rsidR="0021200B" w:rsidRPr="00DE0EF1" w:rsidRDefault="00A21E0E">
      <w:pPr>
        <w:pStyle w:val="Heading3"/>
        <w:spacing w:before="178"/>
        <w:ind w:left="851"/>
      </w:pPr>
      <w:bookmarkStart w:id="55" w:name="_TOC_250000"/>
      <w:bookmarkEnd w:id="55"/>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rsidP="002E331D">
      <w:pPr>
        <w:pStyle w:val="Heading3"/>
        <w:spacing w:before="0"/>
        <w:ind w:left="853"/>
      </w:pPr>
      <w:r w:rsidRPr="00DE0EF1">
        <w:rPr>
          <w:color w:val="231F20"/>
        </w:rPr>
        <w:lastRenderedPageBreak/>
        <w:t>FORM OF TENDER</w:t>
      </w:r>
    </w:p>
    <w:p w14:paraId="1FCF9373" w14:textId="77777777" w:rsidR="00D160D0" w:rsidRPr="004824AE" w:rsidRDefault="00D160D0" w:rsidP="002E331D">
      <w:pPr>
        <w:pStyle w:val="Heading3"/>
        <w:spacing w:before="0"/>
        <w:ind w:left="0"/>
        <w:jc w:val="center"/>
        <w:rPr>
          <w:b w:val="0"/>
          <w:color w:val="231F20"/>
        </w:rPr>
      </w:pPr>
      <w:bookmarkStart w:id="56"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32628">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32628">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32628">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32628">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32628">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32628">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0453783A" w:rsidR="00D160D0" w:rsidRPr="00DE0EF1" w:rsidRDefault="00D160D0" w:rsidP="00593D59">
      <w:pPr>
        <w:pStyle w:val="NoSpacing"/>
        <w:rPr>
          <w:i/>
        </w:rPr>
      </w:pPr>
      <w:r w:rsidRPr="00DE0EF1">
        <w:t xml:space="preserve">Option  1,  in  case  of  one  lot:  Total  price  is:  </w:t>
      </w:r>
      <w:r w:rsidR="00593D59">
        <w:t>………………………………………………………………………………………………………………………………………………………………………………………………………………………………………………………………</w:t>
      </w:r>
      <w:r w:rsidRPr="00DE0EF1">
        <w:rPr>
          <w:i/>
          <w:u w:val="single" w:color="231F20"/>
        </w:rPr>
        <w:t>[insert</w:t>
      </w:r>
      <w:r w:rsidRPr="00DE0EF1">
        <w:rPr>
          <w:i/>
        </w:rPr>
        <w:t xml:space="preserve">  </w:t>
      </w:r>
      <w:r w:rsidRPr="00DE0EF1">
        <w:rPr>
          <w:i/>
          <w:u w:val="single" w:color="231F20"/>
        </w:rPr>
        <w:t>the</w:t>
      </w:r>
      <w:r w:rsidRPr="00DE0EF1">
        <w:rPr>
          <w:i/>
        </w:rPr>
        <w:t xml:space="preserve">  </w:t>
      </w:r>
      <w:r w:rsidRPr="00DE0EF1">
        <w:rPr>
          <w:i/>
          <w:u w:val="single" w:color="231F20"/>
        </w:rPr>
        <w:t>total</w:t>
      </w:r>
      <w:r w:rsidRPr="00DE0EF1">
        <w:rPr>
          <w:i/>
        </w:rPr>
        <w:t xml:space="preserve">  </w:t>
      </w:r>
      <w:r w:rsidRPr="00DE0EF1">
        <w:rPr>
          <w:i/>
          <w:u w:val="single" w:color="231F20"/>
        </w:rPr>
        <w:t>price</w:t>
      </w:r>
      <w:r w:rsidRPr="00DE0EF1">
        <w:rPr>
          <w:i/>
        </w:rPr>
        <w:t xml:space="preserve">  </w:t>
      </w:r>
      <w:r w:rsidRPr="00DE0EF1">
        <w:rPr>
          <w:i/>
          <w:u w:val="single" w:color="231F20"/>
        </w:rPr>
        <w:t>of</w:t>
      </w:r>
      <w:r w:rsidRPr="00DE0EF1">
        <w:rPr>
          <w:i/>
        </w:rPr>
        <w:t xml:space="preserve">  </w:t>
      </w:r>
      <w:r w:rsidRPr="00DE0EF1">
        <w:rPr>
          <w:i/>
          <w:u w:val="single" w:color="231F20"/>
        </w:rPr>
        <w:t>the</w:t>
      </w:r>
      <w:r w:rsidRPr="00DE0EF1">
        <w:rPr>
          <w:i/>
        </w:rPr>
        <w:t xml:space="preserve">  </w:t>
      </w:r>
      <w:r w:rsidRPr="00DE0EF1">
        <w:rPr>
          <w:i/>
          <w:u w:val="single" w:color="231F20"/>
        </w:rPr>
        <w:t>Tender</w:t>
      </w:r>
      <w:r w:rsidRPr="00DE0EF1">
        <w:rPr>
          <w:i/>
        </w:rPr>
        <w:t xml:space="preserve">  </w:t>
      </w:r>
      <w:r w:rsidRPr="00DE0EF1">
        <w:rPr>
          <w:i/>
          <w:u w:val="single" w:color="231F20"/>
        </w:rPr>
        <w:t>in</w:t>
      </w:r>
      <w:r w:rsidRPr="00DE0EF1">
        <w:rPr>
          <w:i/>
        </w:rPr>
        <w:t xml:space="preserve">  </w:t>
      </w:r>
      <w:r w:rsidRPr="00DE0EF1">
        <w:rPr>
          <w:i/>
          <w:u w:val="single" w:color="231F20"/>
        </w:rPr>
        <w:t>words</w:t>
      </w:r>
      <w:r w:rsidRPr="00DE0EF1">
        <w:rPr>
          <w:i/>
        </w:rPr>
        <w:t xml:space="preserve">  </w:t>
      </w:r>
      <w:r w:rsidRPr="00DE0EF1">
        <w:rPr>
          <w:i/>
          <w:u w:val="single" w:color="231F20"/>
        </w:rPr>
        <w:t>and</w:t>
      </w:r>
      <w:r w:rsidRPr="00DE0EF1">
        <w:rPr>
          <w:i/>
        </w:rPr>
        <w:t xml:space="preserve">  </w:t>
      </w:r>
      <w:r w:rsidRPr="00DE0EF1">
        <w:rPr>
          <w:i/>
          <w:u w:val="single" w:color="231F20"/>
        </w:rPr>
        <w:t>ﬁgures,</w:t>
      </w:r>
      <w:r w:rsidRPr="00DE0EF1">
        <w:rPr>
          <w:i/>
        </w:rPr>
        <w:t xml:space="preserve">  </w:t>
      </w:r>
      <w:r w:rsidRPr="00DE0EF1">
        <w:rPr>
          <w:i/>
          <w:u w:val="single" w:color="231F20"/>
        </w:rPr>
        <w:t>indicating</w:t>
      </w:r>
      <w:r w:rsidRPr="00DE0EF1">
        <w:rPr>
          <w:i/>
        </w:rPr>
        <w:t xml:space="preserve">  </w:t>
      </w:r>
      <w:r w:rsidRPr="00DE0EF1">
        <w:rPr>
          <w:i/>
          <w:u w:val="single" w:color="231F20"/>
        </w:rPr>
        <w:t>the</w:t>
      </w:r>
      <w:r w:rsidRPr="00DE0EF1">
        <w:rPr>
          <w:i/>
        </w:rPr>
        <w:t xml:space="preserve">  </w:t>
      </w:r>
      <w:r w:rsidRPr="00DE0EF1">
        <w:rPr>
          <w:i/>
          <w:u w:val="single" w:color="231F20"/>
        </w:rPr>
        <w:t>various</w:t>
      </w:r>
      <w:r w:rsidRPr="00DE0EF1">
        <w:rPr>
          <w:i/>
        </w:rPr>
        <w:t xml:space="preserve">  </w:t>
      </w:r>
      <w:r w:rsidRPr="00DE0EF1">
        <w:rPr>
          <w:i/>
          <w:u w:val="single" w:color="231F20"/>
        </w:rPr>
        <w:t>amounts</w:t>
      </w:r>
      <w:r w:rsidRPr="00DE0EF1">
        <w:rPr>
          <w:i/>
        </w:rPr>
        <w:t xml:space="preserve">  </w:t>
      </w:r>
      <w:r w:rsidRPr="00DE0EF1">
        <w:rPr>
          <w:i/>
          <w:u w:val="single" w:color="231F20"/>
        </w:rPr>
        <w:t>and</w:t>
      </w:r>
      <w:r w:rsidRPr="00DE0EF1">
        <w:rPr>
          <w:i/>
        </w:rPr>
        <w:t xml:space="preserve">  </w:t>
      </w:r>
      <w:r w:rsidRPr="00DE0EF1">
        <w:rPr>
          <w:i/>
          <w:u w:val="single" w:color="231F20"/>
        </w:rPr>
        <w:t>the</w:t>
      </w:r>
      <w:r w:rsidRPr="00DE0EF1">
        <w:rPr>
          <w:i/>
        </w:rPr>
        <w:t xml:space="preserve">  </w:t>
      </w:r>
      <w:r w:rsidRPr="00DE0EF1">
        <w:rPr>
          <w:i/>
          <w:u w:val="single" w:color="231F20"/>
        </w:rPr>
        <w:t>respective</w:t>
      </w:r>
      <w:r w:rsidRPr="00DE0EF1">
        <w:rPr>
          <w:i/>
        </w:rPr>
        <w:t xml:space="preserve">  </w:t>
      </w:r>
      <w:r w:rsidRPr="00DE0EF1">
        <w:rPr>
          <w:i/>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32628">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32628">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32628">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32628">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32628">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32628">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32628">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32628">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32628">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9146CC">
        <w:trPr>
          <w:trHeight w:val="306"/>
        </w:trPr>
        <w:tc>
          <w:tcPr>
            <w:tcW w:w="2805" w:type="dxa"/>
          </w:tcPr>
          <w:p w14:paraId="24145CB3" w14:textId="77777777" w:rsidR="00D160D0" w:rsidRPr="00DE0EF1" w:rsidRDefault="00D160D0" w:rsidP="009146CC">
            <w:pPr>
              <w:pStyle w:val="TableParagraph"/>
              <w:spacing w:before="3"/>
              <w:jc w:val="both"/>
              <w:rPr>
                <w:i/>
                <w:sz w:val="7"/>
              </w:rPr>
            </w:pPr>
          </w:p>
          <w:p w14:paraId="3C351100" w14:textId="77777777" w:rsidR="00D160D0" w:rsidRPr="00DE0EF1" w:rsidRDefault="00D160D0" w:rsidP="009146CC">
            <w:pPr>
              <w:pStyle w:val="TableParagraph"/>
              <w:spacing w:line="195" w:lineRule="exact"/>
              <w:ind w:left="114"/>
              <w:jc w:val="both"/>
              <w:rPr>
                <w:sz w:val="19"/>
              </w:rPr>
            </w:pPr>
            <w:r w:rsidRPr="00DE0EF1">
              <w:rPr>
                <w:noProof/>
                <w:position w:val="-3"/>
                <w:sz w:val="19"/>
              </w:rPr>
              <w:drawing>
                <wp:inline distT="0" distB="0" distL="0" distR="0" wp14:anchorId="715D0132" wp14:editId="1803DD51">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9"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9146CC">
            <w:pPr>
              <w:pStyle w:val="TableParagraph"/>
              <w:spacing w:before="3"/>
              <w:jc w:val="both"/>
              <w:rPr>
                <w:i/>
                <w:sz w:val="7"/>
              </w:rPr>
            </w:pPr>
          </w:p>
          <w:p w14:paraId="77A18AA8" w14:textId="77777777" w:rsidR="00D160D0" w:rsidRPr="00DE0EF1" w:rsidRDefault="00D160D0" w:rsidP="009146CC">
            <w:pPr>
              <w:pStyle w:val="TableParagraph"/>
              <w:spacing w:line="151" w:lineRule="exact"/>
              <w:ind w:left="112"/>
              <w:jc w:val="both"/>
              <w:rPr>
                <w:sz w:val="15"/>
              </w:rPr>
            </w:pPr>
            <w:r w:rsidRPr="00DE0EF1">
              <w:rPr>
                <w:noProof/>
                <w:position w:val="-2"/>
                <w:sz w:val="15"/>
              </w:rPr>
              <w:drawing>
                <wp:inline distT="0" distB="0" distL="0" distR="0" wp14:anchorId="674E3388" wp14:editId="3E1BD0B5">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0"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9146CC">
            <w:pPr>
              <w:pStyle w:val="TableParagraph"/>
              <w:spacing w:before="6"/>
              <w:jc w:val="both"/>
              <w:rPr>
                <w:i/>
                <w:sz w:val="7"/>
              </w:rPr>
            </w:pPr>
          </w:p>
          <w:p w14:paraId="47769845" w14:textId="77777777" w:rsidR="00D160D0" w:rsidRPr="00DE0EF1" w:rsidRDefault="00D160D0" w:rsidP="009146CC">
            <w:pPr>
              <w:pStyle w:val="TableParagraph"/>
              <w:spacing w:line="147" w:lineRule="exact"/>
              <w:ind w:left="114"/>
              <w:jc w:val="both"/>
              <w:rPr>
                <w:sz w:val="14"/>
              </w:rPr>
            </w:pPr>
            <w:r w:rsidRPr="00DE0EF1">
              <w:rPr>
                <w:noProof/>
                <w:position w:val="-2"/>
                <w:sz w:val="14"/>
              </w:rPr>
              <w:drawing>
                <wp:inline distT="0" distB="0" distL="0" distR="0" wp14:anchorId="4C228399" wp14:editId="631F683C">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1"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9146CC">
            <w:pPr>
              <w:pStyle w:val="TableParagraph"/>
              <w:spacing w:before="3"/>
              <w:jc w:val="both"/>
              <w:rPr>
                <w:i/>
                <w:sz w:val="7"/>
              </w:rPr>
            </w:pPr>
          </w:p>
          <w:p w14:paraId="77506F98" w14:textId="77777777" w:rsidR="00D160D0" w:rsidRPr="00DE0EF1" w:rsidRDefault="00D160D0" w:rsidP="009146CC">
            <w:pPr>
              <w:pStyle w:val="TableParagraph"/>
              <w:spacing w:line="151" w:lineRule="exact"/>
              <w:ind w:left="111"/>
              <w:jc w:val="both"/>
              <w:rPr>
                <w:sz w:val="15"/>
              </w:rPr>
            </w:pPr>
            <w:r w:rsidRPr="00DE0EF1">
              <w:rPr>
                <w:noProof/>
                <w:position w:val="-2"/>
                <w:sz w:val="15"/>
              </w:rPr>
              <w:drawing>
                <wp:inline distT="0" distB="0" distL="0" distR="0" wp14:anchorId="46EEB5F7" wp14:editId="4EC79B59">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2"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9146CC">
        <w:trPr>
          <w:trHeight w:val="313"/>
        </w:trPr>
        <w:tc>
          <w:tcPr>
            <w:tcW w:w="2805" w:type="dxa"/>
          </w:tcPr>
          <w:p w14:paraId="281F4EA4" w14:textId="77777777" w:rsidR="00D160D0" w:rsidRPr="00DE0EF1" w:rsidRDefault="00D160D0" w:rsidP="009146CC">
            <w:pPr>
              <w:pStyle w:val="TableParagraph"/>
              <w:jc w:val="both"/>
            </w:pPr>
          </w:p>
        </w:tc>
        <w:tc>
          <w:tcPr>
            <w:tcW w:w="2179" w:type="dxa"/>
          </w:tcPr>
          <w:p w14:paraId="5418AE10" w14:textId="77777777" w:rsidR="00D160D0" w:rsidRPr="00DE0EF1" w:rsidRDefault="00D160D0" w:rsidP="009146CC">
            <w:pPr>
              <w:pStyle w:val="TableParagraph"/>
              <w:jc w:val="both"/>
            </w:pPr>
          </w:p>
        </w:tc>
        <w:tc>
          <w:tcPr>
            <w:tcW w:w="1792" w:type="dxa"/>
          </w:tcPr>
          <w:p w14:paraId="51DA7666" w14:textId="77777777" w:rsidR="00D160D0" w:rsidRPr="00DE0EF1" w:rsidRDefault="00D160D0" w:rsidP="009146CC">
            <w:pPr>
              <w:pStyle w:val="TableParagraph"/>
              <w:jc w:val="both"/>
            </w:pPr>
          </w:p>
        </w:tc>
        <w:tc>
          <w:tcPr>
            <w:tcW w:w="1338" w:type="dxa"/>
          </w:tcPr>
          <w:p w14:paraId="44FD180C" w14:textId="77777777" w:rsidR="00D160D0" w:rsidRPr="00DE0EF1" w:rsidRDefault="00D160D0" w:rsidP="009146CC">
            <w:pPr>
              <w:pStyle w:val="TableParagraph"/>
              <w:jc w:val="both"/>
            </w:pPr>
          </w:p>
        </w:tc>
      </w:tr>
      <w:tr w:rsidR="00D160D0" w:rsidRPr="00DE0EF1" w14:paraId="7C471E55" w14:textId="77777777" w:rsidTr="009146CC">
        <w:trPr>
          <w:trHeight w:val="305"/>
        </w:trPr>
        <w:tc>
          <w:tcPr>
            <w:tcW w:w="2805" w:type="dxa"/>
          </w:tcPr>
          <w:p w14:paraId="08FC21E5" w14:textId="77777777" w:rsidR="00D160D0" w:rsidRPr="00DE0EF1" w:rsidRDefault="00D160D0" w:rsidP="009146CC">
            <w:pPr>
              <w:pStyle w:val="TableParagraph"/>
              <w:jc w:val="both"/>
            </w:pPr>
          </w:p>
        </w:tc>
        <w:tc>
          <w:tcPr>
            <w:tcW w:w="2179" w:type="dxa"/>
          </w:tcPr>
          <w:p w14:paraId="4BACF6BA" w14:textId="77777777" w:rsidR="00D160D0" w:rsidRPr="00DE0EF1" w:rsidRDefault="00D160D0" w:rsidP="009146CC">
            <w:pPr>
              <w:pStyle w:val="TableParagraph"/>
              <w:jc w:val="both"/>
            </w:pPr>
          </w:p>
        </w:tc>
        <w:tc>
          <w:tcPr>
            <w:tcW w:w="1792" w:type="dxa"/>
          </w:tcPr>
          <w:p w14:paraId="458221AD" w14:textId="77777777" w:rsidR="00D160D0" w:rsidRPr="00DE0EF1" w:rsidRDefault="00D160D0" w:rsidP="009146CC">
            <w:pPr>
              <w:pStyle w:val="TableParagraph"/>
              <w:jc w:val="both"/>
            </w:pPr>
          </w:p>
        </w:tc>
        <w:tc>
          <w:tcPr>
            <w:tcW w:w="1338" w:type="dxa"/>
          </w:tcPr>
          <w:p w14:paraId="2C52B71A" w14:textId="77777777" w:rsidR="00D160D0" w:rsidRPr="00DE0EF1" w:rsidRDefault="00D160D0" w:rsidP="009146CC">
            <w:pPr>
              <w:pStyle w:val="TableParagraph"/>
              <w:jc w:val="both"/>
            </w:pPr>
          </w:p>
        </w:tc>
      </w:tr>
      <w:tr w:rsidR="00D160D0" w:rsidRPr="00DE0EF1" w14:paraId="67055AAF" w14:textId="77777777" w:rsidTr="009146CC">
        <w:trPr>
          <w:trHeight w:val="306"/>
        </w:trPr>
        <w:tc>
          <w:tcPr>
            <w:tcW w:w="2805" w:type="dxa"/>
          </w:tcPr>
          <w:p w14:paraId="4F63A46E" w14:textId="77777777" w:rsidR="00D160D0" w:rsidRPr="00DE0EF1" w:rsidRDefault="00D160D0" w:rsidP="009146CC">
            <w:pPr>
              <w:pStyle w:val="TableParagraph"/>
              <w:jc w:val="both"/>
            </w:pPr>
          </w:p>
        </w:tc>
        <w:tc>
          <w:tcPr>
            <w:tcW w:w="2179" w:type="dxa"/>
          </w:tcPr>
          <w:p w14:paraId="3CA7EC0C" w14:textId="77777777" w:rsidR="00D160D0" w:rsidRPr="00DE0EF1" w:rsidRDefault="00D160D0" w:rsidP="009146CC">
            <w:pPr>
              <w:pStyle w:val="TableParagraph"/>
              <w:jc w:val="both"/>
            </w:pPr>
          </w:p>
        </w:tc>
        <w:tc>
          <w:tcPr>
            <w:tcW w:w="1792" w:type="dxa"/>
          </w:tcPr>
          <w:p w14:paraId="11176B45" w14:textId="77777777" w:rsidR="00D160D0" w:rsidRPr="00DE0EF1" w:rsidRDefault="00D160D0" w:rsidP="009146CC">
            <w:pPr>
              <w:pStyle w:val="TableParagraph"/>
              <w:jc w:val="both"/>
            </w:pPr>
          </w:p>
        </w:tc>
        <w:tc>
          <w:tcPr>
            <w:tcW w:w="1338" w:type="dxa"/>
          </w:tcPr>
          <w:p w14:paraId="4A7AE08D" w14:textId="77777777" w:rsidR="00D160D0" w:rsidRPr="00DE0EF1" w:rsidRDefault="00D160D0" w:rsidP="009146CC">
            <w:pPr>
              <w:pStyle w:val="TableParagraph"/>
              <w:jc w:val="both"/>
            </w:pPr>
          </w:p>
        </w:tc>
      </w:tr>
      <w:tr w:rsidR="00D160D0" w:rsidRPr="00DE0EF1" w14:paraId="3711B449" w14:textId="77777777" w:rsidTr="009146CC">
        <w:trPr>
          <w:trHeight w:val="313"/>
        </w:trPr>
        <w:tc>
          <w:tcPr>
            <w:tcW w:w="2805" w:type="dxa"/>
          </w:tcPr>
          <w:p w14:paraId="5374E721" w14:textId="77777777" w:rsidR="00D160D0" w:rsidRPr="00DE0EF1" w:rsidRDefault="00D160D0" w:rsidP="009146CC">
            <w:pPr>
              <w:pStyle w:val="TableParagraph"/>
              <w:jc w:val="both"/>
            </w:pPr>
          </w:p>
        </w:tc>
        <w:tc>
          <w:tcPr>
            <w:tcW w:w="2179" w:type="dxa"/>
          </w:tcPr>
          <w:p w14:paraId="46D3CAFC" w14:textId="77777777" w:rsidR="00D160D0" w:rsidRPr="00DE0EF1" w:rsidRDefault="00D160D0" w:rsidP="009146CC">
            <w:pPr>
              <w:pStyle w:val="TableParagraph"/>
              <w:jc w:val="both"/>
            </w:pPr>
          </w:p>
        </w:tc>
        <w:tc>
          <w:tcPr>
            <w:tcW w:w="1792" w:type="dxa"/>
          </w:tcPr>
          <w:p w14:paraId="461EF1E6" w14:textId="77777777" w:rsidR="00D160D0" w:rsidRPr="00DE0EF1" w:rsidRDefault="00D160D0" w:rsidP="009146CC">
            <w:pPr>
              <w:pStyle w:val="TableParagraph"/>
              <w:jc w:val="both"/>
            </w:pPr>
          </w:p>
        </w:tc>
        <w:tc>
          <w:tcPr>
            <w:tcW w:w="1338" w:type="dxa"/>
          </w:tcPr>
          <w:p w14:paraId="2C32E1EB" w14:textId="77777777" w:rsidR="00D160D0" w:rsidRPr="00DE0EF1" w:rsidRDefault="00D160D0" w:rsidP="009146CC">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32628">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32628">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32628">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32628">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32628">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32628">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32628">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lastRenderedPageBreak/>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6"/>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77777777" w:rsidR="00D160D0" w:rsidRDefault="00D160D0" w:rsidP="00D160D0">
      <w:pPr>
        <w:tabs>
          <w:tab w:val="left" w:pos="9900"/>
          <w:tab w:val="left" w:pos="10080"/>
        </w:tabs>
        <w:jc w:val="both"/>
      </w:pPr>
    </w:p>
    <w:p w14:paraId="79A503CC" w14:textId="0214B2E0" w:rsidR="00D160D0" w:rsidRPr="00DE0EF1" w:rsidRDefault="00D160D0" w:rsidP="00833D84">
      <w:pPr>
        <w:tabs>
          <w:tab w:val="left" w:pos="9900"/>
          <w:tab w:val="left" w:pos="10080"/>
        </w:tabs>
        <w:jc w:val="both"/>
        <w:rPr>
          <w:sz w:val="15"/>
        </w:rPr>
        <w:sectPr w:rsidR="00D160D0"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348ABBC5"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2B04BF9C" w:rsidR="0021200B" w:rsidRPr="00DE0EF1" w:rsidRDefault="004227BD">
      <w:pPr>
        <w:pStyle w:val="Heading3"/>
        <w:spacing w:before="191"/>
        <w:ind w:left="853"/>
      </w:pPr>
      <w:r w:rsidRPr="00DE0EF1">
        <w:rPr>
          <w:color w:val="231F20"/>
        </w:rPr>
        <w:lastRenderedPageBreak/>
        <w:t xml:space="preserve">TENDERER’S ELIGIBILITY- CONFIDENTIAL </w:t>
      </w:r>
      <w:r w:rsidR="00BB35B9" w:rsidRPr="00DE0EF1">
        <w:rPr>
          <w:color w:val="231F20"/>
        </w:rPr>
        <w:t>BUSINESS QUESTIONNAIRE 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32628">
      <w:pPr>
        <w:pStyle w:val="Heading5"/>
        <w:numPr>
          <w:ilvl w:val="0"/>
          <w:numId w:val="78"/>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552466">
            <w:pPr>
              <w:widowControl/>
              <w:numPr>
                <w:ilvl w:val="0"/>
                <w:numId w:val="80"/>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552466">
            <w:pPr>
              <w:widowControl/>
              <w:numPr>
                <w:ilvl w:val="0"/>
                <w:numId w:val="80"/>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552466">
      <w:pPr>
        <w:pStyle w:val="ListParagraph"/>
        <w:numPr>
          <w:ilvl w:val="0"/>
          <w:numId w:val="81"/>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552466">
      <w:pPr>
        <w:pStyle w:val="ListParagraph"/>
        <w:numPr>
          <w:ilvl w:val="0"/>
          <w:numId w:val="81"/>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552466">
      <w:pPr>
        <w:pStyle w:val="ListParagraph"/>
        <w:numPr>
          <w:ilvl w:val="0"/>
          <w:numId w:val="81"/>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7"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8" w:name="_Hlk30786001"/>
    </w:p>
    <w:p w14:paraId="37455679" w14:textId="77777777" w:rsidR="00487140" w:rsidRPr="00DE0EF1" w:rsidRDefault="00487140" w:rsidP="00487140">
      <w:pPr>
        <w:tabs>
          <w:tab w:val="left" w:pos="567"/>
          <w:tab w:val="left" w:pos="7230"/>
        </w:tabs>
        <w:jc w:val="both"/>
      </w:pPr>
      <w:bookmarkStart w:id="59" w:name="_Hlk30758204"/>
      <w:bookmarkEnd w:id="57"/>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0"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32628">
      <w:pPr>
        <w:pStyle w:val="ListParagraph"/>
        <w:numPr>
          <w:ilvl w:val="1"/>
          <w:numId w:val="76"/>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32628">
      <w:pPr>
        <w:pStyle w:val="ListParagraph"/>
        <w:numPr>
          <w:ilvl w:val="1"/>
          <w:numId w:val="76"/>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8"/>
    <w:bookmarkEnd w:id="59"/>
    <w:bookmarkEnd w:id="60"/>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1F192E29" w:rsidR="0021200B"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p>
    <w:p w14:paraId="240C99EA" w14:textId="77777777" w:rsidR="00860FE2" w:rsidRPr="00DE0EF1" w:rsidRDefault="00860FE2">
      <w:pPr>
        <w:pStyle w:val="Heading3"/>
        <w:spacing w:before="129"/>
        <w:ind w:left="251"/>
        <w:rPr>
          <w:color w:val="231F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587"/>
        <w:gridCol w:w="1580"/>
        <w:gridCol w:w="1340"/>
        <w:gridCol w:w="1826"/>
        <w:gridCol w:w="2125"/>
      </w:tblGrid>
      <w:tr w:rsidR="00460DA1" w:rsidRPr="00460DA1" w14:paraId="46DEF0B9" w14:textId="77777777" w:rsidTr="00FB05BE">
        <w:tc>
          <w:tcPr>
            <w:tcW w:w="802" w:type="dxa"/>
            <w:shd w:val="clear" w:color="auto" w:fill="FFFFFF" w:themeFill="background1"/>
          </w:tcPr>
          <w:p w14:paraId="5667C1B7"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Item</w:t>
            </w:r>
          </w:p>
        </w:tc>
        <w:tc>
          <w:tcPr>
            <w:tcW w:w="2677" w:type="dxa"/>
            <w:shd w:val="clear" w:color="auto" w:fill="FFFFFF" w:themeFill="background1"/>
          </w:tcPr>
          <w:p w14:paraId="657F7FF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Description</w:t>
            </w:r>
          </w:p>
        </w:tc>
        <w:tc>
          <w:tcPr>
            <w:tcW w:w="1268" w:type="dxa"/>
            <w:shd w:val="clear" w:color="auto" w:fill="FFFFFF" w:themeFill="background1"/>
          </w:tcPr>
          <w:p w14:paraId="675C210E"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 xml:space="preserve">Brand &amp; Model  to be supplied </w:t>
            </w:r>
          </w:p>
        </w:tc>
        <w:tc>
          <w:tcPr>
            <w:tcW w:w="1340" w:type="dxa"/>
            <w:shd w:val="clear" w:color="auto" w:fill="FFFFFF" w:themeFill="background1"/>
          </w:tcPr>
          <w:p w14:paraId="546D147D"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Quantity Required</w:t>
            </w:r>
          </w:p>
        </w:tc>
        <w:tc>
          <w:tcPr>
            <w:tcW w:w="1923" w:type="dxa"/>
            <w:shd w:val="clear" w:color="auto" w:fill="FFFFFF" w:themeFill="background1"/>
          </w:tcPr>
          <w:p w14:paraId="77B7E9A8"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Unit price</w:t>
            </w:r>
          </w:p>
          <w:p w14:paraId="658BC199"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(inc’ of 16% VAT)</w:t>
            </w:r>
          </w:p>
          <w:p w14:paraId="3D8EF64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c>
          <w:tcPr>
            <w:tcW w:w="2250" w:type="dxa"/>
            <w:shd w:val="clear" w:color="auto" w:fill="FFFFFF" w:themeFill="background1"/>
          </w:tcPr>
          <w:p w14:paraId="3089F621"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 xml:space="preserve">Total Price </w:t>
            </w:r>
          </w:p>
          <w:p w14:paraId="37B413A6" w14:textId="77777777" w:rsidR="00860FE2" w:rsidRPr="00FB05BE" w:rsidRDefault="00860FE2" w:rsidP="00860FE2">
            <w:pPr>
              <w:pStyle w:val="BodyText"/>
              <w:rPr>
                <w:rFonts w:ascii="Bookman Old Style" w:hAnsi="Bookman Old Style"/>
                <w:b/>
                <w:sz w:val="24"/>
                <w:u w:val="single"/>
              </w:rPr>
            </w:pPr>
          </w:p>
          <w:p w14:paraId="1262A1F9" w14:textId="77777777" w:rsidR="00860FE2" w:rsidRPr="00FB05BE" w:rsidRDefault="00860FE2" w:rsidP="00860FE2">
            <w:pPr>
              <w:pStyle w:val="BodyText"/>
              <w:rPr>
                <w:rFonts w:ascii="Bookman Old Style" w:hAnsi="Bookman Old Style"/>
                <w:b/>
                <w:sz w:val="24"/>
                <w:u w:val="single"/>
              </w:rPr>
            </w:pPr>
          </w:p>
          <w:p w14:paraId="6CEC78B0"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r>
      <w:tr w:rsidR="00460DA1" w:rsidRPr="00460DA1" w14:paraId="54FF73B5" w14:textId="77777777" w:rsidTr="00FB05BE">
        <w:tc>
          <w:tcPr>
            <w:tcW w:w="802" w:type="dxa"/>
            <w:shd w:val="clear" w:color="auto" w:fill="FFFFFF" w:themeFill="background1"/>
          </w:tcPr>
          <w:p w14:paraId="71C5BB8D" w14:textId="77777777" w:rsidR="00860FE2" w:rsidRPr="00FB05BE" w:rsidRDefault="00860FE2" w:rsidP="00860FE2">
            <w:pPr>
              <w:pStyle w:val="BodyText"/>
              <w:rPr>
                <w:rFonts w:ascii="Bookman Old Style" w:hAnsi="Bookman Old Style"/>
                <w:sz w:val="24"/>
              </w:rPr>
            </w:pPr>
            <w:r w:rsidRPr="00FB05BE">
              <w:rPr>
                <w:rFonts w:ascii="Bookman Old Style" w:hAnsi="Bookman Old Style"/>
                <w:sz w:val="24"/>
              </w:rPr>
              <w:t>1.</w:t>
            </w:r>
          </w:p>
        </w:tc>
        <w:tc>
          <w:tcPr>
            <w:tcW w:w="2677" w:type="dxa"/>
            <w:shd w:val="clear" w:color="auto" w:fill="FFFFFF" w:themeFill="background1"/>
          </w:tcPr>
          <w:p w14:paraId="49B901F7" w14:textId="247E3B3D" w:rsidR="00860FE2" w:rsidRPr="00FB05BE" w:rsidRDefault="00860FE2" w:rsidP="00860FE2">
            <w:pPr>
              <w:pStyle w:val="BodyText"/>
              <w:rPr>
                <w:rFonts w:ascii="Bookman Old Style" w:hAnsi="Bookman Old Style"/>
                <w:sz w:val="24"/>
              </w:rPr>
            </w:pPr>
            <w:r w:rsidRPr="00FB05BE">
              <w:rPr>
                <w:rFonts w:ascii="Bookman Old Style" w:hAnsi="Bookman Old Style"/>
                <w:sz w:val="24"/>
              </w:rPr>
              <w:t>C</w:t>
            </w:r>
            <w:r w:rsidR="00CC1E89" w:rsidRPr="00FB05BE">
              <w:rPr>
                <w:rFonts w:ascii="Bookman Old Style" w:hAnsi="Bookman Old Style"/>
                <w:sz w:val="24"/>
              </w:rPr>
              <w:t>isco</w:t>
            </w:r>
            <w:r w:rsidRPr="00FB05BE">
              <w:rPr>
                <w:rFonts w:ascii="Bookman Old Style" w:hAnsi="Bookman Old Style"/>
                <w:sz w:val="24"/>
              </w:rPr>
              <w:t xml:space="preserve"> </w:t>
            </w:r>
            <w:r w:rsidR="00CC1E89" w:rsidRPr="00FB05BE">
              <w:rPr>
                <w:rFonts w:ascii="Bookman Old Style" w:hAnsi="Bookman Old Style"/>
                <w:sz w:val="24"/>
              </w:rPr>
              <w:t>Basic Phones 7821</w:t>
            </w:r>
          </w:p>
        </w:tc>
        <w:tc>
          <w:tcPr>
            <w:tcW w:w="1268" w:type="dxa"/>
            <w:shd w:val="clear" w:color="auto" w:fill="FFFFFF" w:themeFill="background1"/>
          </w:tcPr>
          <w:p w14:paraId="598D3061" w14:textId="51642CA7"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7821</w:t>
            </w:r>
          </w:p>
        </w:tc>
        <w:tc>
          <w:tcPr>
            <w:tcW w:w="1340" w:type="dxa"/>
            <w:shd w:val="clear" w:color="auto" w:fill="FFFFFF" w:themeFill="background1"/>
          </w:tcPr>
          <w:p w14:paraId="1885D64D" w14:textId="7B91020B" w:rsidR="00860FE2" w:rsidRPr="00FB05BE" w:rsidRDefault="008B3F77" w:rsidP="00860FE2">
            <w:pPr>
              <w:pStyle w:val="BodyText"/>
              <w:rPr>
                <w:rFonts w:ascii="Bookman Old Style" w:hAnsi="Bookman Old Style"/>
                <w:sz w:val="24"/>
              </w:rPr>
            </w:pPr>
            <w:r>
              <w:rPr>
                <w:rFonts w:ascii="Bookman Old Style" w:hAnsi="Bookman Old Style"/>
                <w:sz w:val="24"/>
              </w:rPr>
              <w:t>40</w:t>
            </w:r>
          </w:p>
        </w:tc>
        <w:tc>
          <w:tcPr>
            <w:tcW w:w="1923" w:type="dxa"/>
            <w:shd w:val="clear" w:color="auto" w:fill="FFFFFF" w:themeFill="background1"/>
          </w:tcPr>
          <w:p w14:paraId="617B126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497CD4E0" w14:textId="77777777" w:rsidR="00860FE2" w:rsidRPr="00FB05BE" w:rsidRDefault="00860FE2" w:rsidP="00860FE2">
            <w:pPr>
              <w:pStyle w:val="BodyText"/>
              <w:rPr>
                <w:rFonts w:ascii="Bookman Old Style" w:hAnsi="Bookman Old Style"/>
                <w:sz w:val="24"/>
              </w:rPr>
            </w:pPr>
          </w:p>
        </w:tc>
      </w:tr>
      <w:tr w:rsidR="00460DA1" w:rsidRPr="00460DA1" w14:paraId="7E56D293" w14:textId="77777777" w:rsidTr="00FB05BE">
        <w:tc>
          <w:tcPr>
            <w:tcW w:w="802" w:type="dxa"/>
            <w:shd w:val="clear" w:color="auto" w:fill="FFFFFF" w:themeFill="background1"/>
          </w:tcPr>
          <w:p w14:paraId="4F48CE21" w14:textId="25A5DD11" w:rsidR="00860FE2" w:rsidRPr="00FB05BE" w:rsidRDefault="00860FE2" w:rsidP="00860FE2">
            <w:pPr>
              <w:pStyle w:val="BodyText"/>
              <w:rPr>
                <w:rFonts w:ascii="Bookman Old Style" w:hAnsi="Bookman Old Style"/>
                <w:sz w:val="24"/>
              </w:rPr>
            </w:pPr>
            <w:r w:rsidRPr="00FB05BE">
              <w:rPr>
                <w:rFonts w:ascii="Bookman Old Style" w:hAnsi="Bookman Old Style"/>
                <w:sz w:val="24"/>
              </w:rPr>
              <w:t>2</w:t>
            </w:r>
          </w:p>
        </w:tc>
        <w:tc>
          <w:tcPr>
            <w:tcW w:w="2677" w:type="dxa"/>
            <w:shd w:val="clear" w:color="auto" w:fill="FFFFFF" w:themeFill="background1"/>
          </w:tcPr>
          <w:p w14:paraId="3718B802" w14:textId="42DA5D5B"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Business Class Phones</w:t>
            </w:r>
            <w:r w:rsidR="00860FE2" w:rsidRPr="00FB05BE">
              <w:rPr>
                <w:rFonts w:ascii="Bookman Old Style" w:hAnsi="Bookman Old Style"/>
                <w:sz w:val="24"/>
              </w:rPr>
              <w:t xml:space="preserve"> </w:t>
            </w:r>
          </w:p>
        </w:tc>
        <w:tc>
          <w:tcPr>
            <w:tcW w:w="1268" w:type="dxa"/>
            <w:shd w:val="clear" w:color="auto" w:fill="FFFFFF" w:themeFill="background1"/>
          </w:tcPr>
          <w:p w14:paraId="4A57ED68" w14:textId="22C11D42" w:rsidR="00860FE2" w:rsidRPr="00FB05BE" w:rsidRDefault="00C67BC0" w:rsidP="00860FE2">
            <w:pPr>
              <w:pStyle w:val="BodyText"/>
              <w:rPr>
                <w:rFonts w:ascii="Bookman Old Style" w:hAnsi="Bookman Old Style"/>
                <w:sz w:val="24"/>
              </w:rPr>
            </w:pPr>
            <w:r>
              <w:rPr>
                <w:rFonts w:ascii="Bookman Old Style" w:hAnsi="Bookman Old Style"/>
                <w:sz w:val="24"/>
              </w:rPr>
              <w:t>Cisco 886</w:t>
            </w:r>
            <w:r w:rsidR="004B4001">
              <w:rPr>
                <w:rFonts w:ascii="Bookman Old Style" w:hAnsi="Bookman Old Style"/>
                <w:sz w:val="24"/>
              </w:rPr>
              <w:t>5</w:t>
            </w:r>
          </w:p>
        </w:tc>
        <w:tc>
          <w:tcPr>
            <w:tcW w:w="1340" w:type="dxa"/>
            <w:shd w:val="clear" w:color="auto" w:fill="FFFFFF" w:themeFill="background1"/>
          </w:tcPr>
          <w:p w14:paraId="2A3B8FF7" w14:textId="2F537FC6" w:rsidR="00860FE2" w:rsidRPr="00FB05BE" w:rsidRDefault="00860FE2" w:rsidP="00860FE2">
            <w:pPr>
              <w:pStyle w:val="BodyText"/>
              <w:rPr>
                <w:rFonts w:ascii="Bookman Old Style" w:hAnsi="Bookman Old Style"/>
                <w:sz w:val="24"/>
              </w:rPr>
            </w:pPr>
            <w:r w:rsidRPr="00FB05BE">
              <w:rPr>
                <w:rFonts w:ascii="Bookman Old Style" w:hAnsi="Bookman Old Style"/>
                <w:sz w:val="24"/>
              </w:rPr>
              <w:t>1</w:t>
            </w:r>
            <w:r w:rsidR="008B3F77">
              <w:rPr>
                <w:rFonts w:ascii="Bookman Old Style" w:hAnsi="Bookman Old Style"/>
                <w:sz w:val="24"/>
              </w:rPr>
              <w:t>5</w:t>
            </w:r>
          </w:p>
        </w:tc>
        <w:tc>
          <w:tcPr>
            <w:tcW w:w="1923" w:type="dxa"/>
            <w:shd w:val="clear" w:color="auto" w:fill="FFFFFF" w:themeFill="background1"/>
          </w:tcPr>
          <w:p w14:paraId="4A0EC0C2"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3305BE00" w14:textId="77777777" w:rsidR="00860FE2" w:rsidRPr="00FB05BE" w:rsidRDefault="00860FE2" w:rsidP="00860FE2">
            <w:pPr>
              <w:pStyle w:val="BodyText"/>
              <w:rPr>
                <w:rFonts w:ascii="Bookman Old Style" w:hAnsi="Bookman Old Style"/>
                <w:sz w:val="24"/>
              </w:rPr>
            </w:pPr>
          </w:p>
        </w:tc>
      </w:tr>
      <w:tr w:rsidR="00CC1E89" w:rsidRPr="00460DA1" w14:paraId="3AF2CCC4" w14:textId="77777777" w:rsidTr="00FB05BE">
        <w:tc>
          <w:tcPr>
            <w:tcW w:w="802" w:type="dxa"/>
            <w:shd w:val="clear" w:color="auto" w:fill="FFFFFF" w:themeFill="background1"/>
          </w:tcPr>
          <w:p w14:paraId="38D60D7D" w14:textId="0FA63C65" w:rsidR="00CC1E89" w:rsidRPr="00FB05BE" w:rsidRDefault="00CC1E89" w:rsidP="00860FE2">
            <w:pPr>
              <w:pStyle w:val="BodyText"/>
              <w:rPr>
                <w:rFonts w:ascii="Bookman Old Style" w:hAnsi="Bookman Old Style"/>
                <w:sz w:val="24"/>
              </w:rPr>
            </w:pPr>
            <w:r w:rsidRPr="00FB05BE">
              <w:rPr>
                <w:rFonts w:ascii="Bookman Old Style" w:hAnsi="Bookman Old Style"/>
                <w:sz w:val="24"/>
              </w:rPr>
              <w:t>3</w:t>
            </w:r>
          </w:p>
        </w:tc>
        <w:tc>
          <w:tcPr>
            <w:tcW w:w="2677" w:type="dxa"/>
            <w:shd w:val="clear" w:color="auto" w:fill="FFFFFF" w:themeFill="background1"/>
          </w:tcPr>
          <w:p w14:paraId="06D057B2" w14:textId="5C916C69" w:rsidR="00CC1E89" w:rsidRPr="00FB05BE" w:rsidRDefault="00CC1E89" w:rsidP="00860FE2">
            <w:pPr>
              <w:pStyle w:val="BodyText"/>
              <w:rPr>
                <w:rFonts w:ascii="Bookman Old Style" w:hAnsi="Bookman Old Style"/>
                <w:sz w:val="24"/>
              </w:rPr>
            </w:pPr>
            <w:r w:rsidRPr="00FB05BE">
              <w:rPr>
                <w:rFonts w:ascii="Bookman Old Style" w:hAnsi="Bookman Old Style"/>
                <w:sz w:val="24"/>
              </w:rPr>
              <w:t>Licensing cost (Cisco 7821)</w:t>
            </w:r>
          </w:p>
        </w:tc>
        <w:tc>
          <w:tcPr>
            <w:tcW w:w="1268" w:type="dxa"/>
            <w:shd w:val="clear" w:color="auto" w:fill="FFFFFF" w:themeFill="background1"/>
          </w:tcPr>
          <w:p w14:paraId="01C0EEA2"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618F5B58"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53B03C6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B0A0872" w14:textId="77777777" w:rsidR="00CC1E89" w:rsidRPr="00FB05BE" w:rsidRDefault="00CC1E89" w:rsidP="00860FE2">
            <w:pPr>
              <w:pStyle w:val="BodyText"/>
              <w:rPr>
                <w:rFonts w:ascii="Bookman Old Style" w:hAnsi="Bookman Old Style"/>
                <w:sz w:val="24"/>
              </w:rPr>
            </w:pPr>
          </w:p>
        </w:tc>
      </w:tr>
      <w:tr w:rsidR="00CC1E89" w:rsidRPr="00460DA1" w14:paraId="765D8D32" w14:textId="77777777" w:rsidTr="00FB05BE">
        <w:tc>
          <w:tcPr>
            <w:tcW w:w="802" w:type="dxa"/>
            <w:shd w:val="clear" w:color="auto" w:fill="FFFFFF" w:themeFill="background1"/>
          </w:tcPr>
          <w:p w14:paraId="28C84AF5" w14:textId="7DFEB018" w:rsidR="00CC1E89" w:rsidRPr="00FB05BE" w:rsidRDefault="00CC1E89" w:rsidP="00860FE2">
            <w:pPr>
              <w:pStyle w:val="BodyText"/>
              <w:rPr>
                <w:rFonts w:ascii="Bookman Old Style" w:hAnsi="Bookman Old Style"/>
                <w:sz w:val="24"/>
              </w:rPr>
            </w:pPr>
            <w:r w:rsidRPr="00FB05BE">
              <w:rPr>
                <w:rFonts w:ascii="Bookman Old Style" w:hAnsi="Bookman Old Style"/>
                <w:sz w:val="24"/>
              </w:rPr>
              <w:t>4</w:t>
            </w:r>
          </w:p>
        </w:tc>
        <w:tc>
          <w:tcPr>
            <w:tcW w:w="2677" w:type="dxa"/>
            <w:shd w:val="clear" w:color="auto" w:fill="FFFFFF" w:themeFill="background1"/>
          </w:tcPr>
          <w:p w14:paraId="26F06B94" w14:textId="2E415492" w:rsidR="00CC1E89" w:rsidRPr="00FB05BE" w:rsidRDefault="00C67BC0" w:rsidP="00860FE2">
            <w:pPr>
              <w:pStyle w:val="BodyText"/>
              <w:rPr>
                <w:rFonts w:ascii="Bookman Old Style" w:hAnsi="Bookman Old Style"/>
                <w:sz w:val="24"/>
              </w:rPr>
            </w:pPr>
            <w:r>
              <w:rPr>
                <w:rFonts w:ascii="Bookman Old Style" w:hAnsi="Bookman Old Style"/>
                <w:sz w:val="24"/>
              </w:rPr>
              <w:t>Licensing cost (Cisco 886</w:t>
            </w:r>
            <w:r w:rsidR="004B4001">
              <w:rPr>
                <w:rFonts w:ascii="Bookman Old Style" w:hAnsi="Bookman Old Style"/>
                <w:sz w:val="24"/>
              </w:rPr>
              <w:t>5</w:t>
            </w:r>
            <w:r w:rsidR="00CC1E89" w:rsidRPr="00FB05BE">
              <w:rPr>
                <w:rFonts w:ascii="Bookman Old Style" w:hAnsi="Bookman Old Style"/>
                <w:sz w:val="24"/>
              </w:rPr>
              <w:t>)</w:t>
            </w:r>
          </w:p>
        </w:tc>
        <w:tc>
          <w:tcPr>
            <w:tcW w:w="1268" w:type="dxa"/>
            <w:shd w:val="clear" w:color="auto" w:fill="FFFFFF" w:themeFill="background1"/>
          </w:tcPr>
          <w:p w14:paraId="705BC6AF"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0BE21114"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7AB5D62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CE55E40" w14:textId="77777777" w:rsidR="00CC1E89" w:rsidRPr="00FB05BE" w:rsidRDefault="00CC1E89" w:rsidP="00860FE2">
            <w:pPr>
              <w:pStyle w:val="BodyText"/>
              <w:rPr>
                <w:rFonts w:ascii="Bookman Old Style" w:hAnsi="Bookman Old Style"/>
                <w:sz w:val="24"/>
              </w:rPr>
            </w:pPr>
          </w:p>
        </w:tc>
      </w:tr>
      <w:tr w:rsidR="00460DA1" w:rsidRPr="00460DA1" w14:paraId="2862E44F" w14:textId="77777777" w:rsidTr="00FB05BE">
        <w:tc>
          <w:tcPr>
            <w:tcW w:w="802" w:type="dxa"/>
            <w:shd w:val="clear" w:color="auto" w:fill="FFFFFF" w:themeFill="background1"/>
          </w:tcPr>
          <w:p w14:paraId="6706DAE4" w14:textId="5547C2AF" w:rsidR="00860FE2" w:rsidRPr="00FB05BE" w:rsidRDefault="00CC1E89" w:rsidP="00860FE2">
            <w:pPr>
              <w:pStyle w:val="BodyText"/>
              <w:rPr>
                <w:rFonts w:ascii="Bookman Old Style" w:hAnsi="Bookman Old Style"/>
                <w:sz w:val="24"/>
              </w:rPr>
            </w:pPr>
            <w:r w:rsidRPr="00FB05BE">
              <w:rPr>
                <w:rFonts w:ascii="Bookman Old Style" w:hAnsi="Bookman Old Style"/>
                <w:sz w:val="24"/>
              </w:rPr>
              <w:t>5</w:t>
            </w:r>
          </w:p>
        </w:tc>
        <w:tc>
          <w:tcPr>
            <w:tcW w:w="2677" w:type="dxa"/>
            <w:shd w:val="clear" w:color="auto" w:fill="FFFFFF" w:themeFill="background1"/>
          </w:tcPr>
          <w:p w14:paraId="0D084B80" w14:textId="4A097372" w:rsidR="00860FE2" w:rsidRPr="00FB05BE" w:rsidRDefault="00860FE2" w:rsidP="005B3538">
            <w:pPr>
              <w:pStyle w:val="BodyText"/>
              <w:rPr>
                <w:rFonts w:ascii="Bookman Old Style" w:hAnsi="Bookman Old Style"/>
                <w:sz w:val="24"/>
              </w:rPr>
            </w:pPr>
            <w:r w:rsidRPr="00FB05BE">
              <w:rPr>
                <w:rFonts w:ascii="Bookman Old Style" w:hAnsi="Bookman Old Style"/>
                <w:sz w:val="24"/>
              </w:rPr>
              <w:t xml:space="preserve">SMARTNET </w:t>
            </w:r>
            <w:r w:rsidR="00CC1E89" w:rsidRPr="00FB05BE">
              <w:rPr>
                <w:rFonts w:ascii="Bookman Old Style" w:hAnsi="Bookman Old Style"/>
                <w:sz w:val="24"/>
              </w:rPr>
              <w:t>subscription cost (</w:t>
            </w:r>
            <w:r w:rsidR="005B3538">
              <w:rPr>
                <w:rFonts w:ascii="Bookman Old Style" w:hAnsi="Bookman Old Style"/>
                <w:sz w:val="24"/>
              </w:rPr>
              <w:t>1</w:t>
            </w:r>
            <w:r w:rsidR="00CC1E89" w:rsidRPr="00FB05BE">
              <w:rPr>
                <w:rFonts w:ascii="Bookman Old Style" w:hAnsi="Bookman Old Style"/>
                <w:sz w:val="24"/>
              </w:rPr>
              <w:t xml:space="preserve"> year for both phone categories</w:t>
            </w:r>
            <w:r w:rsidRPr="00FB05BE">
              <w:rPr>
                <w:rFonts w:ascii="Bookman Old Style" w:hAnsi="Bookman Old Style"/>
                <w:sz w:val="24"/>
              </w:rPr>
              <w:t>)</w:t>
            </w:r>
          </w:p>
        </w:tc>
        <w:tc>
          <w:tcPr>
            <w:tcW w:w="1268" w:type="dxa"/>
            <w:shd w:val="clear" w:color="auto" w:fill="FFFFFF" w:themeFill="background1"/>
          </w:tcPr>
          <w:p w14:paraId="12452BD8" w14:textId="6E14336E"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SMARTNET</w:t>
            </w:r>
          </w:p>
        </w:tc>
        <w:tc>
          <w:tcPr>
            <w:tcW w:w="1340" w:type="dxa"/>
            <w:shd w:val="clear" w:color="auto" w:fill="FFFFFF" w:themeFill="background1"/>
          </w:tcPr>
          <w:p w14:paraId="02AFB5BE" w14:textId="57A52AD5" w:rsidR="00860FE2" w:rsidRPr="00FB05BE" w:rsidRDefault="00860FE2" w:rsidP="00860FE2">
            <w:pPr>
              <w:pStyle w:val="BodyText"/>
              <w:rPr>
                <w:rFonts w:ascii="Bookman Old Style" w:hAnsi="Bookman Old Style"/>
                <w:sz w:val="24"/>
              </w:rPr>
            </w:pPr>
          </w:p>
        </w:tc>
        <w:tc>
          <w:tcPr>
            <w:tcW w:w="1923" w:type="dxa"/>
            <w:shd w:val="clear" w:color="auto" w:fill="FFFFFF" w:themeFill="background1"/>
          </w:tcPr>
          <w:p w14:paraId="29DBFD5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77919DE2" w14:textId="77777777" w:rsidR="00860FE2" w:rsidRPr="00FB05BE" w:rsidRDefault="00860FE2" w:rsidP="00860FE2">
            <w:pPr>
              <w:pStyle w:val="BodyText"/>
              <w:rPr>
                <w:rFonts w:ascii="Bookman Old Style" w:hAnsi="Bookman Old Style"/>
                <w:sz w:val="24"/>
              </w:rPr>
            </w:pPr>
          </w:p>
        </w:tc>
      </w:tr>
      <w:tr w:rsidR="00460DA1" w:rsidRPr="00460DA1" w14:paraId="549A3285" w14:textId="77777777" w:rsidTr="00860FE2">
        <w:tc>
          <w:tcPr>
            <w:tcW w:w="802" w:type="dxa"/>
          </w:tcPr>
          <w:p w14:paraId="578DB6C9" w14:textId="77777777" w:rsidR="00860FE2" w:rsidRPr="00460DA1" w:rsidRDefault="00860FE2" w:rsidP="00860FE2">
            <w:pPr>
              <w:pStyle w:val="BodyText"/>
              <w:rPr>
                <w:rFonts w:ascii="Bookman Old Style" w:hAnsi="Bookman Old Style"/>
                <w:color w:val="FF0000"/>
                <w:sz w:val="24"/>
                <w:highlight w:val="yellow"/>
              </w:rPr>
            </w:pPr>
          </w:p>
        </w:tc>
        <w:tc>
          <w:tcPr>
            <w:tcW w:w="7208" w:type="dxa"/>
            <w:gridSpan w:val="4"/>
          </w:tcPr>
          <w:p w14:paraId="3920CFC7" w14:textId="7F5FD3C7" w:rsidR="00860FE2" w:rsidRPr="00460DA1" w:rsidRDefault="00860FE2" w:rsidP="00860FE2">
            <w:pPr>
              <w:pStyle w:val="BodyText"/>
              <w:rPr>
                <w:rFonts w:ascii="Bookman Old Style" w:hAnsi="Bookman Old Style"/>
                <w:b/>
                <w:color w:val="FF0000"/>
                <w:sz w:val="24"/>
              </w:rPr>
            </w:pPr>
            <w:r w:rsidRPr="00460DA1">
              <w:rPr>
                <w:rFonts w:ascii="Bookman Old Style" w:hAnsi="Bookman Old Style"/>
                <w:b/>
                <w:color w:val="FF0000"/>
                <w:sz w:val="24"/>
                <w:highlight w:val="yellow"/>
              </w:rPr>
              <w:t>TOTAL</w:t>
            </w:r>
          </w:p>
        </w:tc>
        <w:tc>
          <w:tcPr>
            <w:tcW w:w="2250" w:type="dxa"/>
          </w:tcPr>
          <w:p w14:paraId="3ACFE53D" w14:textId="77777777" w:rsidR="00860FE2" w:rsidRPr="00460DA1" w:rsidRDefault="00860FE2" w:rsidP="00860FE2">
            <w:pPr>
              <w:pStyle w:val="BodyText"/>
              <w:rPr>
                <w:rFonts w:ascii="Bookman Old Style" w:hAnsi="Bookman Old Style"/>
                <w:color w:val="FF0000"/>
                <w:sz w:val="24"/>
              </w:rPr>
            </w:pPr>
          </w:p>
        </w:tc>
      </w:tr>
    </w:tbl>
    <w:p w14:paraId="08835057" w14:textId="148CA45A" w:rsidR="00BF7C08" w:rsidRPr="00DE0EF1" w:rsidRDefault="00BF7C08">
      <w:pPr>
        <w:pStyle w:val="Heading3"/>
        <w:spacing w:before="129"/>
        <w:ind w:left="251"/>
        <w:rPr>
          <w:color w:val="231F20"/>
        </w:rPr>
      </w:pPr>
    </w:p>
    <w:p w14:paraId="1DD97DF0" w14:textId="096E5412" w:rsidR="008A24E7" w:rsidRPr="00DE0EF1" w:rsidRDefault="005B3538" w:rsidP="00BF7C08">
      <w:pPr>
        <w:tabs>
          <w:tab w:val="left" w:pos="7230"/>
        </w:tabs>
        <w:jc w:val="both"/>
      </w:pPr>
      <w:r>
        <w:t xml:space="preserve">Note: The Smartnet license cost at the quoted amount may be renewed for a further 2 years based on satisfactory performance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285F206E" w14:textId="752AB362"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25632" behindDoc="0" locked="0" layoutInCell="1" allowOverlap="1" wp14:anchorId="261A0D66" wp14:editId="0230BFCD">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04470E"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BB168B" w:rsidRDefault="00BB168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BB168B" w:rsidRDefault="00BB168B">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552466">
      <w:pPr>
        <w:pStyle w:val="ListParagraph"/>
        <w:numPr>
          <w:ilvl w:val="0"/>
          <w:numId w:val="82"/>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552466">
      <w:pPr>
        <w:pStyle w:val="ListParagraph"/>
        <w:numPr>
          <w:ilvl w:val="0"/>
          <w:numId w:val="82"/>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552466">
      <w:pPr>
        <w:pStyle w:val="ListParagraph"/>
        <w:numPr>
          <w:ilvl w:val="0"/>
          <w:numId w:val="82"/>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552466">
      <w:pPr>
        <w:pStyle w:val="ListParagraph"/>
        <w:numPr>
          <w:ilvl w:val="0"/>
          <w:numId w:val="82"/>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552466">
      <w:pPr>
        <w:pStyle w:val="ListParagraph"/>
        <w:numPr>
          <w:ilvl w:val="0"/>
          <w:numId w:val="82"/>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headerReference w:type="even" r:id="rId33"/>
          <w:footerReference w:type="even" r:id="rId34"/>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35"/>
          <w:headerReference w:type="default" r:id="rId36"/>
          <w:footerReference w:type="even" r:id="rId37"/>
          <w:footerReference w:type="default" r:id="rId38"/>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39"/>
          <w:footerReference w:type="default" r:id="rId40"/>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2AA28F06" w:rsidR="0021200B" w:rsidRDefault="0021200B">
      <w:pPr>
        <w:spacing w:line="230" w:lineRule="auto"/>
        <w:jc w:val="both"/>
      </w:pPr>
    </w:p>
    <w:p w14:paraId="46A27084" w14:textId="06F8CA7D" w:rsidR="00304E59" w:rsidRDefault="00304E59">
      <w:pPr>
        <w:spacing w:line="230" w:lineRule="auto"/>
        <w:jc w:val="both"/>
      </w:pPr>
    </w:p>
    <w:p w14:paraId="3FC3EED1" w14:textId="5AAD93FA" w:rsidR="00304E59" w:rsidRDefault="00304E59">
      <w:pPr>
        <w:spacing w:line="230" w:lineRule="auto"/>
        <w:jc w:val="both"/>
      </w:pPr>
    </w:p>
    <w:p w14:paraId="058C018F" w14:textId="77777777" w:rsidR="00C67BC0" w:rsidRDefault="00C67BC0" w:rsidP="00C67BC0">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p w14:paraId="672479C7" w14:textId="77777777" w:rsidR="00C67BC0" w:rsidRDefault="00C67BC0" w:rsidP="00C67BC0">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p w14:paraId="7D60B549" w14:textId="77777777" w:rsidR="00C67BC0" w:rsidRDefault="00C67BC0" w:rsidP="00C67BC0">
      <w:pPr>
        <w:pStyle w:val="ListParagraph"/>
        <w:widowControl/>
        <w:numPr>
          <w:ilvl w:val="0"/>
          <w:numId w:val="96"/>
        </w:numPr>
        <w:adjustRightInd w:val="0"/>
        <w:spacing w:after="200" w:line="276" w:lineRule="auto"/>
        <w:contextualSpacing/>
        <w:rPr>
          <w:rFonts w:ascii="Tahoma" w:hAnsi="Tahoma" w:cs="Tahoma"/>
          <w:sz w:val="24"/>
          <w:szCs w:val="24"/>
        </w:rPr>
      </w:pPr>
      <w:r>
        <w:rPr>
          <w:rFonts w:ascii="Tahoma" w:hAnsi="Tahoma" w:cs="Tahoma"/>
          <w:sz w:val="24"/>
          <w:szCs w:val="24"/>
        </w:rPr>
        <w:t xml:space="preserve">Bidders </w:t>
      </w:r>
      <w:r>
        <w:rPr>
          <w:rFonts w:ascii="Tahoma" w:hAnsi="Tahoma" w:cs="Tahoma"/>
          <w:b/>
          <w:sz w:val="24"/>
          <w:szCs w:val="24"/>
        </w:rPr>
        <w:t>MUST</w:t>
      </w:r>
      <w:r>
        <w:rPr>
          <w:rFonts w:ascii="Tahoma" w:hAnsi="Tahoma" w:cs="Tahoma"/>
          <w:sz w:val="24"/>
          <w:szCs w:val="24"/>
        </w:rPr>
        <w:t xml:space="preserve"> possess Cisco Premier Partnership Certification</w:t>
      </w:r>
    </w:p>
    <w:p w14:paraId="0217A43D" w14:textId="77777777" w:rsidR="00C67BC0" w:rsidRDefault="00C67BC0" w:rsidP="00C67BC0">
      <w:pPr>
        <w:pStyle w:val="ListParagraph"/>
        <w:widowControl/>
        <w:numPr>
          <w:ilvl w:val="0"/>
          <w:numId w:val="96"/>
        </w:numPr>
        <w:adjustRightInd w:val="0"/>
        <w:spacing w:after="200" w:line="276" w:lineRule="auto"/>
        <w:contextualSpacing/>
        <w:rPr>
          <w:rFonts w:ascii="Tahoma" w:hAnsi="Tahoma" w:cs="Tahoma"/>
          <w:sz w:val="24"/>
          <w:szCs w:val="24"/>
        </w:rPr>
      </w:pPr>
      <w:r>
        <w:rPr>
          <w:rFonts w:ascii="Tahoma" w:hAnsi="Tahoma" w:cs="Tahoma"/>
          <w:sz w:val="24"/>
          <w:szCs w:val="24"/>
        </w:rPr>
        <w:t>Price schedule to include:</w:t>
      </w:r>
    </w:p>
    <w:p w14:paraId="60046F3B" w14:textId="77777777" w:rsidR="00C67BC0" w:rsidRDefault="00C67BC0" w:rsidP="00C67BC0">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Phones pricing</w:t>
      </w:r>
    </w:p>
    <w:p w14:paraId="252C17AF" w14:textId="77777777" w:rsidR="00C67BC0" w:rsidRDefault="00C67BC0" w:rsidP="00C67BC0">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SMARTNET pricing (10 months)</w:t>
      </w:r>
    </w:p>
    <w:p w14:paraId="2795589C" w14:textId="77777777" w:rsidR="00C67BC0" w:rsidRDefault="00C67BC0" w:rsidP="00C67BC0">
      <w:pPr>
        <w:pStyle w:val="ListParagraph"/>
        <w:widowControl/>
        <w:numPr>
          <w:ilvl w:val="1"/>
          <w:numId w:val="97"/>
        </w:numPr>
        <w:adjustRightInd w:val="0"/>
        <w:spacing w:after="200" w:line="276" w:lineRule="auto"/>
        <w:contextualSpacing/>
        <w:rPr>
          <w:rFonts w:ascii="Tahoma" w:hAnsi="Tahoma" w:cs="Tahoma"/>
          <w:sz w:val="24"/>
          <w:szCs w:val="24"/>
        </w:rPr>
      </w:pPr>
      <w:r>
        <w:rPr>
          <w:rFonts w:ascii="Tahoma" w:hAnsi="Tahoma" w:cs="Tahoma"/>
          <w:sz w:val="24"/>
          <w:szCs w:val="24"/>
        </w:rPr>
        <w:t>Licencing cost for 36 months</w:t>
      </w:r>
    </w:p>
    <w:tbl>
      <w:tblPr>
        <w:tblStyle w:val="TableGrid"/>
        <w:tblW w:w="5000" w:type="pct"/>
        <w:tblLook w:val="04A0" w:firstRow="1" w:lastRow="0" w:firstColumn="1" w:lastColumn="0" w:noHBand="0" w:noVBand="1"/>
      </w:tblPr>
      <w:tblGrid>
        <w:gridCol w:w="3483"/>
        <w:gridCol w:w="3523"/>
        <w:gridCol w:w="3454"/>
      </w:tblGrid>
      <w:tr w:rsidR="00C67BC0" w:rsidRPr="00B8385D" w14:paraId="7A2B48DB" w14:textId="77777777" w:rsidTr="00D1313A">
        <w:trPr>
          <w:trHeight w:val="662"/>
        </w:trPr>
        <w:tc>
          <w:tcPr>
            <w:tcW w:w="1665" w:type="pct"/>
          </w:tcPr>
          <w:p w14:paraId="27752FD1" w14:textId="77777777" w:rsidR="00C67BC0" w:rsidRPr="00B8385D" w:rsidRDefault="00C67BC0" w:rsidP="00D1313A">
            <w:pPr>
              <w:rPr>
                <w:rFonts w:ascii="Tahoma" w:hAnsi="Tahoma" w:cs="Tahoma"/>
                <w:b/>
              </w:rPr>
            </w:pPr>
            <w:r w:rsidRPr="00B8385D">
              <w:rPr>
                <w:rFonts w:ascii="Tahoma" w:hAnsi="Tahoma" w:cs="Tahoma"/>
                <w:b/>
              </w:rPr>
              <w:t>ITEM</w:t>
            </w:r>
          </w:p>
        </w:tc>
        <w:tc>
          <w:tcPr>
            <w:tcW w:w="1684" w:type="pct"/>
          </w:tcPr>
          <w:p w14:paraId="55B821EB" w14:textId="77777777" w:rsidR="00C67BC0" w:rsidRPr="00B8385D" w:rsidRDefault="00C67BC0" w:rsidP="00D1313A">
            <w:pPr>
              <w:rPr>
                <w:rFonts w:ascii="Tahoma" w:hAnsi="Tahoma" w:cs="Tahoma"/>
                <w:b/>
              </w:rPr>
            </w:pPr>
            <w:r w:rsidRPr="00B8385D">
              <w:rPr>
                <w:rFonts w:ascii="Tahoma" w:hAnsi="Tahoma" w:cs="Tahoma"/>
                <w:b/>
              </w:rPr>
              <w:t>MINIMUM REQUIREMENTS</w:t>
            </w:r>
          </w:p>
        </w:tc>
        <w:tc>
          <w:tcPr>
            <w:tcW w:w="1651" w:type="pct"/>
          </w:tcPr>
          <w:p w14:paraId="13FA08AB" w14:textId="77777777" w:rsidR="00C67BC0" w:rsidRPr="00B8385D" w:rsidRDefault="00C67BC0" w:rsidP="00D1313A">
            <w:pPr>
              <w:rPr>
                <w:rFonts w:ascii="Tahoma" w:hAnsi="Tahoma" w:cs="Tahoma"/>
                <w:b/>
              </w:rPr>
            </w:pPr>
            <w:r>
              <w:rPr>
                <w:rFonts w:ascii="Tahoma" w:hAnsi="Tahoma" w:cs="Tahoma"/>
                <w:b/>
              </w:rPr>
              <w:t xml:space="preserve">BIDDER’S </w:t>
            </w:r>
            <w:r w:rsidRPr="00B8385D">
              <w:rPr>
                <w:rFonts w:ascii="Tahoma" w:hAnsi="Tahoma" w:cs="Tahoma"/>
                <w:b/>
              </w:rPr>
              <w:t xml:space="preserve"> OFFER</w:t>
            </w:r>
            <w:r>
              <w:rPr>
                <w:rFonts w:ascii="Tahoma" w:hAnsi="Tahoma" w:cs="Tahoma"/>
                <w:b/>
              </w:rPr>
              <w:t xml:space="preserve"> (yes/no)</w:t>
            </w:r>
          </w:p>
        </w:tc>
      </w:tr>
      <w:tr w:rsidR="00C67BC0" w:rsidRPr="00B8385D" w14:paraId="2425104B" w14:textId="77777777" w:rsidTr="00D1313A">
        <w:tc>
          <w:tcPr>
            <w:tcW w:w="1665" w:type="pct"/>
          </w:tcPr>
          <w:p w14:paraId="6996F75C" w14:textId="77777777" w:rsidR="00C67BC0" w:rsidRPr="00457BC4" w:rsidRDefault="00C67BC0" w:rsidP="00D1313A">
            <w:pPr>
              <w:rPr>
                <w:rFonts w:ascii="Tahoma" w:hAnsi="Tahoma" w:cs="Tahoma"/>
              </w:rPr>
            </w:pPr>
            <w:r w:rsidRPr="00457BC4">
              <w:rPr>
                <w:rFonts w:ascii="Tahoma" w:hAnsi="Tahoma" w:cs="Tahoma"/>
              </w:rPr>
              <w:t>Model</w:t>
            </w:r>
          </w:p>
        </w:tc>
        <w:tc>
          <w:tcPr>
            <w:tcW w:w="1684" w:type="pct"/>
          </w:tcPr>
          <w:p w14:paraId="5F9C83B9" w14:textId="77777777" w:rsidR="00C67BC0" w:rsidRPr="00F354AD" w:rsidRDefault="00C67BC0" w:rsidP="00D1313A">
            <w:pPr>
              <w:rPr>
                <w:rFonts w:ascii="Tahoma" w:hAnsi="Tahoma" w:cs="Tahoma"/>
              </w:rPr>
            </w:pPr>
            <w:r w:rsidRPr="00F354AD">
              <w:rPr>
                <w:rFonts w:ascii="Tahoma" w:hAnsi="Tahoma" w:cs="Tahoma"/>
              </w:rPr>
              <w:t>Cisco UC Phone 7821SNTC-8X5XNBD</w:t>
            </w:r>
          </w:p>
          <w:p w14:paraId="1276415A" w14:textId="77777777" w:rsidR="00C67BC0" w:rsidRPr="00B8385D" w:rsidRDefault="00C67BC0" w:rsidP="00D1313A">
            <w:pPr>
              <w:rPr>
                <w:rFonts w:ascii="Tahoma" w:hAnsi="Tahoma" w:cs="Tahoma"/>
                <w:b/>
              </w:rPr>
            </w:pPr>
          </w:p>
        </w:tc>
        <w:tc>
          <w:tcPr>
            <w:tcW w:w="1651" w:type="pct"/>
          </w:tcPr>
          <w:p w14:paraId="5DB5D7CF" w14:textId="77777777" w:rsidR="00C67BC0" w:rsidRDefault="00C67BC0" w:rsidP="00D1313A">
            <w:pPr>
              <w:rPr>
                <w:rFonts w:ascii="Tahoma" w:hAnsi="Tahoma" w:cs="Tahoma"/>
                <w:b/>
              </w:rPr>
            </w:pPr>
          </w:p>
        </w:tc>
      </w:tr>
      <w:tr w:rsidR="00C67BC0" w:rsidRPr="00B8385D" w14:paraId="76A66779" w14:textId="77777777" w:rsidTr="00D1313A">
        <w:tc>
          <w:tcPr>
            <w:tcW w:w="1665" w:type="pct"/>
          </w:tcPr>
          <w:p w14:paraId="3CEEDCE5" w14:textId="77777777" w:rsidR="00C67BC0" w:rsidRPr="00B8385D" w:rsidRDefault="00C67BC0" w:rsidP="00D1313A">
            <w:pPr>
              <w:rPr>
                <w:rFonts w:ascii="Tahoma" w:hAnsi="Tahoma" w:cs="Tahoma"/>
              </w:rPr>
            </w:pPr>
            <w:r w:rsidRPr="00B8385D">
              <w:rPr>
                <w:rFonts w:ascii="Tahoma" w:hAnsi="Tahoma" w:cs="Tahoma"/>
              </w:rPr>
              <w:t>Compatibility</w:t>
            </w:r>
          </w:p>
        </w:tc>
        <w:tc>
          <w:tcPr>
            <w:tcW w:w="1684" w:type="pct"/>
          </w:tcPr>
          <w:p w14:paraId="329D1A41" w14:textId="77777777" w:rsidR="00C67BC0" w:rsidRPr="00B8385D" w:rsidRDefault="00C67BC0" w:rsidP="00D1313A">
            <w:pPr>
              <w:rPr>
                <w:rFonts w:ascii="Tahoma" w:hAnsi="Tahoma" w:cs="Tahoma"/>
              </w:rPr>
            </w:pPr>
            <w:r w:rsidRPr="00B8385D">
              <w:rPr>
                <w:rFonts w:ascii="Tahoma" w:hAnsi="Tahoma" w:cs="Tahoma"/>
              </w:rPr>
              <w:t>Cisco Unified Communications Manager 11.0 and later,</w:t>
            </w:r>
          </w:p>
          <w:p w14:paraId="5004FA04" w14:textId="77777777" w:rsidR="00C67BC0" w:rsidRPr="00B8385D" w:rsidRDefault="00C67BC0" w:rsidP="00D1313A">
            <w:pPr>
              <w:rPr>
                <w:rFonts w:ascii="Tahoma" w:hAnsi="Tahoma" w:cs="Tahoma"/>
              </w:rPr>
            </w:pPr>
            <w:r w:rsidRPr="00B8385D">
              <w:rPr>
                <w:rFonts w:ascii="Tahoma" w:hAnsi="Tahoma" w:cs="Tahoma"/>
              </w:rPr>
              <w:t>Cisco Business Edition 6000</w:t>
            </w:r>
          </w:p>
        </w:tc>
        <w:tc>
          <w:tcPr>
            <w:tcW w:w="1651" w:type="pct"/>
          </w:tcPr>
          <w:p w14:paraId="69F85374" w14:textId="77777777" w:rsidR="00C67BC0" w:rsidRPr="00B8385D" w:rsidRDefault="00C67BC0" w:rsidP="00D1313A">
            <w:pPr>
              <w:rPr>
                <w:rFonts w:ascii="Tahoma" w:hAnsi="Tahoma" w:cs="Tahoma"/>
              </w:rPr>
            </w:pPr>
          </w:p>
        </w:tc>
      </w:tr>
      <w:tr w:rsidR="00C67BC0" w:rsidRPr="00B8385D" w14:paraId="25912E8C" w14:textId="77777777" w:rsidTr="00D1313A">
        <w:tc>
          <w:tcPr>
            <w:tcW w:w="1665" w:type="pct"/>
          </w:tcPr>
          <w:p w14:paraId="68DC8118" w14:textId="77777777" w:rsidR="00C67BC0" w:rsidRPr="00B8385D" w:rsidRDefault="00C67BC0" w:rsidP="00D1313A">
            <w:pPr>
              <w:rPr>
                <w:rFonts w:ascii="Tahoma" w:hAnsi="Tahoma" w:cs="Tahoma"/>
              </w:rPr>
            </w:pPr>
            <w:r>
              <w:rPr>
                <w:rFonts w:ascii="Tahoma" w:hAnsi="Tahoma" w:cs="Tahoma"/>
              </w:rPr>
              <w:t>Graphic display</w:t>
            </w:r>
          </w:p>
        </w:tc>
        <w:tc>
          <w:tcPr>
            <w:tcW w:w="1684" w:type="pct"/>
          </w:tcPr>
          <w:p w14:paraId="6E516489" w14:textId="77777777" w:rsidR="00C67BC0" w:rsidRDefault="00C67BC0" w:rsidP="00D1313A">
            <w:pPr>
              <w:rPr>
                <w:rFonts w:ascii="Tahoma" w:hAnsi="Tahoma" w:cs="Tahoma"/>
              </w:rPr>
            </w:pPr>
            <w:r>
              <w:rPr>
                <w:rFonts w:ascii="Tahoma" w:hAnsi="Tahoma" w:cs="Tahoma"/>
              </w:rPr>
              <w:t xml:space="preserve">Supports white back lite, greyscale, and </w:t>
            </w:r>
            <w:r w:rsidRPr="00B8385D">
              <w:rPr>
                <w:rFonts w:ascii="Tahoma" w:hAnsi="Tahoma" w:cs="Tahoma"/>
              </w:rPr>
              <w:t>396 x 162 pixel (3.5 in. / 89 mm)</w:t>
            </w:r>
            <w:r>
              <w:rPr>
                <w:rFonts w:ascii="Tahoma" w:hAnsi="Tahoma" w:cs="Tahoma"/>
              </w:rPr>
              <w:t xml:space="preserve"> pixel based display on the IP. </w:t>
            </w:r>
          </w:p>
          <w:p w14:paraId="438ACE69" w14:textId="77777777" w:rsidR="00C67BC0" w:rsidRDefault="00C67BC0" w:rsidP="00D1313A">
            <w:pPr>
              <w:rPr>
                <w:rFonts w:ascii="Tahoma" w:hAnsi="Tahoma" w:cs="Tahoma"/>
              </w:rPr>
            </w:pPr>
            <w:r>
              <w:rPr>
                <w:rFonts w:ascii="Tahoma" w:hAnsi="Tahoma" w:cs="Tahoma"/>
              </w:rPr>
              <w:t>Provide scrollable access to calling features and text based XML applications.</w:t>
            </w:r>
          </w:p>
          <w:p w14:paraId="3F1D68B0" w14:textId="77777777" w:rsidR="00C67BC0" w:rsidRPr="00B8385D" w:rsidRDefault="00C67BC0" w:rsidP="00D1313A">
            <w:pPr>
              <w:rPr>
                <w:rFonts w:ascii="Tahoma" w:hAnsi="Tahoma" w:cs="Tahoma"/>
              </w:rPr>
            </w:pPr>
          </w:p>
        </w:tc>
        <w:tc>
          <w:tcPr>
            <w:tcW w:w="1651" w:type="pct"/>
          </w:tcPr>
          <w:p w14:paraId="6645F9E8" w14:textId="77777777" w:rsidR="00C67BC0" w:rsidRPr="00B8385D" w:rsidRDefault="00C67BC0" w:rsidP="00D1313A">
            <w:pPr>
              <w:rPr>
                <w:rFonts w:ascii="Tahoma" w:hAnsi="Tahoma" w:cs="Tahoma"/>
              </w:rPr>
            </w:pPr>
          </w:p>
        </w:tc>
      </w:tr>
      <w:tr w:rsidR="00C67BC0" w:rsidRPr="00B8385D" w14:paraId="7FCA4D35" w14:textId="77777777" w:rsidTr="00D1313A">
        <w:tc>
          <w:tcPr>
            <w:tcW w:w="1665" w:type="pct"/>
          </w:tcPr>
          <w:p w14:paraId="4DB36E9A" w14:textId="77777777" w:rsidR="00C67BC0" w:rsidRPr="00B8385D" w:rsidRDefault="00C67BC0" w:rsidP="00D1313A">
            <w:pPr>
              <w:rPr>
                <w:rFonts w:ascii="Tahoma" w:hAnsi="Tahoma" w:cs="Tahoma"/>
              </w:rPr>
            </w:pPr>
            <w:r w:rsidRPr="00B8385D">
              <w:rPr>
                <w:rFonts w:ascii="Tahoma" w:hAnsi="Tahoma" w:cs="Tahoma"/>
              </w:rPr>
              <w:t>VOIP Protocol</w:t>
            </w:r>
          </w:p>
        </w:tc>
        <w:tc>
          <w:tcPr>
            <w:tcW w:w="1684" w:type="pct"/>
          </w:tcPr>
          <w:p w14:paraId="77A6D731" w14:textId="77777777" w:rsidR="00C67BC0" w:rsidRPr="00B8385D" w:rsidRDefault="00C67BC0" w:rsidP="00D1313A">
            <w:pPr>
              <w:rPr>
                <w:rFonts w:ascii="Tahoma" w:hAnsi="Tahoma" w:cs="Tahoma"/>
              </w:rPr>
            </w:pPr>
            <w:r w:rsidRPr="00B8385D">
              <w:rPr>
                <w:rFonts w:ascii="Tahoma" w:hAnsi="Tahoma" w:cs="Tahoma"/>
              </w:rPr>
              <w:t>SIP, SRTP</w:t>
            </w:r>
          </w:p>
        </w:tc>
        <w:tc>
          <w:tcPr>
            <w:tcW w:w="1651" w:type="pct"/>
          </w:tcPr>
          <w:p w14:paraId="569A7D6B" w14:textId="77777777" w:rsidR="00C67BC0" w:rsidRPr="00B8385D" w:rsidRDefault="00C67BC0" w:rsidP="00D1313A">
            <w:pPr>
              <w:rPr>
                <w:rFonts w:ascii="Tahoma" w:hAnsi="Tahoma" w:cs="Tahoma"/>
              </w:rPr>
            </w:pPr>
          </w:p>
        </w:tc>
      </w:tr>
      <w:tr w:rsidR="00C67BC0" w:rsidRPr="00B8385D" w14:paraId="1BCFFF73" w14:textId="77777777" w:rsidTr="00D1313A">
        <w:tc>
          <w:tcPr>
            <w:tcW w:w="1665" w:type="pct"/>
          </w:tcPr>
          <w:p w14:paraId="0F00D435" w14:textId="77777777" w:rsidR="00C67BC0" w:rsidRPr="00B8385D" w:rsidRDefault="00C67BC0" w:rsidP="00D1313A">
            <w:pPr>
              <w:rPr>
                <w:rFonts w:ascii="Tahoma" w:hAnsi="Tahoma" w:cs="Tahoma"/>
              </w:rPr>
            </w:pPr>
            <w:r w:rsidRPr="00B8385D">
              <w:rPr>
                <w:rFonts w:ascii="Tahoma" w:hAnsi="Tahoma" w:cs="Tahoma"/>
              </w:rPr>
              <w:t>Voice Codecs</w:t>
            </w:r>
          </w:p>
        </w:tc>
        <w:tc>
          <w:tcPr>
            <w:tcW w:w="1684" w:type="pct"/>
          </w:tcPr>
          <w:p w14:paraId="2DD9A2BD" w14:textId="77777777" w:rsidR="00C67BC0" w:rsidRPr="00B8385D" w:rsidRDefault="00C67BC0" w:rsidP="00D1313A">
            <w:pPr>
              <w:rPr>
                <w:rFonts w:ascii="Tahoma" w:hAnsi="Tahoma" w:cs="Tahoma"/>
              </w:rPr>
            </w:pPr>
            <w:r w:rsidRPr="00B8385D">
              <w:rPr>
                <w:rFonts w:ascii="Tahoma" w:hAnsi="Tahoma" w:cs="Tahoma"/>
              </w:rPr>
              <w:t>G.711a, G.711u, G.722, G.729ab, iLBC</w:t>
            </w:r>
          </w:p>
        </w:tc>
        <w:tc>
          <w:tcPr>
            <w:tcW w:w="1651" w:type="pct"/>
          </w:tcPr>
          <w:p w14:paraId="1144E9F4" w14:textId="77777777" w:rsidR="00C67BC0" w:rsidRPr="00B8385D" w:rsidRDefault="00C67BC0" w:rsidP="00D1313A">
            <w:pPr>
              <w:rPr>
                <w:rFonts w:ascii="Tahoma" w:hAnsi="Tahoma" w:cs="Tahoma"/>
              </w:rPr>
            </w:pPr>
          </w:p>
        </w:tc>
      </w:tr>
      <w:tr w:rsidR="00C67BC0" w:rsidRPr="00B8385D" w14:paraId="35D76627" w14:textId="77777777" w:rsidTr="00D1313A">
        <w:tc>
          <w:tcPr>
            <w:tcW w:w="1665" w:type="pct"/>
          </w:tcPr>
          <w:p w14:paraId="15878F09" w14:textId="77777777" w:rsidR="00C67BC0" w:rsidRPr="00B8385D" w:rsidRDefault="00C67BC0" w:rsidP="00D1313A">
            <w:pPr>
              <w:rPr>
                <w:rFonts w:ascii="Tahoma" w:hAnsi="Tahoma" w:cs="Tahoma"/>
              </w:rPr>
            </w:pPr>
            <w:r w:rsidRPr="00B8385D">
              <w:rPr>
                <w:rFonts w:ascii="Tahoma" w:hAnsi="Tahoma" w:cs="Tahoma"/>
              </w:rPr>
              <w:t>Quality of Service</w:t>
            </w:r>
          </w:p>
        </w:tc>
        <w:tc>
          <w:tcPr>
            <w:tcW w:w="1684" w:type="pct"/>
          </w:tcPr>
          <w:p w14:paraId="0C86FED9" w14:textId="77777777" w:rsidR="00C67BC0" w:rsidRPr="00B8385D" w:rsidRDefault="00C67BC0" w:rsidP="00D1313A">
            <w:pPr>
              <w:rPr>
                <w:rFonts w:ascii="Tahoma" w:hAnsi="Tahoma" w:cs="Tahoma"/>
              </w:rPr>
            </w:pPr>
            <w:r w:rsidRPr="00B8385D">
              <w:rPr>
                <w:rFonts w:ascii="Tahoma" w:hAnsi="Tahoma" w:cs="Tahoma"/>
              </w:rPr>
              <w:t>IEEE 802.1Q (VLAN), IEEE 802.1p</w:t>
            </w:r>
          </w:p>
        </w:tc>
        <w:tc>
          <w:tcPr>
            <w:tcW w:w="1651" w:type="pct"/>
          </w:tcPr>
          <w:p w14:paraId="31EB959D" w14:textId="77777777" w:rsidR="00C67BC0" w:rsidRPr="00B8385D" w:rsidRDefault="00C67BC0" w:rsidP="00D1313A">
            <w:pPr>
              <w:rPr>
                <w:rFonts w:ascii="Tahoma" w:hAnsi="Tahoma" w:cs="Tahoma"/>
              </w:rPr>
            </w:pPr>
          </w:p>
        </w:tc>
      </w:tr>
      <w:tr w:rsidR="00C67BC0" w:rsidRPr="00B8385D" w14:paraId="620F300B" w14:textId="77777777" w:rsidTr="00D1313A">
        <w:tc>
          <w:tcPr>
            <w:tcW w:w="1665" w:type="pct"/>
          </w:tcPr>
          <w:p w14:paraId="2376AFE6" w14:textId="77777777" w:rsidR="00C67BC0" w:rsidRPr="00B8385D" w:rsidRDefault="00C67BC0" w:rsidP="00D1313A">
            <w:pPr>
              <w:rPr>
                <w:rFonts w:ascii="Tahoma" w:hAnsi="Tahoma" w:cs="Tahoma"/>
              </w:rPr>
            </w:pPr>
            <w:r w:rsidRPr="00B8385D">
              <w:rPr>
                <w:rFonts w:ascii="Tahoma" w:hAnsi="Tahoma" w:cs="Tahoma"/>
              </w:rPr>
              <w:t>Ethernet Switch</w:t>
            </w:r>
          </w:p>
        </w:tc>
        <w:tc>
          <w:tcPr>
            <w:tcW w:w="1684" w:type="pct"/>
          </w:tcPr>
          <w:p w14:paraId="1B46DA35" w14:textId="77777777" w:rsidR="00C67BC0" w:rsidRPr="00B8385D" w:rsidRDefault="00C67BC0" w:rsidP="00D1313A">
            <w:pPr>
              <w:rPr>
                <w:rFonts w:ascii="Tahoma" w:hAnsi="Tahoma" w:cs="Tahoma"/>
              </w:rPr>
            </w:pPr>
            <w:r w:rsidRPr="00B8385D">
              <w:rPr>
                <w:rFonts w:ascii="Tahoma" w:hAnsi="Tahoma" w:cs="Tahoma"/>
              </w:rPr>
              <w:t>10/100</w:t>
            </w:r>
          </w:p>
        </w:tc>
        <w:tc>
          <w:tcPr>
            <w:tcW w:w="1651" w:type="pct"/>
          </w:tcPr>
          <w:p w14:paraId="082DD9F5" w14:textId="77777777" w:rsidR="00C67BC0" w:rsidRPr="00B8385D" w:rsidRDefault="00C67BC0" w:rsidP="00D1313A">
            <w:pPr>
              <w:rPr>
                <w:rFonts w:ascii="Tahoma" w:hAnsi="Tahoma" w:cs="Tahoma"/>
              </w:rPr>
            </w:pPr>
          </w:p>
        </w:tc>
      </w:tr>
      <w:tr w:rsidR="00C67BC0" w:rsidRPr="00B8385D" w14:paraId="30C730F9" w14:textId="77777777" w:rsidTr="00D1313A">
        <w:tc>
          <w:tcPr>
            <w:tcW w:w="1665" w:type="pct"/>
          </w:tcPr>
          <w:p w14:paraId="7BB2FDFE" w14:textId="77777777" w:rsidR="00C67BC0" w:rsidRPr="00B8385D" w:rsidRDefault="00C67BC0" w:rsidP="00D1313A">
            <w:pPr>
              <w:rPr>
                <w:rFonts w:ascii="Tahoma" w:hAnsi="Tahoma" w:cs="Tahoma"/>
              </w:rPr>
            </w:pPr>
            <w:r w:rsidRPr="00B8385D">
              <w:rPr>
                <w:rFonts w:ascii="Tahoma" w:hAnsi="Tahoma" w:cs="Tahoma"/>
              </w:rPr>
              <w:lastRenderedPageBreak/>
              <w:t>Programmable Line Keys</w:t>
            </w:r>
          </w:p>
        </w:tc>
        <w:tc>
          <w:tcPr>
            <w:tcW w:w="1684" w:type="pct"/>
          </w:tcPr>
          <w:p w14:paraId="1CC6FDF9" w14:textId="77777777" w:rsidR="00C67BC0" w:rsidRPr="00B8385D" w:rsidRDefault="00C67BC0" w:rsidP="00D1313A">
            <w:pPr>
              <w:rPr>
                <w:rFonts w:ascii="Tahoma" w:hAnsi="Tahoma" w:cs="Tahoma"/>
              </w:rPr>
            </w:pPr>
            <w:r w:rsidRPr="00B8385D">
              <w:rPr>
                <w:rFonts w:ascii="Tahoma" w:hAnsi="Tahoma" w:cs="Tahoma"/>
              </w:rPr>
              <w:t>2</w:t>
            </w:r>
          </w:p>
        </w:tc>
        <w:tc>
          <w:tcPr>
            <w:tcW w:w="1651" w:type="pct"/>
          </w:tcPr>
          <w:p w14:paraId="190A074F" w14:textId="77777777" w:rsidR="00C67BC0" w:rsidRPr="00B8385D" w:rsidRDefault="00C67BC0" w:rsidP="00D1313A">
            <w:pPr>
              <w:rPr>
                <w:rFonts w:ascii="Tahoma" w:hAnsi="Tahoma" w:cs="Tahoma"/>
              </w:rPr>
            </w:pPr>
          </w:p>
        </w:tc>
      </w:tr>
      <w:tr w:rsidR="00C67BC0" w:rsidRPr="00B8385D" w14:paraId="1B99D156" w14:textId="77777777" w:rsidTr="00D1313A">
        <w:tc>
          <w:tcPr>
            <w:tcW w:w="1665" w:type="pct"/>
          </w:tcPr>
          <w:p w14:paraId="64AEA10A" w14:textId="77777777" w:rsidR="00C67BC0" w:rsidRPr="00B8385D" w:rsidRDefault="00C67BC0" w:rsidP="00D1313A">
            <w:pPr>
              <w:rPr>
                <w:rFonts w:ascii="Tahoma" w:hAnsi="Tahoma" w:cs="Tahoma"/>
              </w:rPr>
            </w:pPr>
            <w:r w:rsidRPr="00B8385D">
              <w:rPr>
                <w:rFonts w:ascii="Tahoma" w:hAnsi="Tahoma" w:cs="Tahoma"/>
              </w:rPr>
              <w:t>Full Duplex Speakerphone</w:t>
            </w:r>
          </w:p>
        </w:tc>
        <w:tc>
          <w:tcPr>
            <w:tcW w:w="1684" w:type="pct"/>
          </w:tcPr>
          <w:p w14:paraId="1A64DBA5" w14:textId="77777777" w:rsidR="00C67BC0" w:rsidRPr="00B8385D" w:rsidRDefault="00C67BC0" w:rsidP="00D1313A">
            <w:pPr>
              <w:rPr>
                <w:rFonts w:ascii="Tahoma" w:hAnsi="Tahoma" w:cs="Tahoma"/>
              </w:rPr>
            </w:pPr>
            <w:r w:rsidRPr="00B8385D">
              <w:rPr>
                <w:rFonts w:ascii="Tahoma" w:hAnsi="Tahoma" w:cs="Tahoma"/>
              </w:rPr>
              <w:t>Yes</w:t>
            </w:r>
          </w:p>
        </w:tc>
        <w:tc>
          <w:tcPr>
            <w:tcW w:w="1651" w:type="pct"/>
          </w:tcPr>
          <w:p w14:paraId="2A4B08B5" w14:textId="77777777" w:rsidR="00C67BC0" w:rsidRPr="00B8385D" w:rsidRDefault="00C67BC0" w:rsidP="00D1313A">
            <w:pPr>
              <w:rPr>
                <w:rFonts w:ascii="Tahoma" w:hAnsi="Tahoma" w:cs="Tahoma"/>
              </w:rPr>
            </w:pPr>
          </w:p>
        </w:tc>
      </w:tr>
      <w:tr w:rsidR="00C67BC0" w:rsidRPr="00B8385D" w14:paraId="336314CC" w14:textId="77777777" w:rsidTr="00D1313A">
        <w:tc>
          <w:tcPr>
            <w:tcW w:w="1665" w:type="pct"/>
          </w:tcPr>
          <w:p w14:paraId="770091F4" w14:textId="77777777" w:rsidR="00C67BC0" w:rsidRPr="00B8385D" w:rsidRDefault="00C67BC0" w:rsidP="00D1313A">
            <w:pPr>
              <w:rPr>
                <w:rFonts w:ascii="Tahoma" w:hAnsi="Tahoma" w:cs="Tahoma"/>
              </w:rPr>
            </w:pPr>
            <w:r w:rsidRPr="00B8385D">
              <w:rPr>
                <w:rFonts w:ascii="Tahoma" w:hAnsi="Tahoma" w:cs="Tahoma"/>
              </w:rPr>
              <w:t>Wideband Audio</w:t>
            </w:r>
          </w:p>
        </w:tc>
        <w:tc>
          <w:tcPr>
            <w:tcW w:w="1684" w:type="pct"/>
          </w:tcPr>
          <w:p w14:paraId="6BEC22F1" w14:textId="77777777" w:rsidR="00C67BC0" w:rsidRPr="00B8385D" w:rsidRDefault="00C67BC0" w:rsidP="00D1313A">
            <w:pPr>
              <w:rPr>
                <w:rFonts w:ascii="Tahoma" w:hAnsi="Tahoma" w:cs="Tahoma"/>
              </w:rPr>
            </w:pPr>
            <w:r w:rsidRPr="00B8385D">
              <w:rPr>
                <w:rFonts w:ascii="Tahoma" w:hAnsi="Tahoma" w:cs="Tahoma"/>
              </w:rPr>
              <w:t>Standard</w:t>
            </w:r>
          </w:p>
        </w:tc>
        <w:tc>
          <w:tcPr>
            <w:tcW w:w="1651" w:type="pct"/>
          </w:tcPr>
          <w:p w14:paraId="5D056791" w14:textId="77777777" w:rsidR="00C67BC0" w:rsidRPr="00B8385D" w:rsidRDefault="00C67BC0" w:rsidP="00D1313A">
            <w:pPr>
              <w:rPr>
                <w:rFonts w:ascii="Tahoma" w:hAnsi="Tahoma" w:cs="Tahoma"/>
              </w:rPr>
            </w:pPr>
          </w:p>
        </w:tc>
      </w:tr>
      <w:tr w:rsidR="00C67BC0" w:rsidRPr="00B8385D" w14:paraId="55E6D221" w14:textId="77777777" w:rsidTr="00D1313A">
        <w:tc>
          <w:tcPr>
            <w:tcW w:w="1665" w:type="pct"/>
          </w:tcPr>
          <w:p w14:paraId="7B2197E5" w14:textId="77777777" w:rsidR="00C67BC0" w:rsidRPr="00B8385D" w:rsidRDefault="00C67BC0" w:rsidP="00D1313A">
            <w:pPr>
              <w:rPr>
                <w:rFonts w:ascii="Tahoma" w:hAnsi="Tahoma" w:cs="Tahoma"/>
              </w:rPr>
            </w:pPr>
            <w:r w:rsidRPr="00B8385D">
              <w:rPr>
                <w:rFonts w:ascii="Tahoma" w:hAnsi="Tahoma" w:cs="Tahoma"/>
              </w:rPr>
              <w:t>POE Class</w:t>
            </w:r>
          </w:p>
        </w:tc>
        <w:tc>
          <w:tcPr>
            <w:tcW w:w="1684" w:type="pct"/>
          </w:tcPr>
          <w:p w14:paraId="52CD1876" w14:textId="77777777" w:rsidR="00C67BC0" w:rsidRPr="00B8385D" w:rsidRDefault="00C67BC0" w:rsidP="00D1313A">
            <w:pPr>
              <w:rPr>
                <w:rFonts w:ascii="Tahoma" w:hAnsi="Tahoma" w:cs="Tahoma"/>
              </w:rPr>
            </w:pPr>
            <w:r w:rsidRPr="00B8385D">
              <w:rPr>
                <w:rFonts w:ascii="Tahoma" w:hAnsi="Tahoma" w:cs="Tahoma"/>
              </w:rPr>
              <w:t>1</w:t>
            </w:r>
          </w:p>
        </w:tc>
        <w:tc>
          <w:tcPr>
            <w:tcW w:w="1651" w:type="pct"/>
          </w:tcPr>
          <w:p w14:paraId="213052D7" w14:textId="77777777" w:rsidR="00C67BC0" w:rsidRPr="00B8385D" w:rsidRDefault="00C67BC0" w:rsidP="00D1313A">
            <w:pPr>
              <w:rPr>
                <w:rFonts w:ascii="Tahoma" w:hAnsi="Tahoma" w:cs="Tahoma"/>
              </w:rPr>
            </w:pPr>
          </w:p>
        </w:tc>
      </w:tr>
      <w:tr w:rsidR="00C67BC0" w:rsidRPr="00B8385D" w14:paraId="673E07ED" w14:textId="77777777" w:rsidTr="00D1313A">
        <w:tc>
          <w:tcPr>
            <w:tcW w:w="1665" w:type="pct"/>
          </w:tcPr>
          <w:p w14:paraId="13181588" w14:textId="77777777" w:rsidR="00C67BC0" w:rsidRPr="00B8385D" w:rsidRDefault="00C67BC0" w:rsidP="00D1313A">
            <w:pPr>
              <w:rPr>
                <w:rFonts w:ascii="Tahoma" w:hAnsi="Tahoma" w:cs="Tahoma"/>
              </w:rPr>
            </w:pPr>
            <w:r w:rsidRPr="00B8385D">
              <w:rPr>
                <w:rFonts w:ascii="Tahoma" w:hAnsi="Tahoma" w:cs="Tahoma"/>
              </w:rPr>
              <w:t>Configuration options</w:t>
            </w:r>
          </w:p>
        </w:tc>
        <w:tc>
          <w:tcPr>
            <w:tcW w:w="1684" w:type="pct"/>
          </w:tcPr>
          <w:p w14:paraId="1DFEB835" w14:textId="77777777" w:rsidR="00C67BC0" w:rsidRPr="00B8385D" w:rsidRDefault="00C67BC0" w:rsidP="00D1313A">
            <w:pPr>
              <w:rPr>
                <w:rFonts w:ascii="Tahoma" w:hAnsi="Tahoma" w:cs="Tahoma"/>
              </w:rPr>
            </w:pPr>
            <w:r w:rsidRPr="00B8385D">
              <w:rPr>
                <w:rFonts w:ascii="Tahoma" w:hAnsi="Tahoma" w:cs="Tahoma"/>
              </w:rPr>
              <w:t>DHCP, Static</w:t>
            </w:r>
          </w:p>
        </w:tc>
        <w:tc>
          <w:tcPr>
            <w:tcW w:w="1651" w:type="pct"/>
          </w:tcPr>
          <w:p w14:paraId="4FED8CC3" w14:textId="77777777" w:rsidR="00C67BC0" w:rsidRPr="00B8385D" w:rsidRDefault="00C67BC0" w:rsidP="00D1313A">
            <w:pPr>
              <w:rPr>
                <w:rFonts w:ascii="Tahoma" w:hAnsi="Tahoma" w:cs="Tahoma"/>
              </w:rPr>
            </w:pPr>
          </w:p>
        </w:tc>
      </w:tr>
      <w:tr w:rsidR="00C67BC0" w:rsidRPr="00B8385D" w14:paraId="0B67B01C" w14:textId="77777777" w:rsidTr="00D1313A">
        <w:tc>
          <w:tcPr>
            <w:tcW w:w="1665" w:type="pct"/>
          </w:tcPr>
          <w:p w14:paraId="51C30F4D" w14:textId="77777777" w:rsidR="00C67BC0" w:rsidRPr="00B8385D" w:rsidRDefault="00C67BC0" w:rsidP="00D1313A">
            <w:pPr>
              <w:rPr>
                <w:rFonts w:ascii="Tahoma" w:hAnsi="Tahoma" w:cs="Tahoma"/>
              </w:rPr>
            </w:pPr>
            <w:r w:rsidRPr="00B8385D">
              <w:rPr>
                <w:rFonts w:ascii="Tahoma" w:hAnsi="Tahoma" w:cs="Tahoma"/>
              </w:rPr>
              <w:t xml:space="preserve">Warranty </w:t>
            </w:r>
          </w:p>
        </w:tc>
        <w:tc>
          <w:tcPr>
            <w:tcW w:w="1684" w:type="pct"/>
          </w:tcPr>
          <w:p w14:paraId="432ECEA5" w14:textId="77777777" w:rsidR="00C67BC0" w:rsidRPr="00B8385D" w:rsidRDefault="00C67BC0" w:rsidP="00D1313A">
            <w:pPr>
              <w:rPr>
                <w:rFonts w:ascii="Tahoma" w:hAnsi="Tahoma" w:cs="Tahoma"/>
              </w:rPr>
            </w:pPr>
            <w:r>
              <w:rPr>
                <w:rFonts w:ascii="Tahoma" w:hAnsi="Tahoma" w:cs="Tahoma"/>
              </w:rPr>
              <w:t>3</w:t>
            </w:r>
            <w:r w:rsidRPr="00B8385D">
              <w:rPr>
                <w:rFonts w:ascii="Tahoma" w:hAnsi="Tahoma" w:cs="Tahoma"/>
              </w:rPr>
              <w:t xml:space="preserve"> year</w:t>
            </w:r>
            <w:r>
              <w:rPr>
                <w:rFonts w:ascii="Tahoma" w:hAnsi="Tahoma" w:cs="Tahoma"/>
              </w:rPr>
              <w:t>s</w:t>
            </w:r>
            <w:r w:rsidRPr="00B8385D">
              <w:rPr>
                <w:rFonts w:ascii="Tahoma" w:hAnsi="Tahoma" w:cs="Tahoma"/>
              </w:rPr>
              <w:t xml:space="preserve"> Cisco </w:t>
            </w:r>
            <w:r>
              <w:rPr>
                <w:rFonts w:ascii="Tahoma" w:hAnsi="Tahoma" w:cs="Tahoma"/>
              </w:rPr>
              <w:t xml:space="preserve">access </w:t>
            </w:r>
            <w:r w:rsidRPr="00B8385D">
              <w:rPr>
                <w:rFonts w:ascii="Tahoma" w:hAnsi="Tahoma" w:cs="Tahoma"/>
              </w:rPr>
              <w:t>SMARTNET</w:t>
            </w:r>
            <w:r>
              <w:rPr>
                <w:rFonts w:ascii="Tahoma" w:hAnsi="Tahoma" w:cs="Tahoma"/>
              </w:rPr>
              <w:t xml:space="preserve"> license</w:t>
            </w:r>
          </w:p>
        </w:tc>
        <w:tc>
          <w:tcPr>
            <w:tcW w:w="1651" w:type="pct"/>
          </w:tcPr>
          <w:p w14:paraId="75BA6954" w14:textId="77777777" w:rsidR="00C67BC0" w:rsidRPr="00B8385D" w:rsidRDefault="00C67BC0" w:rsidP="00D1313A">
            <w:pPr>
              <w:rPr>
                <w:rFonts w:ascii="Tahoma" w:hAnsi="Tahoma" w:cs="Tahoma"/>
              </w:rPr>
            </w:pPr>
          </w:p>
        </w:tc>
      </w:tr>
      <w:tr w:rsidR="00C67BC0" w:rsidRPr="00B8385D" w14:paraId="3C2931B9" w14:textId="77777777" w:rsidTr="00D1313A">
        <w:tc>
          <w:tcPr>
            <w:tcW w:w="1665" w:type="pct"/>
          </w:tcPr>
          <w:p w14:paraId="23DBC790" w14:textId="77777777" w:rsidR="00C67BC0" w:rsidRPr="00B8385D" w:rsidRDefault="00C67BC0" w:rsidP="00D1313A">
            <w:pPr>
              <w:rPr>
                <w:rFonts w:ascii="Tahoma" w:hAnsi="Tahoma" w:cs="Tahoma"/>
              </w:rPr>
            </w:pPr>
            <w:r w:rsidRPr="00B8385D">
              <w:rPr>
                <w:rFonts w:ascii="Tahoma" w:hAnsi="Tahoma" w:cs="Tahoma"/>
              </w:rPr>
              <w:t>Delivery Period</w:t>
            </w:r>
          </w:p>
        </w:tc>
        <w:tc>
          <w:tcPr>
            <w:tcW w:w="1684" w:type="pct"/>
          </w:tcPr>
          <w:p w14:paraId="4183AB4A" w14:textId="1140D1A0" w:rsidR="00C67BC0" w:rsidRPr="00B8385D" w:rsidRDefault="005B3538" w:rsidP="00D1313A">
            <w:pPr>
              <w:rPr>
                <w:rFonts w:ascii="Tahoma" w:hAnsi="Tahoma" w:cs="Tahoma"/>
              </w:rPr>
            </w:pPr>
            <w:r>
              <w:rPr>
                <w:rFonts w:ascii="Tahoma" w:hAnsi="Tahoma" w:cs="Tahoma"/>
              </w:rPr>
              <w:t>At most 6</w:t>
            </w:r>
            <w:r w:rsidR="00C67BC0" w:rsidRPr="00B8385D">
              <w:rPr>
                <w:rFonts w:ascii="Tahoma" w:hAnsi="Tahoma" w:cs="Tahoma"/>
              </w:rPr>
              <w:t xml:space="preserve"> weeks</w:t>
            </w:r>
          </w:p>
        </w:tc>
        <w:tc>
          <w:tcPr>
            <w:tcW w:w="1651" w:type="pct"/>
          </w:tcPr>
          <w:p w14:paraId="734F16C3" w14:textId="77777777" w:rsidR="00C67BC0" w:rsidRPr="00B8385D" w:rsidRDefault="00C67BC0" w:rsidP="00D1313A">
            <w:pPr>
              <w:rPr>
                <w:rFonts w:ascii="Tahoma" w:hAnsi="Tahoma" w:cs="Tahoma"/>
              </w:rPr>
            </w:pPr>
          </w:p>
        </w:tc>
      </w:tr>
      <w:tr w:rsidR="00C67BC0" w:rsidRPr="00B8385D" w14:paraId="6B63F07A" w14:textId="77777777" w:rsidTr="00D1313A">
        <w:tc>
          <w:tcPr>
            <w:tcW w:w="1665" w:type="pct"/>
          </w:tcPr>
          <w:p w14:paraId="13655BDA" w14:textId="77777777" w:rsidR="00C67BC0" w:rsidRPr="00B8385D" w:rsidRDefault="00C67BC0" w:rsidP="00D1313A">
            <w:pPr>
              <w:rPr>
                <w:rFonts w:ascii="Tahoma" w:hAnsi="Tahoma" w:cs="Tahoma"/>
              </w:rPr>
            </w:pPr>
            <w:r w:rsidRPr="00B8385D">
              <w:rPr>
                <w:rFonts w:ascii="Tahoma" w:hAnsi="Tahoma" w:cs="Tahoma"/>
              </w:rPr>
              <w:t>Quantity</w:t>
            </w:r>
          </w:p>
        </w:tc>
        <w:tc>
          <w:tcPr>
            <w:tcW w:w="1684" w:type="pct"/>
          </w:tcPr>
          <w:p w14:paraId="32818546" w14:textId="77777777" w:rsidR="00C67BC0" w:rsidRPr="00B8385D" w:rsidRDefault="00C67BC0" w:rsidP="00D1313A">
            <w:pPr>
              <w:rPr>
                <w:rFonts w:ascii="Tahoma" w:hAnsi="Tahoma" w:cs="Tahoma"/>
              </w:rPr>
            </w:pPr>
            <w:r>
              <w:rPr>
                <w:rFonts w:ascii="Tahoma" w:hAnsi="Tahoma" w:cs="Tahoma"/>
              </w:rPr>
              <w:t>40</w:t>
            </w:r>
          </w:p>
        </w:tc>
        <w:tc>
          <w:tcPr>
            <w:tcW w:w="1651" w:type="pct"/>
          </w:tcPr>
          <w:p w14:paraId="2DE2A86C" w14:textId="77777777" w:rsidR="00C67BC0" w:rsidRPr="00B8385D" w:rsidRDefault="00C67BC0" w:rsidP="00D1313A">
            <w:pPr>
              <w:rPr>
                <w:rFonts w:ascii="Tahoma" w:hAnsi="Tahoma" w:cs="Tahoma"/>
              </w:rPr>
            </w:pPr>
          </w:p>
        </w:tc>
      </w:tr>
    </w:tbl>
    <w:p w14:paraId="740D6FD4" w14:textId="77777777" w:rsidR="00C67BC0" w:rsidRPr="00B8385D" w:rsidRDefault="00C67BC0" w:rsidP="00C67BC0">
      <w:pPr>
        <w:rPr>
          <w:rFonts w:ascii="Tahoma" w:hAnsi="Tahoma" w:cs="Tahoma"/>
        </w:rPr>
      </w:pPr>
    </w:p>
    <w:p w14:paraId="42880D6E" w14:textId="77777777" w:rsidR="00C67BC0" w:rsidRPr="00B8385D" w:rsidRDefault="00C67BC0" w:rsidP="00C67BC0">
      <w:pPr>
        <w:rPr>
          <w:rFonts w:ascii="Tahoma" w:hAnsi="Tahoma" w:cs="Tahoma"/>
        </w:rPr>
      </w:pPr>
    </w:p>
    <w:p w14:paraId="787800B6" w14:textId="77777777" w:rsidR="00C67BC0" w:rsidRDefault="00C67BC0" w:rsidP="00C67BC0">
      <w:pPr>
        <w:spacing w:line="230" w:lineRule="auto"/>
        <w:jc w:val="both"/>
      </w:pPr>
    </w:p>
    <w:p w14:paraId="2EC03876" w14:textId="77777777" w:rsidR="00C67BC0" w:rsidRPr="00645A86" w:rsidRDefault="00C67BC0" w:rsidP="00C67BC0">
      <w:pPr>
        <w:spacing w:before="100" w:beforeAutospacing="1" w:after="100" w:afterAutospacing="1"/>
        <w:outlineLvl w:val="2"/>
        <w:rPr>
          <w:rFonts w:ascii="Tahoma" w:hAnsi="Tahoma" w:cs="Tahoma"/>
          <w:b/>
          <w:bCs/>
        </w:rPr>
      </w:pPr>
      <w:r w:rsidRPr="00645A86">
        <w:rPr>
          <w:rFonts w:ascii="Tahoma" w:hAnsi="Tahoma" w:cs="Tahoma"/>
          <w:b/>
          <w:bCs/>
        </w:rPr>
        <w:t>CISCO BUSINESS CLASS IP PHONE</w:t>
      </w:r>
    </w:p>
    <w:p w14:paraId="5F078739" w14:textId="77777777" w:rsidR="00C67BC0" w:rsidRDefault="00C67BC0" w:rsidP="005B3538">
      <w:pPr>
        <w:adjustRightInd w:val="0"/>
        <w:spacing w:after="200" w:line="276" w:lineRule="auto"/>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8865</w:t>
      </w:r>
    </w:p>
    <w:p w14:paraId="3EDB8979" w14:textId="77777777" w:rsidR="00C67BC0" w:rsidRPr="001438F6" w:rsidRDefault="00C67BC0" w:rsidP="00C67BC0">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0735B2CA" w14:textId="77777777" w:rsidR="00C67BC0" w:rsidRPr="003421D7" w:rsidRDefault="00C67BC0" w:rsidP="00C67BC0">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32189BF7" w14:textId="77777777" w:rsidR="00C67BC0" w:rsidRPr="001438F6" w:rsidRDefault="00C67BC0" w:rsidP="00C67BC0">
      <w:pPr>
        <w:adjustRightInd w:val="0"/>
        <w:spacing w:after="200" w:line="276" w:lineRule="auto"/>
        <w:jc w:val="center"/>
        <w:rPr>
          <w:rFonts w:ascii="Tahoma" w:hAnsi="Tahoma" w:cs="Tahoma"/>
          <w:b/>
          <w:sz w:val="24"/>
          <w:szCs w:val="24"/>
        </w:rPr>
      </w:pPr>
      <w:r w:rsidRPr="00CD76B7">
        <w:rPr>
          <w:rFonts w:ascii="Tahoma" w:hAnsi="Tahoma" w:cs="Tahoma"/>
          <w:b/>
          <w:sz w:val="24"/>
          <w:szCs w:val="24"/>
        </w:rPr>
        <w:t>Technical Specifications</w:t>
      </w:r>
    </w:p>
    <w:tbl>
      <w:tblPr>
        <w:tblW w:w="5000" w:type="pct"/>
        <w:tblLook w:val="04A0" w:firstRow="1" w:lastRow="0" w:firstColumn="1" w:lastColumn="0" w:noHBand="0" w:noVBand="1"/>
      </w:tblPr>
      <w:tblGrid>
        <w:gridCol w:w="3671"/>
        <w:gridCol w:w="4551"/>
        <w:gridCol w:w="2238"/>
      </w:tblGrid>
      <w:tr w:rsidR="00C67BC0" w:rsidRPr="00A352B6" w14:paraId="4CD2A92D" w14:textId="77777777" w:rsidTr="00D1313A">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2F7D" w14:textId="77777777" w:rsidR="00C67BC0" w:rsidRPr="00A352B6" w:rsidRDefault="00C67BC0" w:rsidP="00D1313A">
            <w:pPr>
              <w:rPr>
                <w:rFonts w:ascii="Calibri" w:hAnsi="Calibri" w:cs="Calibri"/>
                <w:color w:val="000000"/>
                <w:lang w:val="en-GB" w:eastAsia="en-GB"/>
              </w:rPr>
            </w:pPr>
            <w:r w:rsidRPr="00A352B6">
              <w:rPr>
                <w:rFonts w:ascii="Tahoma" w:eastAsiaTheme="minorEastAsia" w:hAnsi="Tahoma" w:cs="Tahoma"/>
                <w:b/>
              </w:rPr>
              <w:t>General</w:t>
            </w:r>
          </w:p>
        </w:tc>
        <w:tc>
          <w:tcPr>
            <w:tcW w:w="2931" w:type="pct"/>
            <w:tcBorders>
              <w:top w:val="single" w:sz="4" w:space="0" w:color="auto"/>
              <w:left w:val="nil"/>
              <w:bottom w:val="single" w:sz="4" w:space="0" w:color="auto"/>
              <w:right w:val="single" w:sz="4" w:space="0" w:color="auto"/>
            </w:tcBorders>
            <w:shd w:val="clear" w:color="auto" w:fill="auto"/>
            <w:vAlign w:val="center"/>
            <w:hideMark/>
          </w:tcPr>
          <w:p w14:paraId="083EC9AC" w14:textId="77777777" w:rsidR="00C67BC0" w:rsidRPr="00A352B6" w:rsidRDefault="00C67BC0" w:rsidP="00D1313A">
            <w:pPr>
              <w:rPr>
                <w:rFonts w:ascii="Tahoma" w:eastAsiaTheme="minorEastAsia" w:hAnsi="Tahoma" w:cs="Tahoma"/>
                <w:b/>
              </w:rPr>
            </w:pPr>
            <w:r w:rsidRPr="00A352B6">
              <w:rPr>
                <w:rFonts w:ascii="Tahoma" w:eastAsiaTheme="minorEastAsia" w:hAnsi="Tahoma" w:cs="Tahoma"/>
                <w:b/>
              </w:rPr>
              <w:t> Minimum Requirements</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6BCB7751" w14:textId="77777777" w:rsidR="00C67BC0" w:rsidRDefault="00C67BC0" w:rsidP="00D1313A">
            <w:pPr>
              <w:rPr>
                <w:rFonts w:ascii="Tahoma" w:eastAsiaTheme="minorEastAsia" w:hAnsi="Tahoma" w:cs="Tahoma"/>
                <w:b/>
              </w:rPr>
            </w:pPr>
            <w:r w:rsidRPr="00A352B6">
              <w:rPr>
                <w:rFonts w:ascii="Tahoma" w:eastAsiaTheme="minorEastAsia" w:hAnsi="Tahoma" w:cs="Tahoma"/>
                <w:b/>
              </w:rPr>
              <w:t>Bidder’s Response</w:t>
            </w:r>
          </w:p>
          <w:p w14:paraId="77AD423A" w14:textId="77777777" w:rsidR="00C67BC0" w:rsidRPr="00A352B6" w:rsidRDefault="00C67BC0" w:rsidP="00D1313A">
            <w:pPr>
              <w:rPr>
                <w:rFonts w:ascii="Tahoma" w:eastAsiaTheme="minorEastAsia" w:hAnsi="Tahoma" w:cs="Tahoma"/>
                <w:b/>
              </w:rPr>
            </w:pPr>
            <w:r>
              <w:rPr>
                <w:rFonts w:ascii="Tahoma" w:eastAsiaTheme="minorEastAsia" w:hAnsi="Tahoma" w:cs="Tahoma"/>
                <w:b/>
              </w:rPr>
              <w:t>Yes /no</w:t>
            </w:r>
          </w:p>
        </w:tc>
      </w:tr>
      <w:tr w:rsidR="00C67BC0" w:rsidRPr="00A352B6" w14:paraId="00B00EB9"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8B0F1C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Integrated Components</w:t>
            </w:r>
          </w:p>
        </w:tc>
        <w:tc>
          <w:tcPr>
            <w:tcW w:w="2931" w:type="pct"/>
            <w:tcBorders>
              <w:top w:val="nil"/>
              <w:left w:val="nil"/>
              <w:bottom w:val="single" w:sz="4" w:space="0" w:color="auto"/>
              <w:right w:val="single" w:sz="4" w:space="0" w:color="auto"/>
            </w:tcBorders>
            <w:shd w:val="clear" w:color="auto" w:fill="auto"/>
            <w:vAlign w:val="center"/>
            <w:hideMark/>
          </w:tcPr>
          <w:p w14:paraId="4738FFC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Digital camera</w:t>
            </w:r>
          </w:p>
        </w:tc>
        <w:tc>
          <w:tcPr>
            <w:tcW w:w="680" w:type="pct"/>
            <w:tcBorders>
              <w:top w:val="nil"/>
              <w:left w:val="nil"/>
              <w:bottom w:val="single" w:sz="4" w:space="0" w:color="auto"/>
              <w:right w:val="single" w:sz="4" w:space="0" w:color="auto"/>
            </w:tcBorders>
            <w:shd w:val="clear" w:color="auto" w:fill="auto"/>
            <w:noWrap/>
            <w:vAlign w:val="bottom"/>
            <w:hideMark/>
          </w:tcPr>
          <w:p w14:paraId="70B8E82E"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2702C231"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D3172CB"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Product Type</w:t>
            </w:r>
          </w:p>
        </w:tc>
        <w:tc>
          <w:tcPr>
            <w:tcW w:w="2931" w:type="pct"/>
            <w:tcBorders>
              <w:top w:val="nil"/>
              <w:left w:val="nil"/>
              <w:bottom w:val="single" w:sz="4" w:space="0" w:color="auto"/>
              <w:right w:val="single" w:sz="4" w:space="0" w:color="auto"/>
            </w:tcBorders>
            <w:shd w:val="clear" w:color="auto" w:fill="auto"/>
            <w:vAlign w:val="center"/>
            <w:hideMark/>
          </w:tcPr>
          <w:p w14:paraId="6D0DE0A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IP video phone</w:t>
            </w:r>
          </w:p>
        </w:tc>
        <w:tc>
          <w:tcPr>
            <w:tcW w:w="680" w:type="pct"/>
            <w:tcBorders>
              <w:top w:val="nil"/>
              <w:left w:val="nil"/>
              <w:bottom w:val="single" w:sz="4" w:space="0" w:color="auto"/>
              <w:right w:val="single" w:sz="4" w:space="0" w:color="auto"/>
            </w:tcBorders>
            <w:shd w:val="clear" w:color="auto" w:fill="auto"/>
            <w:noWrap/>
            <w:vAlign w:val="bottom"/>
            <w:hideMark/>
          </w:tcPr>
          <w:p w14:paraId="4870B5FF"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2FFDCA07"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FE0A160"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Backlit</w:t>
            </w:r>
          </w:p>
        </w:tc>
        <w:tc>
          <w:tcPr>
            <w:tcW w:w="2931" w:type="pct"/>
            <w:tcBorders>
              <w:top w:val="nil"/>
              <w:left w:val="nil"/>
              <w:bottom w:val="single" w:sz="4" w:space="0" w:color="auto"/>
              <w:right w:val="single" w:sz="4" w:space="0" w:color="auto"/>
            </w:tcBorders>
            <w:shd w:val="clear" w:color="auto" w:fill="auto"/>
            <w:vAlign w:val="center"/>
            <w:hideMark/>
          </w:tcPr>
          <w:p w14:paraId="579BB5F7"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0BA0B99F"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6F25366"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63C2A0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Color Depth</w:t>
            </w:r>
          </w:p>
        </w:tc>
        <w:tc>
          <w:tcPr>
            <w:tcW w:w="2931" w:type="pct"/>
            <w:tcBorders>
              <w:top w:val="nil"/>
              <w:left w:val="nil"/>
              <w:bottom w:val="single" w:sz="4" w:space="0" w:color="auto"/>
              <w:right w:val="single" w:sz="4" w:space="0" w:color="auto"/>
            </w:tcBorders>
            <w:shd w:val="clear" w:color="auto" w:fill="auto"/>
            <w:vAlign w:val="center"/>
            <w:hideMark/>
          </w:tcPr>
          <w:p w14:paraId="3D257DA7"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24-bit (16.7 million colors)</w:t>
            </w:r>
          </w:p>
        </w:tc>
        <w:tc>
          <w:tcPr>
            <w:tcW w:w="680" w:type="pct"/>
            <w:tcBorders>
              <w:top w:val="nil"/>
              <w:left w:val="nil"/>
              <w:bottom w:val="single" w:sz="4" w:space="0" w:color="auto"/>
              <w:right w:val="single" w:sz="4" w:space="0" w:color="auto"/>
            </w:tcBorders>
            <w:shd w:val="clear" w:color="auto" w:fill="auto"/>
            <w:noWrap/>
            <w:vAlign w:val="bottom"/>
            <w:hideMark/>
          </w:tcPr>
          <w:p w14:paraId="62523619"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A6BC997"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9761C4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Diagonal Size</w:t>
            </w:r>
          </w:p>
        </w:tc>
        <w:tc>
          <w:tcPr>
            <w:tcW w:w="2931" w:type="pct"/>
            <w:tcBorders>
              <w:top w:val="nil"/>
              <w:left w:val="nil"/>
              <w:bottom w:val="single" w:sz="4" w:space="0" w:color="auto"/>
              <w:right w:val="single" w:sz="4" w:space="0" w:color="auto"/>
            </w:tcBorders>
            <w:shd w:val="clear" w:color="auto" w:fill="auto"/>
            <w:vAlign w:val="center"/>
            <w:hideMark/>
          </w:tcPr>
          <w:p w14:paraId="6327169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5″</w:t>
            </w:r>
          </w:p>
        </w:tc>
        <w:tc>
          <w:tcPr>
            <w:tcW w:w="680" w:type="pct"/>
            <w:tcBorders>
              <w:top w:val="nil"/>
              <w:left w:val="nil"/>
              <w:bottom w:val="single" w:sz="4" w:space="0" w:color="auto"/>
              <w:right w:val="single" w:sz="4" w:space="0" w:color="auto"/>
            </w:tcBorders>
            <w:shd w:val="clear" w:color="auto" w:fill="auto"/>
            <w:noWrap/>
            <w:vAlign w:val="bottom"/>
            <w:hideMark/>
          </w:tcPr>
          <w:p w14:paraId="6D9BBB42"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3F3DA4E"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64216E02"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Display Location</w:t>
            </w:r>
          </w:p>
        </w:tc>
        <w:tc>
          <w:tcPr>
            <w:tcW w:w="2931" w:type="pct"/>
            <w:tcBorders>
              <w:top w:val="nil"/>
              <w:left w:val="nil"/>
              <w:bottom w:val="single" w:sz="4" w:space="0" w:color="auto"/>
              <w:right w:val="single" w:sz="4" w:space="0" w:color="auto"/>
            </w:tcBorders>
            <w:shd w:val="clear" w:color="auto" w:fill="auto"/>
            <w:vAlign w:val="center"/>
            <w:hideMark/>
          </w:tcPr>
          <w:p w14:paraId="71863FDB"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Base</w:t>
            </w:r>
          </w:p>
        </w:tc>
        <w:tc>
          <w:tcPr>
            <w:tcW w:w="680" w:type="pct"/>
            <w:tcBorders>
              <w:top w:val="nil"/>
              <w:left w:val="nil"/>
              <w:bottom w:val="single" w:sz="4" w:space="0" w:color="auto"/>
              <w:right w:val="single" w:sz="4" w:space="0" w:color="auto"/>
            </w:tcBorders>
            <w:shd w:val="clear" w:color="auto" w:fill="auto"/>
            <w:noWrap/>
            <w:vAlign w:val="bottom"/>
            <w:hideMark/>
          </w:tcPr>
          <w:p w14:paraId="464C9B6F"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6450287"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D0A81CE"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Display Resolution</w:t>
            </w:r>
          </w:p>
        </w:tc>
        <w:tc>
          <w:tcPr>
            <w:tcW w:w="2931" w:type="pct"/>
            <w:tcBorders>
              <w:top w:val="nil"/>
              <w:left w:val="nil"/>
              <w:bottom w:val="single" w:sz="4" w:space="0" w:color="auto"/>
              <w:right w:val="single" w:sz="4" w:space="0" w:color="auto"/>
            </w:tcBorders>
            <w:shd w:val="clear" w:color="auto" w:fill="auto"/>
            <w:vAlign w:val="center"/>
            <w:hideMark/>
          </w:tcPr>
          <w:p w14:paraId="5722A0C3"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800 x 480 pixels</w:t>
            </w:r>
          </w:p>
        </w:tc>
        <w:tc>
          <w:tcPr>
            <w:tcW w:w="680" w:type="pct"/>
            <w:tcBorders>
              <w:top w:val="nil"/>
              <w:left w:val="nil"/>
              <w:bottom w:val="single" w:sz="4" w:space="0" w:color="auto"/>
              <w:right w:val="single" w:sz="4" w:space="0" w:color="auto"/>
            </w:tcBorders>
            <w:shd w:val="clear" w:color="auto" w:fill="auto"/>
            <w:noWrap/>
            <w:vAlign w:val="bottom"/>
            <w:hideMark/>
          </w:tcPr>
          <w:p w14:paraId="667E4C61"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EB32CE0"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07EADF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Type</w:t>
            </w:r>
          </w:p>
        </w:tc>
        <w:tc>
          <w:tcPr>
            <w:tcW w:w="2931" w:type="pct"/>
            <w:tcBorders>
              <w:top w:val="nil"/>
              <w:left w:val="nil"/>
              <w:bottom w:val="single" w:sz="4" w:space="0" w:color="auto"/>
              <w:right w:val="single" w:sz="4" w:space="0" w:color="auto"/>
            </w:tcBorders>
            <w:shd w:val="clear" w:color="auto" w:fill="auto"/>
            <w:vAlign w:val="center"/>
            <w:hideMark/>
          </w:tcPr>
          <w:p w14:paraId="46E59E8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LCD display – color</w:t>
            </w:r>
          </w:p>
        </w:tc>
        <w:tc>
          <w:tcPr>
            <w:tcW w:w="680" w:type="pct"/>
            <w:tcBorders>
              <w:top w:val="nil"/>
              <w:left w:val="nil"/>
              <w:bottom w:val="single" w:sz="4" w:space="0" w:color="auto"/>
              <w:right w:val="single" w:sz="4" w:space="0" w:color="auto"/>
            </w:tcBorders>
            <w:shd w:val="clear" w:color="auto" w:fill="auto"/>
            <w:noWrap/>
            <w:vAlign w:val="bottom"/>
            <w:hideMark/>
          </w:tcPr>
          <w:p w14:paraId="72004064"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704C3E16" w14:textId="77777777" w:rsidTr="00D1313A">
        <w:trPr>
          <w:trHeight w:val="6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ACD3A43"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Compatible Software</w:t>
            </w:r>
          </w:p>
        </w:tc>
        <w:tc>
          <w:tcPr>
            <w:tcW w:w="2931" w:type="pct"/>
            <w:tcBorders>
              <w:top w:val="nil"/>
              <w:left w:val="nil"/>
              <w:bottom w:val="single" w:sz="4" w:space="0" w:color="auto"/>
              <w:right w:val="single" w:sz="4" w:space="0" w:color="auto"/>
            </w:tcBorders>
            <w:shd w:val="clear" w:color="auto" w:fill="auto"/>
            <w:vAlign w:val="center"/>
            <w:hideMark/>
          </w:tcPr>
          <w:p w14:paraId="7E40C83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Cisco Unified Communications Manager 8.5.1 or later, Cisco Unified Communications Manager Express 10.0 or later</w:t>
            </w:r>
          </w:p>
        </w:tc>
        <w:tc>
          <w:tcPr>
            <w:tcW w:w="680" w:type="pct"/>
            <w:tcBorders>
              <w:top w:val="nil"/>
              <w:left w:val="nil"/>
              <w:bottom w:val="single" w:sz="4" w:space="0" w:color="auto"/>
              <w:right w:val="single" w:sz="4" w:space="0" w:color="auto"/>
            </w:tcBorders>
            <w:shd w:val="clear" w:color="auto" w:fill="auto"/>
            <w:noWrap/>
            <w:vAlign w:val="bottom"/>
            <w:hideMark/>
          </w:tcPr>
          <w:p w14:paraId="164F03AA"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24072B6D"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7F6CE13"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IP Address Assignment</w:t>
            </w:r>
          </w:p>
        </w:tc>
        <w:tc>
          <w:tcPr>
            <w:tcW w:w="2931" w:type="pct"/>
            <w:tcBorders>
              <w:top w:val="nil"/>
              <w:left w:val="nil"/>
              <w:bottom w:val="single" w:sz="4" w:space="0" w:color="auto"/>
              <w:right w:val="single" w:sz="4" w:space="0" w:color="auto"/>
            </w:tcBorders>
            <w:shd w:val="clear" w:color="auto" w:fill="auto"/>
            <w:vAlign w:val="center"/>
            <w:hideMark/>
          </w:tcPr>
          <w:p w14:paraId="124C80F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DHCP, static</w:t>
            </w:r>
          </w:p>
        </w:tc>
        <w:tc>
          <w:tcPr>
            <w:tcW w:w="680" w:type="pct"/>
            <w:tcBorders>
              <w:top w:val="nil"/>
              <w:left w:val="nil"/>
              <w:bottom w:val="single" w:sz="4" w:space="0" w:color="auto"/>
              <w:right w:val="single" w:sz="4" w:space="0" w:color="auto"/>
            </w:tcBorders>
            <w:shd w:val="clear" w:color="auto" w:fill="auto"/>
            <w:noWrap/>
            <w:vAlign w:val="bottom"/>
            <w:hideMark/>
          </w:tcPr>
          <w:p w14:paraId="1BFBC026"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6AEB2E4"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219C23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Lines Supported</w:t>
            </w:r>
          </w:p>
        </w:tc>
        <w:tc>
          <w:tcPr>
            <w:tcW w:w="2931" w:type="pct"/>
            <w:tcBorders>
              <w:top w:val="nil"/>
              <w:left w:val="nil"/>
              <w:bottom w:val="single" w:sz="4" w:space="0" w:color="auto"/>
              <w:right w:val="single" w:sz="4" w:space="0" w:color="auto"/>
            </w:tcBorders>
            <w:shd w:val="clear" w:color="auto" w:fill="auto"/>
            <w:vAlign w:val="center"/>
            <w:hideMark/>
          </w:tcPr>
          <w:p w14:paraId="713CE570"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5 lines</w:t>
            </w:r>
          </w:p>
        </w:tc>
        <w:tc>
          <w:tcPr>
            <w:tcW w:w="680" w:type="pct"/>
            <w:tcBorders>
              <w:top w:val="nil"/>
              <w:left w:val="nil"/>
              <w:bottom w:val="single" w:sz="4" w:space="0" w:color="auto"/>
              <w:right w:val="single" w:sz="4" w:space="0" w:color="auto"/>
            </w:tcBorders>
            <w:shd w:val="clear" w:color="auto" w:fill="auto"/>
            <w:noWrap/>
            <w:vAlign w:val="bottom"/>
            <w:hideMark/>
          </w:tcPr>
          <w:p w14:paraId="483AE6A2"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270940DE"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71186BB"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Main Features</w:t>
            </w:r>
          </w:p>
        </w:tc>
        <w:tc>
          <w:tcPr>
            <w:tcW w:w="2931" w:type="pct"/>
            <w:tcBorders>
              <w:top w:val="nil"/>
              <w:left w:val="nil"/>
              <w:bottom w:val="single" w:sz="4" w:space="0" w:color="auto"/>
              <w:right w:val="single" w:sz="4" w:space="0" w:color="auto"/>
            </w:tcBorders>
            <w:shd w:val="clear" w:color="auto" w:fill="auto"/>
            <w:vAlign w:val="center"/>
            <w:hideMark/>
          </w:tcPr>
          <w:p w14:paraId="066A8CB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Integrated Ethernet switch</w:t>
            </w:r>
          </w:p>
        </w:tc>
        <w:tc>
          <w:tcPr>
            <w:tcW w:w="680" w:type="pct"/>
            <w:tcBorders>
              <w:top w:val="nil"/>
              <w:left w:val="nil"/>
              <w:bottom w:val="single" w:sz="4" w:space="0" w:color="auto"/>
              <w:right w:val="single" w:sz="4" w:space="0" w:color="auto"/>
            </w:tcBorders>
            <w:shd w:val="clear" w:color="auto" w:fill="auto"/>
            <w:noWrap/>
            <w:vAlign w:val="bottom"/>
            <w:hideMark/>
          </w:tcPr>
          <w:p w14:paraId="40A5786A"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4273E6C"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90A4DA1"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Network Features</w:t>
            </w:r>
          </w:p>
        </w:tc>
        <w:tc>
          <w:tcPr>
            <w:tcW w:w="2931" w:type="pct"/>
            <w:tcBorders>
              <w:top w:val="nil"/>
              <w:left w:val="nil"/>
              <w:bottom w:val="single" w:sz="4" w:space="0" w:color="auto"/>
              <w:right w:val="single" w:sz="4" w:space="0" w:color="auto"/>
            </w:tcBorders>
            <w:shd w:val="clear" w:color="auto" w:fill="auto"/>
            <w:vAlign w:val="center"/>
            <w:hideMark/>
          </w:tcPr>
          <w:p w14:paraId="0B50F02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Class 4 PoE</w:t>
            </w:r>
          </w:p>
        </w:tc>
        <w:tc>
          <w:tcPr>
            <w:tcW w:w="680" w:type="pct"/>
            <w:tcBorders>
              <w:top w:val="nil"/>
              <w:left w:val="nil"/>
              <w:bottom w:val="single" w:sz="4" w:space="0" w:color="auto"/>
              <w:right w:val="single" w:sz="4" w:space="0" w:color="auto"/>
            </w:tcBorders>
            <w:shd w:val="clear" w:color="auto" w:fill="auto"/>
            <w:noWrap/>
            <w:vAlign w:val="bottom"/>
            <w:hideMark/>
          </w:tcPr>
          <w:p w14:paraId="3B1AF49F"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5AB84F6"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09273B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Network Ports Qty</w:t>
            </w:r>
          </w:p>
        </w:tc>
        <w:tc>
          <w:tcPr>
            <w:tcW w:w="2931" w:type="pct"/>
            <w:tcBorders>
              <w:top w:val="nil"/>
              <w:left w:val="nil"/>
              <w:bottom w:val="single" w:sz="4" w:space="0" w:color="auto"/>
              <w:right w:val="single" w:sz="4" w:space="0" w:color="auto"/>
            </w:tcBorders>
            <w:shd w:val="clear" w:color="auto" w:fill="auto"/>
            <w:vAlign w:val="center"/>
            <w:hideMark/>
          </w:tcPr>
          <w:p w14:paraId="4D6E6CC7"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2 x Ethernet 10Base-T/100Base-TX/1000Base-T</w:t>
            </w:r>
          </w:p>
        </w:tc>
        <w:tc>
          <w:tcPr>
            <w:tcW w:w="680" w:type="pct"/>
            <w:tcBorders>
              <w:top w:val="nil"/>
              <w:left w:val="nil"/>
              <w:bottom w:val="single" w:sz="4" w:space="0" w:color="auto"/>
              <w:right w:val="single" w:sz="4" w:space="0" w:color="auto"/>
            </w:tcBorders>
            <w:shd w:val="clear" w:color="auto" w:fill="auto"/>
            <w:noWrap/>
            <w:vAlign w:val="bottom"/>
            <w:hideMark/>
          </w:tcPr>
          <w:p w14:paraId="204FEFB4"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6F433A07" w14:textId="77777777" w:rsidTr="00D1313A">
        <w:trPr>
          <w:trHeight w:val="9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018B088"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Network Protocols</w:t>
            </w:r>
          </w:p>
        </w:tc>
        <w:tc>
          <w:tcPr>
            <w:tcW w:w="2931" w:type="pct"/>
            <w:tcBorders>
              <w:top w:val="nil"/>
              <w:left w:val="nil"/>
              <w:bottom w:val="single" w:sz="4" w:space="0" w:color="auto"/>
              <w:right w:val="single" w:sz="4" w:space="0" w:color="auto"/>
            </w:tcBorders>
            <w:shd w:val="clear" w:color="auto" w:fill="auto"/>
            <w:vAlign w:val="center"/>
            <w:hideMark/>
          </w:tcPr>
          <w:p w14:paraId="1E38F8B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TFTP, UDP, Cisco Discovery Protocol (CDP), DNS, HTTPS, Link Layer Discovery Protocol (LLDP), SRTP, Link Layer Discovery Protocol – Media Endpoint Discovery (LLDP-MED), RTCP, RTP, GARP</w:t>
            </w:r>
          </w:p>
        </w:tc>
        <w:tc>
          <w:tcPr>
            <w:tcW w:w="680" w:type="pct"/>
            <w:tcBorders>
              <w:top w:val="nil"/>
              <w:left w:val="nil"/>
              <w:bottom w:val="single" w:sz="4" w:space="0" w:color="auto"/>
              <w:right w:val="single" w:sz="4" w:space="0" w:color="auto"/>
            </w:tcBorders>
            <w:shd w:val="clear" w:color="auto" w:fill="auto"/>
            <w:noWrap/>
            <w:vAlign w:val="bottom"/>
            <w:hideMark/>
          </w:tcPr>
          <w:p w14:paraId="0AAB78BA"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E31688B"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116232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Power Over Ethernet (PoE) Support</w:t>
            </w:r>
          </w:p>
        </w:tc>
        <w:tc>
          <w:tcPr>
            <w:tcW w:w="2931" w:type="pct"/>
            <w:tcBorders>
              <w:top w:val="nil"/>
              <w:left w:val="nil"/>
              <w:bottom w:val="single" w:sz="4" w:space="0" w:color="auto"/>
              <w:right w:val="single" w:sz="4" w:space="0" w:color="auto"/>
            </w:tcBorders>
            <w:shd w:val="clear" w:color="auto" w:fill="auto"/>
            <w:vAlign w:val="center"/>
            <w:hideMark/>
          </w:tcPr>
          <w:p w14:paraId="494FEF9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AA6DB22"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73A4B64D"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8845106"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Quality of Service</w:t>
            </w:r>
          </w:p>
        </w:tc>
        <w:tc>
          <w:tcPr>
            <w:tcW w:w="2931" w:type="pct"/>
            <w:tcBorders>
              <w:top w:val="nil"/>
              <w:left w:val="nil"/>
              <w:bottom w:val="single" w:sz="4" w:space="0" w:color="auto"/>
              <w:right w:val="single" w:sz="4" w:space="0" w:color="auto"/>
            </w:tcBorders>
            <w:shd w:val="clear" w:color="auto" w:fill="auto"/>
            <w:vAlign w:val="center"/>
            <w:hideMark/>
          </w:tcPr>
          <w:p w14:paraId="27251352"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IEEE 802.1Q (VLAN), IEEE 802.1p</w:t>
            </w:r>
          </w:p>
        </w:tc>
        <w:tc>
          <w:tcPr>
            <w:tcW w:w="680" w:type="pct"/>
            <w:tcBorders>
              <w:top w:val="nil"/>
              <w:left w:val="nil"/>
              <w:bottom w:val="single" w:sz="4" w:space="0" w:color="auto"/>
              <w:right w:val="single" w:sz="4" w:space="0" w:color="auto"/>
            </w:tcBorders>
            <w:shd w:val="clear" w:color="auto" w:fill="auto"/>
            <w:noWrap/>
            <w:vAlign w:val="bottom"/>
            <w:hideMark/>
          </w:tcPr>
          <w:p w14:paraId="5462F6D9"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81A72A6"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0F28F27"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Security</w:t>
            </w:r>
          </w:p>
        </w:tc>
        <w:tc>
          <w:tcPr>
            <w:tcW w:w="2931" w:type="pct"/>
            <w:tcBorders>
              <w:top w:val="nil"/>
              <w:left w:val="nil"/>
              <w:bottom w:val="single" w:sz="4" w:space="0" w:color="auto"/>
              <w:right w:val="single" w:sz="4" w:space="0" w:color="auto"/>
            </w:tcBorders>
            <w:shd w:val="clear" w:color="auto" w:fill="auto"/>
            <w:vAlign w:val="center"/>
            <w:hideMark/>
          </w:tcPr>
          <w:p w14:paraId="446A834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128-bit WEP, 40-bit WEP, WPA, TKIP, WPA2, IEEE 802.1X, TLS</w:t>
            </w:r>
          </w:p>
        </w:tc>
        <w:tc>
          <w:tcPr>
            <w:tcW w:w="680" w:type="pct"/>
            <w:tcBorders>
              <w:top w:val="nil"/>
              <w:left w:val="nil"/>
              <w:bottom w:val="single" w:sz="4" w:space="0" w:color="auto"/>
              <w:right w:val="single" w:sz="4" w:space="0" w:color="auto"/>
            </w:tcBorders>
            <w:shd w:val="clear" w:color="auto" w:fill="auto"/>
            <w:noWrap/>
            <w:vAlign w:val="bottom"/>
            <w:hideMark/>
          </w:tcPr>
          <w:p w14:paraId="453B8998"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77DEFFEF"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9AD0965"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Video Codecs</w:t>
            </w:r>
          </w:p>
        </w:tc>
        <w:tc>
          <w:tcPr>
            <w:tcW w:w="2931" w:type="pct"/>
            <w:tcBorders>
              <w:top w:val="nil"/>
              <w:left w:val="nil"/>
              <w:bottom w:val="single" w:sz="4" w:space="0" w:color="auto"/>
              <w:right w:val="single" w:sz="4" w:space="0" w:color="auto"/>
            </w:tcBorders>
            <w:shd w:val="clear" w:color="auto" w:fill="auto"/>
            <w:vAlign w:val="center"/>
            <w:hideMark/>
          </w:tcPr>
          <w:p w14:paraId="0E4E3F4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H.264</w:t>
            </w:r>
          </w:p>
        </w:tc>
        <w:tc>
          <w:tcPr>
            <w:tcW w:w="680" w:type="pct"/>
            <w:tcBorders>
              <w:top w:val="nil"/>
              <w:left w:val="nil"/>
              <w:bottom w:val="single" w:sz="4" w:space="0" w:color="auto"/>
              <w:right w:val="single" w:sz="4" w:space="0" w:color="auto"/>
            </w:tcBorders>
            <w:shd w:val="clear" w:color="auto" w:fill="auto"/>
            <w:noWrap/>
            <w:vAlign w:val="bottom"/>
            <w:hideMark/>
          </w:tcPr>
          <w:p w14:paraId="6ADE93F5"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78223FD"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10D5D40"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VoIP</w:t>
            </w:r>
          </w:p>
        </w:tc>
        <w:tc>
          <w:tcPr>
            <w:tcW w:w="2931" w:type="pct"/>
            <w:tcBorders>
              <w:top w:val="nil"/>
              <w:left w:val="nil"/>
              <w:bottom w:val="single" w:sz="4" w:space="0" w:color="auto"/>
              <w:right w:val="single" w:sz="4" w:space="0" w:color="auto"/>
            </w:tcBorders>
            <w:shd w:val="clear" w:color="auto" w:fill="auto"/>
            <w:vAlign w:val="center"/>
            <w:hideMark/>
          </w:tcPr>
          <w:p w14:paraId="38BF299B"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8ABF27B"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51D32262"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6AB6970"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VoIP Protocols</w:t>
            </w:r>
          </w:p>
        </w:tc>
        <w:tc>
          <w:tcPr>
            <w:tcW w:w="2931" w:type="pct"/>
            <w:tcBorders>
              <w:top w:val="nil"/>
              <w:left w:val="nil"/>
              <w:bottom w:val="single" w:sz="4" w:space="0" w:color="auto"/>
              <w:right w:val="single" w:sz="4" w:space="0" w:color="auto"/>
            </w:tcBorders>
            <w:shd w:val="clear" w:color="auto" w:fill="auto"/>
            <w:vAlign w:val="center"/>
            <w:hideMark/>
          </w:tcPr>
          <w:p w14:paraId="28F8E74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SIP, SDP</w:t>
            </w:r>
          </w:p>
        </w:tc>
        <w:tc>
          <w:tcPr>
            <w:tcW w:w="680" w:type="pct"/>
            <w:tcBorders>
              <w:top w:val="nil"/>
              <w:left w:val="nil"/>
              <w:bottom w:val="single" w:sz="4" w:space="0" w:color="auto"/>
              <w:right w:val="single" w:sz="4" w:space="0" w:color="auto"/>
            </w:tcBorders>
            <w:shd w:val="clear" w:color="auto" w:fill="auto"/>
            <w:noWrap/>
            <w:vAlign w:val="bottom"/>
            <w:hideMark/>
          </w:tcPr>
          <w:p w14:paraId="6FCE20F4"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4BC593B"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BDAD940"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lastRenderedPageBreak/>
              <w:t>Voice Codecs</w:t>
            </w:r>
          </w:p>
        </w:tc>
        <w:tc>
          <w:tcPr>
            <w:tcW w:w="2931" w:type="pct"/>
            <w:tcBorders>
              <w:top w:val="nil"/>
              <w:left w:val="nil"/>
              <w:bottom w:val="single" w:sz="4" w:space="0" w:color="auto"/>
              <w:right w:val="single" w:sz="4" w:space="0" w:color="auto"/>
            </w:tcBorders>
            <w:shd w:val="clear" w:color="auto" w:fill="auto"/>
            <w:vAlign w:val="center"/>
            <w:hideMark/>
          </w:tcPr>
          <w:p w14:paraId="05CD4951"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G.722, G.729a, G.711u, G.711a, iLBC, iSAC</w:t>
            </w:r>
          </w:p>
        </w:tc>
        <w:tc>
          <w:tcPr>
            <w:tcW w:w="680" w:type="pct"/>
            <w:tcBorders>
              <w:top w:val="nil"/>
              <w:left w:val="nil"/>
              <w:bottom w:val="single" w:sz="4" w:space="0" w:color="auto"/>
              <w:right w:val="single" w:sz="4" w:space="0" w:color="auto"/>
            </w:tcBorders>
            <w:shd w:val="clear" w:color="auto" w:fill="auto"/>
            <w:noWrap/>
            <w:vAlign w:val="bottom"/>
            <w:hideMark/>
          </w:tcPr>
          <w:p w14:paraId="2F824C78"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7040D721" w14:textId="77777777" w:rsidTr="00D1313A">
        <w:trPr>
          <w:trHeight w:val="6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38B80AC5"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Connections</w:t>
            </w:r>
          </w:p>
        </w:tc>
        <w:tc>
          <w:tcPr>
            <w:tcW w:w="2931" w:type="pct"/>
            <w:tcBorders>
              <w:top w:val="nil"/>
              <w:left w:val="nil"/>
              <w:bottom w:val="single" w:sz="4" w:space="0" w:color="auto"/>
              <w:right w:val="single" w:sz="4" w:space="0" w:color="auto"/>
            </w:tcBorders>
            <w:shd w:val="clear" w:color="auto" w:fill="auto"/>
            <w:vAlign w:val="center"/>
            <w:hideMark/>
          </w:tcPr>
          <w:p w14:paraId="0781F55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Headset jack / RJ-9 ¦ 2 x USB / 4 pin USB Type A ¦ Audio line in/out / mini-phone 3.5 mm ¦ Electronic hook switch (EHS)</w:t>
            </w:r>
          </w:p>
        </w:tc>
        <w:tc>
          <w:tcPr>
            <w:tcW w:w="680" w:type="pct"/>
            <w:tcBorders>
              <w:top w:val="nil"/>
              <w:left w:val="nil"/>
              <w:bottom w:val="single" w:sz="4" w:space="0" w:color="auto"/>
              <w:right w:val="single" w:sz="4" w:space="0" w:color="auto"/>
            </w:tcBorders>
            <w:shd w:val="clear" w:color="auto" w:fill="auto"/>
            <w:noWrap/>
            <w:vAlign w:val="bottom"/>
            <w:hideMark/>
          </w:tcPr>
          <w:p w14:paraId="1FADF947"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29EB536C"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28A11FD"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Hearing Aid Compatible</w:t>
            </w:r>
          </w:p>
        </w:tc>
        <w:tc>
          <w:tcPr>
            <w:tcW w:w="2931" w:type="pct"/>
            <w:tcBorders>
              <w:top w:val="nil"/>
              <w:left w:val="nil"/>
              <w:bottom w:val="single" w:sz="4" w:space="0" w:color="auto"/>
              <w:right w:val="single" w:sz="4" w:space="0" w:color="auto"/>
            </w:tcBorders>
            <w:shd w:val="clear" w:color="auto" w:fill="auto"/>
            <w:vAlign w:val="center"/>
            <w:hideMark/>
          </w:tcPr>
          <w:p w14:paraId="05E0DA46"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E226E39"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C4E81FB"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3EC0ED8"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Placing / Mounting</w:t>
            </w:r>
          </w:p>
        </w:tc>
        <w:tc>
          <w:tcPr>
            <w:tcW w:w="2931" w:type="pct"/>
            <w:tcBorders>
              <w:top w:val="nil"/>
              <w:left w:val="nil"/>
              <w:bottom w:val="single" w:sz="4" w:space="0" w:color="auto"/>
              <w:right w:val="single" w:sz="4" w:space="0" w:color="auto"/>
            </w:tcBorders>
            <w:shd w:val="clear" w:color="auto" w:fill="auto"/>
            <w:vAlign w:val="center"/>
            <w:hideMark/>
          </w:tcPr>
          <w:p w14:paraId="520243EE"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Wall-mountable</w:t>
            </w:r>
          </w:p>
        </w:tc>
        <w:tc>
          <w:tcPr>
            <w:tcW w:w="680" w:type="pct"/>
            <w:tcBorders>
              <w:top w:val="nil"/>
              <w:left w:val="nil"/>
              <w:bottom w:val="single" w:sz="4" w:space="0" w:color="auto"/>
              <w:right w:val="single" w:sz="4" w:space="0" w:color="auto"/>
            </w:tcBorders>
            <w:shd w:val="clear" w:color="auto" w:fill="auto"/>
            <w:noWrap/>
            <w:vAlign w:val="bottom"/>
            <w:hideMark/>
          </w:tcPr>
          <w:p w14:paraId="3BF4E052"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E310A06"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2ADD4C02"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TAA Compliant</w:t>
            </w:r>
          </w:p>
        </w:tc>
        <w:tc>
          <w:tcPr>
            <w:tcW w:w="2931" w:type="pct"/>
            <w:tcBorders>
              <w:top w:val="nil"/>
              <w:left w:val="nil"/>
              <w:bottom w:val="single" w:sz="4" w:space="0" w:color="auto"/>
              <w:right w:val="single" w:sz="4" w:space="0" w:color="auto"/>
            </w:tcBorders>
            <w:shd w:val="clear" w:color="auto" w:fill="auto"/>
            <w:vAlign w:val="center"/>
            <w:hideMark/>
          </w:tcPr>
          <w:p w14:paraId="06B9A9B1"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1BAFB149"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447B8512"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A5A4D1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Camera Resolution</w:t>
            </w:r>
          </w:p>
        </w:tc>
        <w:tc>
          <w:tcPr>
            <w:tcW w:w="2931" w:type="pct"/>
            <w:tcBorders>
              <w:top w:val="nil"/>
              <w:left w:val="nil"/>
              <w:bottom w:val="single" w:sz="4" w:space="0" w:color="auto"/>
              <w:right w:val="single" w:sz="4" w:space="0" w:color="auto"/>
            </w:tcBorders>
            <w:shd w:val="clear" w:color="auto" w:fill="auto"/>
            <w:vAlign w:val="center"/>
            <w:hideMark/>
          </w:tcPr>
          <w:p w14:paraId="754D2F91"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1280 x 720</w:t>
            </w:r>
          </w:p>
        </w:tc>
        <w:tc>
          <w:tcPr>
            <w:tcW w:w="680" w:type="pct"/>
            <w:tcBorders>
              <w:top w:val="nil"/>
              <w:left w:val="nil"/>
              <w:bottom w:val="single" w:sz="4" w:space="0" w:color="auto"/>
              <w:right w:val="single" w:sz="4" w:space="0" w:color="auto"/>
            </w:tcBorders>
            <w:shd w:val="clear" w:color="auto" w:fill="auto"/>
            <w:noWrap/>
            <w:vAlign w:val="bottom"/>
            <w:hideMark/>
          </w:tcPr>
          <w:p w14:paraId="2D26CC62"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180B678C"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1ACE997"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Additional Functions</w:t>
            </w:r>
          </w:p>
        </w:tc>
        <w:tc>
          <w:tcPr>
            <w:tcW w:w="2931" w:type="pct"/>
            <w:tcBorders>
              <w:top w:val="nil"/>
              <w:left w:val="nil"/>
              <w:bottom w:val="single" w:sz="4" w:space="0" w:color="auto"/>
              <w:right w:val="single" w:sz="4" w:space="0" w:color="auto"/>
            </w:tcBorders>
            <w:shd w:val="clear" w:color="auto" w:fill="auto"/>
            <w:vAlign w:val="center"/>
            <w:hideMark/>
          </w:tcPr>
          <w:p w14:paraId="718A2ED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Call timer, Intercom</w:t>
            </w:r>
          </w:p>
        </w:tc>
        <w:tc>
          <w:tcPr>
            <w:tcW w:w="680" w:type="pct"/>
            <w:tcBorders>
              <w:top w:val="nil"/>
              <w:left w:val="nil"/>
              <w:bottom w:val="single" w:sz="4" w:space="0" w:color="auto"/>
              <w:right w:val="single" w:sz="4" w:space="0" w:color="auto"/>
            </w:tcBorders>
            <w:shd w:val="clear" w:color="auto" w:fill="auto"/>
            <w:noWrap/>
            <w:vAlign w:val="bottom"/>
            <w:hideMark/>
          </w:tcPr>
          <w:p w14:paraId="5D336736"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69EA5FD4"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0890330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Call Services</w:t>
            </w:r>
          </w:p>
        </w:tc>
        <w:tc>
          <w:tcPr>
            <w:tcW w:w="2931" w:type="pct"/>
            <w:tcBorders>
              <w:top w:val="nil"/>
              <w:left w:val="nil"/>
              <w:bottom w:val="single" w:sz="4" w:space="0" w:color="auto"/>
              <w:right w:val="single" w:sz="4" w:space="0" w:color="auto"/>
            </w:tcBorders>
            <w:shd w:val="clear" w:color="auto" w:fill="auto"/>
            <w:vAlign w:val="center"/>
            <w:hideMark/>
          </w:tcPr>
          <w:p w14:paraId="1F02BD8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Voice Mail, Caller ID, Call Waiting, Call Transfer, Call Hold, Message Waiting Capability</w:t>
            </w:r>
          </w:p>
        </w:tc>
        <w:tc>
          <w:tcPr>
            <w:tcW w:w="680" w:type="pct"/>
            <w:tcBorders>
              <w:top w:val="nil"/>
              <w:left w:val="nil"/>
              <w:bottom w:val="single" w:sz="4" w:space="0" w:color="auto"/>
              <w:right w:val="single" w:sz="4" w:space="0" w:color="auto"/>
            </w:tcBorders>
            <w:shd w:val="clear" w:color="auto" w:fill="auto"/>
            <w:noWrap/>
            <w:vAlign w:val="bottom"/>
            <w:hideMark/>
          </w:tcPr>
          <w:p w14:paraId="472ECFE5"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8947C17"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5F6B277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Conference Call Capability</w:t>
            </w:r>
          </w:p>
        </w:tc>
        <w:tc>
          <w:tcPr>
            <w:tcW w:w="2931" w:type="pct"/>
            <w:tcBorders>
              <w:top w:val="nil"/>
              <w:left w:val="nil"/>
              <w:bottom w:val="single" w:sz="4" w:space="0" w:color="auto"/>
              <w:right w:val="single" w:sz="4" w:space="0" w:color="auto"/>
            </w:tcBorders>
            <w:shd w:val="clear" w:color="auto" w:fill="auto"/>
            <w:vAlign w:val="center"/>
            <w:hideMark/>
          </w:tcPr>
          <w:p w14:paraId="2CD63688"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30F6D6A0"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B44329B"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369282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Dialer Location</w:t>
            </w:r>
          </w:p>
        </w:tc>
        <w:tc>
          <w:tcPr>
            <w:tcW w:w="2931" w:type="pct"/>
            <w:tcBorders>
              <w:top w:val="nil"/>
              <w:left w:val="nil"/>
              <w:bottom w:val="single" w:sz="4" w:space="0" w:color="auto"/>
              <w:right w:val="single" w:sz="4" w:space="0" w:color="auto"/>
            </w:tcBorders>
            <w:shd w:val="clear" w:color="auto" w:fill="auto"/>
            <w:vAlign w:val="center"/>
            <w:hideMark/>
          </w:tcPr>
          <w:p w14:paraId="3436BABC"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Base</w:t>
            </w:r>
          </w:p>
        </w:tc>
        <w:tc>
          <w:tcPr>
            <w:tcW w:w="680" w:type="pct"/>
            <w:tcBorders>
              <w:top w:val="nil"/>
              <w:left w:val="nil"/>
              <w:bottom w:val="single" w:sz="4" w:space="0" w:color="auto"/>
              <w:right w:val="single" w:sz="4" w:space="0" w:color="auto"/>
            </w:tcBorders>
            <w:shd w:val="clear" w:color="auto" w:fill="auto"/>
            <w:noWrap/>
            <w:vAlign w:val="bottom"/>
            <w:hideMark/>
          </w:tcPr>
          <w:p w14:paraId="32A69238"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C8BDBCD"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425629FE"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Indicators</w:t>
            </w:r>
          </w:p>
        </w:tc>
        <w:tc>
          <w:tcPr>
            <w:tcW w:w="2931" w:type="pct"/>
            <w:tcBorders>
              <w:top w:val="nil"/>
              <w:left w:val="nil"/>
              <w:bottom w:val="single" w:sz="4" w:space="0" w:color="auto"/>
              <w:right w:val="single" w:sz="4" w:space="0" w:color="auto"/>
            </w:tcBorders>
            <w:shd w:val="clear" w:color="auto" w:fill="auto"/>
            <w:vAlign w:val="center"/>
            <w:hideMark/>
          </w:tcPr>
          <w:p w14:paraId="7E95CC43"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New message indicator</w:t>
            </w:r>
          </w:p>
        </w:tc>
        <w:tc>
          <w:tcPr>
            <w:tcW w:w="680" w:type="pct"/>
            <w:tcBorders>
              <w:top w:val="nil"/>
              <w:left w:val="nil"/>
              <w:bottom w:val="single" w:sz="4" w:space="0" w:color="auto"/>
              <w:right w:val="single" w:sz="4" w:space="0" w:color="auto"/>
            </w:tcBorders>
            <w:shd w:val="clear" w:color="auto" w:fill="auto"/>
            <w:noWrap/>
            <w:vAlign w:val="bottom"/>
            <w:hideMark/>
          </w:tcPr>
          <w:p w14:paraId="53CA221F"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1BB2C28"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6C7C0776"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Key Expansion Module Max Qty</w:t>
            </w:r>
          </w:p>
        </w:tc>
        <w:tc>
          <w:tcPr>
            <w:tcW w:w="2931" w:type="pct"/>
            <w:tcBorders>
              <w:top w:val="nil"/>
              <w:left w:val="nil"/>
              <w:bottom w:val="single" w:sz="4" w:space="0" w:color="auto"/>
              <w:right w:val="single" w:sz="4" w:space="0" w:color="auto"/>
            </w:tcBorders>
            <w:shd w:val="clear" w:color="auto" w:fill="auto"/>
            <w:vAlign w:val="center"/>
            <w:hideMark/>
          </w:tcPr>
          <w:p w14:paraId="6D371859"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3</w:t>
            </w:r>
          </w:p>
        </w:tc>
        <w:tc>
          <w:tcPr>
            <w:tcW w:w="680" w:type="pct"/>
            <w:tcBorders>
              <w:top w:val="nil"/>
              <w:left w:val="nil"/>
              <w:bottom w:val="single" w:sz="4" w:space="0" w:color="auto"/>
              <w:right w:val="single" w:sz="4" w:space="0" w:color="auto"/>
            </w:tcBorders>
            <w:shd w:val="clear" w:color="auto" w:fill="auto"/>
            <w:noWrap/>
            <w:vAlign w:val="bottom"/>
            <w:hideMark/>
          </w:tcPr>
          <w:p w14:paraId="75AE107B"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3099F8FA"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7499BC8A"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Programmable Buttons Qty</w:t>
            </w:r>
          </w:p>
        </w:tc>
        <w:tc>
          <w:tcPr>
            <w:tcW w:w="2931" w:type="pct"/>
            <w:tcBorders>
              <w:top w:val="nil"/>
              <w:left w:val="nil"/>
              <w:bottom w:val="single" w:sz="4" w:space="0" w:color="auto"/>
              <w:right w:val="single" w:sz="4" w:space="0" w:color="auto"/>
            </w:tcBorders>
            <w:shd w:val="clear" w:color="auto" w:fill="auto"/>
            <w:vAlign w:val="center"/>
            <w:hideMark/>
          </w:tcPr>
          <w:p w14:paraId="48E2FB4F"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5</w:t>
            </w:r>
          </w:p>
        </w:tc>
        <w:tc>
          <w:tcPr>
            <w:tcW w:w="680" w:type="pct"/>
            <w:tcBorders>
              <w:top w:val="nil"/>
              <w:left w:val="nil"/>
              <w:bottom w:val="single" w:sz="4" w:space="0" w:color="auto"/>
              <w:right w:val="single" w:sz="4" w:space="0" w:color="auto"/>
            </w:tcBorders>
            <w:shd w:val="clear" w:color="auto" w:fill="auto"/>
            <w:noWrap/>
            <w:vAlign w:val="bottom"/>
            <w:hideMark/>
          </w:tcPr>
          <w:p w14:paraId="46CFE53C"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0C1F1CA8" w14:textId="77777777" w:rsidTr="00D1313A">
        <w:trPr>
          <w:trHeight w:val="300"/>
        </w:trPr>
        <w:tc>
          <w:tcPr>
            <w:tcW w:w="1389" w:type="pct"/>
            <w:tcBorders>
              <w:top w:val="nil"/>
              <w:left w:val="single" w:sz="4" w:space="0" w:color="auto"/>
              <w:bottom w:val="single" w:sz="4" w:space="0" w:color="auto"/>
              <w:right w:val="single" w:sz="4" w:space="0" w:color="auto"/>
            </w:tcBorders>
            <w:shd w:val="clear" w:color="auto" w:fill="auto"/>
            <w:noWrap/>
            <w:vAlign w:val="center"/>
            <w:hideMark/>
          </w:tcPr>
          <w:p w14:paraId="1DF161EB"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Speakerphone</w:t>
            </w:r>
          </w:p>
        </w:tc>
        <w:tc>
          <w:tcPr>
            <w:tcW w:w="2931" w:type="pct"/>
            <w:tcBorders>
              <w:top w:val="nil"/>
              <w:left w:val="nil"/>
              <w:bottom w:val="single" w:sz="4" w:space="0" w:color="auto"/>
              <w:right w:val="single" w:sz="4" w:space="0" w:color="auto"/>
            </w:tcBorders>
            <w:shd w:val="clear" w:color="auto" w:fill="auto"/>
            <w:vAlign w:val="center"/>
            <w:hideMark/>
          </w:tcPr>
          <w:p w14:paraId="504638B4" w14:textId="77777777" w:rsidR="00C67BC0" w:rsidRPr="00A352B6" w:rsidRDefault="00C67BC0" w:rsidP="00D1313A">
            <w:pPr>
              <w:rPr>
                <w:rFonts w:ascii="Tahoma" w:eastAsiaTheme="minorEastAsia" w:hAnsi="Tahoma" w:cs="Tahoma"/>
              </w:rPr>
            </w:pPr>
            <w:r w:rsidRPr="00A352B6">
              <w:rPr>
                <w:rFonts w:ascii="Tahoma" w:eastAsiaTheme="minorEastAsia" w:hAnsi="Tahoma" w:cs="Tahoma"/>
              </w:rPr>
              <w:t>Yes</w:t>
            </w:r>
          </w:p>
        </w:tc>
        <w:tc>
          <w:tcPr>
            <w:tcW w:w="680" w:type="pct"/>
            <w:tcBorders>
              <w:top w:val="nil"/>
              <w:left w:val="nil"/>
              <w:bottom w:val="single" w:sz="4" w:space="0" w:color="auto"/>
              <w:right w:val="single" w:sz="4" w:space="0" w:color="auto"/>
            </w:tcBorders>
            <w:shd w:val="clear" w:color="auto" w:fill="auto"/>
            <w:noWrap/>
            <w:vAlign w:val="bottom"/>
            <w:hideMark/>
          </w:tcPr>
          <w:p w14:paraId="30FA4468" w14:textId="77777777" w:rsidR="00C67BC0" w:rsidRPr="00A352B6" w:rsidRDefault="00C67BC0" w:rsidP="00D1313A">
            <w:pPr>
              <w:rPr>
                <w:rFonts w:ascii="Calibri" w:hAnsi="Calibri" w:cs="Calibri"/>
                <w:color w:val="000000"/>
                <w:lang w:val="en-GB" w:eastAsia="en-GB"/>
              </w:rPr>
            </w:pPr>
            <w:r w:rsidRPr="00A352B6">
              <w:rPr>
                <w:rFonts w:ascii="Calibri" w:hAnsi="Calibri" w:cs="Calibri"/>
                <w:color w:val="000000"/>
                <w:lang w:val="en-GB" w:eastAsia="en-GB"/>
              </w:rPr>
              <w:t> </w:t>
            </w:r>
          </w:p>
        </w:tc>
      </w:tr>
      <w:tr w:rsidR="00C67BC0" w:rsidRPr="00A352B6" w14:paraId="50071F44" w14:textId="77777777" w:rsidTr="00D1313A">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209B0877" w14:textId="77777777" w:rsidR="00C67BC0" w:rsidRPr="00B8385D" w:rsidRDefault="00C67BC0" w:rsidP="00D1313A">
            <w:pPr>
              <w:rPr>
                <w:rFonts w:ascii="Tahoma" w:hAnsi="Tahoma" w:cs="Tahoma"/>
              </w:rPr>
            </w:pPr>
            <w:r w:rsidRPr="00B8385D">
              <w:rPr>
                <w:rFonts w:ascii="Tahoma" w:hAnsi="Tahoma" w:cs="Tahoma"/>
              </w:rPr>
              <w:t xml:space="preserve">Warranty </w:t>
            </w:r>
          </w:p>
        </w:tc>
        <w:tc>
          <w:tcPr>
            <w:tcW w:w="2931" w:type="pct"/>
            <w:tcBorders>
              <w:top w:val="single" w:sz="4" w:space="0" w:color="auto"/>
              <w:left w:val="nil"/>
              <w:bottom w:val="single" w:sz="4" w:space="0" w:color="auto"/>
              <w:right w:val="single" w:sz="4" w:space="0" w:color="auto"/>
            </w:tcBorders>
            <w:shd w:val="clear" w:color="auto" w:fill="auto"/>
          </w:tcPr>
          <w:p w14:paraId="76A06FE1" w14:textId="77777777" w:rsidR="00C67BC0" w:rsidRPr="00B8385D" w:rsidRDefault="00C67BC0" w:rsidP="00D1313A">
            <w:pPr>
              <w:rPr>
                <w:rFonts w:ascii="Tahoma" w:hAnsi="Tahoma" w:cs="Tahoma"/>
              </w:rPr>
            </w:pPr>
            <w:r>
              <w:rPr>
                <w:rFonts w:ascii="Tahoma" w:hAnsi="Tahoma" w:cs="Tahoma"/>
              </w:rPr>
              <w:t>3</w:t>
            </w:r>
            <w:r w:rsidRPr="00B8385D">
              <w:rPr>
                <w:rFonts w:ascii="Tahoma" w:hAnsi="Tahoma" w:cs="Tahoma"/>
              </w:rPr>
              <w:t xml:space="preserve"> year</w:t>
            </w:r>
            <w:r>
              <w:rPr>
                <w:rFonts w:ascii="Tahoma" w:hAnsi="Tahoma" w:cs="Tahoma"/>
              </w:rPr>
              <w:t>s</w:t>
            </w:r>
            <w:r w:rsidRPr="00B8385D">
              <w:rPr>
                <w:rFonts w:ascii="Tahoma" w:hAnsi="Tahoma" w:cs="Tahoma"/>
              </w:rPr>
              <w:t xml:space="preserve"> Cisco </w:t>
            </w:r>
            <w:r>
              <w:rPr>
                <w:rFonts w:ascii="Tahoma" w:hAnsi="Tahoma" w:cs="Tahoma"/>
              </w:rPr>
              <w:t xml:space="preserve">access </w:t>
            </w:r>
            <w:r w:rsidRPr="00B8385D">
              <w:rPr>
                <w:rFonts w:ascii="Tahoma" w:hAnsi="Tahoma" w:cs="Tahoma"/>
              </w:rPr>
              <w:t>SMARTNET</w:t>
            </w:r>
            <w:r>
              <w:rPr>
                <w:rFonts w:ascii="Tahoma" w:hAnsi="Tahoma" w:cs="Tahoma"/>
              </w:rPr>
              <w:t xml:space="preserve"> license</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03F102DA" w14:textId="77777777" w:rsidR="00C67BC0" w:rsidRPr="00A352B6" w:rsidRDefault="00C67BC0" w:rsidP="00D1313A">
            <w:pPr>
              <w:rPr>
                <w:rFonts w:ascii="Calibri" w:hAnsi="Calibri" w:cs="Calibri"/>
                <w:color w:val="000000"/>
                <w:lang w:val="en-GB" w:eastAsia="en-GB"/>
              </w:rPr>
            </w:pPr>
          </w:p>
        </w:tc>
      </w:tr>
      <w:tr w:rsidR="00C67BC0" w:rsidRPr="00A352B6" w14:paraId="23D6AF98" w14:textId="77777777" w:rsidTr="00D1313A">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3C4744C7" w14:textId="77777777" w:rsidR="00C67BC0" w:rsidRPr="00B8385D" w:rsidRDefault="00C67BC0" w:rsidP="00D1313A">
            <w:pPr>
              <w:rPr>
                <w:rFonts w:ascii="Tahoma" w:hAnsi="Tahoma" w:cs="Tahoma"/>
              </w:rPr>
            </w:pPr>
            <w:r w:rsidRPr="00B8385D">
              <w:rPr>
                <w:rFonts w:ascii="Tahoma" w:hAnsi="Tahoma" w:cs="Tahoma"/>
              </w:rPr>
              <w:t>Delivery Period</w:t>
            </w:r>
          </w:p>
        </w:tc>
        <w:tc>
          <w:tcPr>
            <w:tcW w:w="2931" w:type="pct"/>
            <w:tcBorders>
              <w:top w:val="single" w:sz="4" w:space="0" w:color="auto"/>
              <w:left w:val="nil"/>
              <w:bottom w:val="single" w:sz="4" w:space="0" w:color="auto"/>
              <w:right w:val="single" w:sz="4" w:space="0" w:color="auto"/>
            </w:tcBorders>
            <w:shd w:val="clear" w:color="auto" w:fill="auto"/>
          </w:tcPr>
          <w:p w14:paraId="15264E4D" w14:textId="2A15FFF1" w:rsidR="00C67BC0" w:rsidRPr="00B8385D" w:rsidRDefault="005B3538" w:rsidP="00D1313A">
            <w:pPr>
              <w:rPr>
                <w:rFonts w:ascii="Tahoma" w:hAnsi="Tahoma" w:cs="Tahoma"/>
              </w:rPr>
            </w:pPr>
            <w:r>
              <w:rPr>
                <w:rFonts w:ascii="Tahoma" w:hAnsi="Tahoma" w:cs="Tahoma"/>
              </w:rPr>
              <w:t>At most 6</w:t>
            </w:r>
            <w:bookmarkStart w:id="61" w:name="_GoBack"/>
            <w:bookmarkEnd w:id="61"/>
            <w:r w:rsidR="00C67BC0" w:rsidRPr="00B8385D">
              <w:rPr>
                <w:rFonts w:ascii="Tahoma" w:hAnsi="Tahoma" w:cs="Tahoma"/>
              </w:rPr>
              <w:t xml:space="preserve"> weeks</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7996A8CD" w14:textId="77777777" w:rsidR="00C67BC0" w:rsidRPr="00A352B6" w:rsidRDefault="00C67BC0" w:rsidP="00D1313A">
            <w:pPr>
              <w:rPr>
                <w:rFonts w:ascii="Calibri" w:hAnsi="Calibri" w:cs="Calibri"/>
                <w:color w:val="000000"/>
                <w:lang w:val="en-GB" w:eastAsia="en-GB"/>
              </w:rPr>
            </w:pPr>
          </w:p>
        </w:tc>
      </w:tr>
      <w:tr w:rsidR="00C67BC0" w:rsidRPr="00A352B6" w14:paraId="0A5F76D4" w14:textId="77777777" w:rsidTr="00D1313A">
        <w:trPr>
          <w:trHeight w:val="300"/>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14:paraId="7E1B1C14" w14:textId="77777777" w:rsidR="00C67BC0" w:rsidRPr="00B8385D" w:rsidRDefault="00C67BC0" w:rsidP="00D1313A">
            <w:pPr>
              <w:rPr>
                <w:rFonts w:ascii="Tahoma" w:hAnsi="Tahoma" w:cs="Tahoma"/>
              </w:rPr>
            </w:pPr>
            <w:r w:rsidRPr="00B8385D">
              <w:rPr>
                <w:rFonts w:ascii="Tahoma" w:hAnsi="Tahoma" w:cs="Tahoma"/>
              </w:rPr>
              <w:t>Quantity</w:t>
            </w:r>
          </w:p>
        </w:tc>
        <w:tc>
          <w:tcPr>
            <w:tcW w:w="2931" w:type="pct"/>
            <w:tcBorders>
              <w:top w:val="single" w:sz="4" w:space="0" w:color="auto"/>
              <w:left w:val="nil"/>
              <w:bottom w:val="single" w:sz="4" w:space="0" w:color="auto"/>
              <w:right w:val="single" w:sz="4" w:space="0" w:color="auto"/>
            </w:tcBorders>
            <w:shd w:val="clear" w:color="auto" w:fill="auto"/>
          </w:tcPr>
          <w:p w14:paraId="71111E81" w14:textId="77777777" w:rsidR="00C67BC0" w:rsidRPr="00B8385D" w:rsidRDefault="00C67BC0" w:rsidP="00D1313A">
            <w:pPr>
              <w:rPr>
                <w:rFonts w:ascii="Tahoma" w:hAnsi="Tahoma" w:cs="Tahoma"/>
              </w:rPr>
            </w:pPr>
            <w:r>
              <w:rPr>
                <w:rFonts w:ascii="Tahoma" w:hAnsi="Tahoma" w:cs="Tahoma"/>
              </w:rPr>
              <w:t>15</w:t>
            </w:r>
          </w:p>
        </w:tc>
        <w:tc>
          <w:tcPr>
            <w:tcW w:w="680" w:type="pct"/>
            <w:tcBorders>
              <w:top w:val="single" w:sz="4" w:space="0" w:color="auto"/>
              <w:left w:val="nil"/>
              <w:bottom w:val="single" w:sz="4" w:space="0" w:color="auto"/>
              <w:right w:val="single" w:sz="4" w:space="0" w:color="auto"/>
            </w:tcBorders>
            <w:shd w:val="clear" w:color="auto" w:fill="auto"/>
            <w:noWrap/>
            <w:vAlign w:val="bottom"/>
          </w:tcPr>
          <w:p w14:paraId="38CC22CA" w14:textId="77777777" w:rsidR="00C67BC0" w:rsidRPr="00A352B6" w:rsidRDefault="00C67BC0" w:rsidP="00D1313A">
            <w:pPr>
              <w:rPr>
                <w:rFonts w:ascii="Calibri" w:hAnsi="Calibri" w:cs="Calibri"/>
                <w:color w:val="000000"/>
                <w:lang w:val="en-GB" w:eastAsia="en-GB"/>
              </w:rPr>
            </w:pPr>
          </w:p>
        </w:tc>
      </w:tr>
    </w:tbl>
    <w:p w14:paraId="0B5E5585" w14:textId="77777777" w:rsidR="00C67BC0" w:rsidRDefault="00C67BC0" w:rsidP="00C67BC0">
      <w:pPr>
        <w:pStyle w:val="ListParagraph"/>
        <w:adjustRightInd w:val="0"/>
        <w:spacing w:after="200" w:line="276" w:lineRule="auto"/>
        <w:rPr>
          <w:rFonts w:ascii="Tahoma" w:hAnsi="Tahoma" w:cs="Tahoma"/>
          <w:sz w:val="24"/>
          <w:szCs w:val="24"/>
        </w:rPr>
      </w:pPr>
    </w:p>
    <w:p w14:paraId="645155BE" w14:textId="77777777" w:rsidR="00C67BC0" w:rsidRDefault="00C67BC0" w:rsidP="00C42BA0">
      <w:pPr>
        <w:pStyle w:val="ListParagraph"/>
        <w:adjustRightInd w:val="0"/>
        <w:spacing w:after="200" w:line="276" w:lineRule="auto"/>
        <w:rPr>
          <w:rFonts w:ascii="Tahoma" w:hAnsi="Tahoma" w:cs="Tahoma"/>
          <w:sz w:val="24"/>
          <w:szCs w:val="24"/>
        </w:rPr>
      </w:pPr>
    </w:p>
    <w:p w14:paraId="7CB3EB98" w14:textId="77777777" w:rsidR="00C42BA0" w:rsidRPr="00CD76B7" w:rsidRDefault="00C42BA0" w:rsidP="00C42BA0"/>
    <w:p w14:paraId="248F10A3" w14:textId="77777777" w:rsidR="00F43AEC" w:rsidRPr="00CD76B7" w:rsidRDefault="00F43AEC" w:rsidP="00F43AEC"/>
    <w:p w14:paraId="1EF7ABB3" w14:textId="77777777" w:rsidR="00F43AEC" w:rsidRPr="00DE0EF1" w:rsidRDefault="00F43AEC">
      <w:pPr>
        <w:spacing w:line="230" w:lineRule="auto"/>
        <w:jc w:val="both"/>
        <w:sectPr w:rsidR="00F43AEC" w:rsidRPr="00DE0EF1" w:rsidSect="008321E8">
          <w:headerReference w:type="even" r:id="rId41"/>
          <w:footerReference w:type="even" r:id="rId42"/>
          <w:pgSz w:w="11910" w:h="16840"/>
          <w:pgMar w:top="720" w:right="720" w:bottom="720" w:left="720" w:header="0" w:footer="441" w:gutter="0"/>
          <w:cols w:space="720"/>
        </w:sectPr>
      </w:pPr>
    </w:p>
    <w:p w14:paraId="28117DEC" w14:textId="74DC9017" w:rsidR="0021200B" w:rsidRPr="00DE0EF1" w:rsidRDefault="00485681">
      <w:pPr>
        <w:pStyle w:val="BodyText"/>
        <w:rPr>
          <w:sz w:val="20"/>
        </w:rPr>
      </w:pPr>
      <w:r w:rsidRPr="00DE0EF1">
        <w:rPr>
          <w:noProof/>
        </w:rPr>
        <w:lastRenderedPageBreak/>
        <mc:AlternateContent>
          <mc:Choice Requires="wpg">
            <w:drawing>
              <wp:anchor distT="0" distB="0" distL="114300" distR="114300" simplePos="0" relativeHeight="251534848" behindDoc="0" locked="0" layoutInCell="1" allowOverlap="1" wp14:anchorId="64F5654A" wp14:editId="47CE4F09">
                <wp:simplePos x="0" y="0"/>
                <wp:positionH relativeFrom="page">
                  <wp:posOffset>1270</wp:posOffset>
                </wp:positionH>
                <wp:positionV relativeFrom="page">
                  <wp:posOffset>0</wp:posOffset>
                </wp:positionV>
                <wp:extent cx="452120" cy="7560310"/>
                <wp:effectExtent l="0" t="0" r="24130" b="21590"/>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7560310"/>
                          <a:chOff x="0" y="0"/>
                          <a:chExt cx="712" cy="11906"/>
                        </a:xfrm>
                      </wpg:grpSpPr>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728087" id="Group 72" o:spid="_x0000_s1026" style="position:absolute;margin-left:.1pt;margin-top:0;width:35.6pt;height:595.3pt;z-index:251534848;mso-position-horizontal-relative:page;mso-position-vertical-relative:page" coordsize="71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">
                <v:shape id="Freeform 7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" path="m711,r,1749l,1749,,410,711,e" filled="f" strokecolor="#fcd3c1" strokeweight=".07619mm">
                  <v:path arrowok="t" o:connecttype="custom" o:connectlocs="711,10157;711,11906;0,11906;0,10567;711,10157" o:connectangles="0,0,0,0,0"/>
                </v:shape>
                <v:line id="Line 73"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" strokecolor="#fcd3c1" strokeweight=".35269mm"/>
                <w10:wrap anchorx="page" anchory="page"/>
              </v:group>
            </w:pict>
          </mc:Fallback>
        </mc:AlternateContent>
      </w:r>
      <w:r w:rsidR="00B902BA" w:rsidRPr="00DE0EF1">
        <w:rPr>
          <w:noProof/>
        </w:rPr>
        <mc:AlternateContent>
          <mc:Choice Requires="wps">
            <w:drawing>
              <wp:anchor distT="0" distB="0" distL="114300" distR="114300" simplePos="0" relativeHeight="251535872" behindDoc="0" locked="0" layoutInCell="1" allowOverlap="1" wp14:anchorId="353BB488" wp14:editId="4C90BBD0">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BB168B" w:rsidRDefault="00BB168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BB168B" w:rsidRDefault="00BB168B">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E297ED5" w:rsidR="0021200B" w:rsidRPr="00DE0EF1" w:rsidRDefault="00022DB4">
      <w:pPr>
        <w:spacing w:before="103"/>
        <w:ind w:left="262"/>
        <w:rPr>
          <w:i/>
          <w:color w:val="231F20"/>
        </w:rPr>
      </w:pPr>
      <w:r w:rsidRPr="00DE0EF1">
        <w:rPr>
          <w:i/>
          <w:color w:val="231F20"/>
        </w:rPr>
        <w:t>[</w:t>
      </w:r>
      <w:r w:rsidR="00036D3A" w:rsidRPr="00DE0EF1">
        <w:rPr>
          <w:i/>
          <w:color w:val="231F20"/>
        </w:rPr>
        <w:t>The Procuring Entity 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77777777" w:rsidR="00996524" w:rsidRPr="00DE0EF1" w:rsidRDefault="00996524" w:rsidP="00DE0EF1">
            <w:pPr>
              <w:tabs>
                <w:tab w:val="left" w:pos="7230"/>
              </w:tabs>
              <w:rPr>
                <w:i/>
                <w:iCs/>
              </w:rPr>
            </w:pPr>
            <w:r w:rsidRPr="00DE0EF1">
              <w:rPr>
                <w:i/>
                <w:iCs/>
              </w:rPr>
              <w:t>[insert place of Delivery]</w:t>
            </w:r>
          </w:p>
        </w:tc>
        <w:tc>
          <w:tcPr>
            <w:tcW w:w="1912" w:type="dxa"/>
            <w:tcBorders>
              <w:left w:val="single" w:sz="4" w:space="0" w:color="auto"/>
              <w:right w:val="single" w:sz="4" w:space="0" w:color="auto"/>
            </w:tcBorders>
          </w:tcPr>
          <w:p w14:paraId="48EAE2BE"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078" w:type="dxa"/>
            <w:tcBorders>
              <w:left w:val="single" w:sz="4" w:space="0" w:color="auto"/>
              <w:right w:val="single" w:sz="4" w:space="0" w:color="auto"/>
            </w:tcBorders>
          </w:tcPr>
          <w:p w14:paraId="760981C4"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001A91D1"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32843BF7" w14:textId="40D9D704"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5FD44B4" w14:textId="2CD9F6B2"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30417C4B" w14:textId="71BAF871"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5B4A06FC" w14:textId="09F0B0CA" w:rsidR="00996524" w:rsidRPr="00DE0EF1" w:rsidRDefault="00996524" w:rsidP="00DE0EF1">
            <w:pPr>
              <w:tabs>
                <w:tab w:val="left" w:pos="7230"/>
              </w:tabs>
            </w:pPr>
          </w:p>
        </w:tc>
        <w:tc>
          <w:tcPr>
            <w:tcW w:w="1912" w:type="dxa"/>
            <w:tcBorders>
              <w:left w:val="single" w:sz="4" w:space="0" w:color="auto"/>
              <w:right w:val="single" w:sz="4" w:space="0" w:color="auto"/>
            </w:tcBorders>
          </w:tcPr>
          <w:p w14:paraId="41FAE529" w14:textId="75E915A7" w:rsidR="00996524" w:rsidRPr="00DE0EF1" w:rsidRDefault="00996524" w:rsidP="00DE0EF1">
            <w:pPr>
              <w:tabs>
                <w:tab w:val="left" w:pos="7230"/>
              </w:tabs>
            </w:pPr>
          </w:p>
        </w:tc>
        <w:tc>
          <w:tcPr>
            <w:tcW w:w="2078" w:type="dxa"/>
            <w:tcBorders>
              <w:left w:val="single" w:sz="4" w:space="0" w:color="auto"/>
              <w:right w:val="single" w:sz="4" w:space="0" w:color="auto"/>
            </w:tcBorders>
          </w:tcPr>
          <w:p w14:paraId="51363A26" w14:textId="3B7440DC" w:rsidR="00996524" w:rsidRPr="00DE0EF1" w:rsidRDefault="00996524" w:rsidP="00DE0EF1">
            <w:pPr>
              <w:tabs>
                <w:tab w:val="left" w:pos="7230"/>
              </w:tabs>
            </w:pP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912"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20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2895"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E0EF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912"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20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2895"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43"/>
          <w:footerReference w:type="default" r:id="rId44"/>
          <w:pgSz w:w="16840" w:h="11910" w:orient="landscape"/>
          <w:pgMar w:top="720" w:right="720" w:bottom="720" w:left="720" w:header="0" w:footer="0" w:gutter="0"/>
          <w:cols w:space="720"/>
        </w:sectPr>
      </w:pPr>
    </w:p>
    <w:p w14:paraId="50849AEF" w14:textId="67820555" w:rsidR="0021200B" w:rsidRPr="00DE0EF1" w:rsidRDefault="00B902BA">
      <w:pPr>
        <w:pStyle w:val="BodyText"/>
        <w:rPr>
          <w:i/>
          <w:sz w:val="20"/>
        </w:rPr>
      </w:pPr>
      <w:r w:rsidRPr="00DE0EF1">
        <w:rPr>
          <w:noProof/>
        </w:rPr>
        <w:lastRenderedPageBreak/>
        <mc:AlternateContent>
          <mc:Choice Requires="wps">
            <w:drawing>
              <wp:anchor distT="0" distB="0" distL="114300" distR="114300" simplePos="0" relativeHeight="251538944" behindDoc="0" locked="0" layoutInCell="1" allowOverlap="1" wp14:anchorId="68200088" wp14:editId="021387DE">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BB168B" w:rsidRDefault="00BB168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BB168B" w:rsidRDefault="00BB168B">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3EF61142"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3EDCFD81"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E46AD13" w14:textId="142A892B"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1700C8F8"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51BB3C2F"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6794C7A0"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8321E8">
          <w:headerReference w:type="even" r:id="rId45"/>
          <w:footerReference w:type="even" r:id="rId46"/>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55D01B7E" w:rsidR="0021200B" w:rsidRDefault="0021200B">
      <w:pPr>
        <w:pStyle w:val="BodyText"/>
        <w:spacing w:before="10" w:after="1"/>
        <w:rPr>
          <w:sz w:val="20"/>
        </w:rPr>
      </w:pPr>
    </w:p>
    <w:p w14:paraId="0B3E58FE" w14:textId="77777777" w:rsidR="00304E59" w:rsidRPr="00DE0EF1" w:rsidRDefault="00304E59">
      <w:pPr>
        <w:pStyle w:val="BodyText"/>
        <w:spacing w:before="4"/>
        <w:rPr>
          <w:sz w:val="32"/>
        </w:rPr>
      </w:pPr>
    </w:p>
    <w:p w14:paraId="3CF33265" w14:textId="1DE260DD" w:rsidR="0021200B" w:rsidRPr="00DE0EF1" w:rsidRDefault="00AE12E2" w:rsidP="00500B10">
      <w:pPr>
        <w:spacing w:line="463" w:lineRule="auto"/>
        <w:ind w:left="105"/>
      </w:pPr>
      <w:r w:rsidRPr="00DE0EF1">
        <w:rPr>
          <w:b/>
          <w:color w:val="231F20"/>
        </w:rPr>
        <w:t>Detailed Technical Speciﬁcations and Standards [</w:t>
      </w:r>
      <w:r w:rsidRPr="00DE0EF1">
        <w:rPr>
          <w:i/>
          <w:iCs/>
          <w:color w:val="231F20"/>
        </w:rPr>
        <w:t>insert whenever necessary</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1D2CA8C1"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4E8F9B16" w14:textId="77777777" w:rsidR="0021200B" w:rsidRPr="00DE0EF1" w:rsidRDefault="0021200B">
      <w:pPr>
        <w:pStyle w:val="BodyText"/>
        <w:rPr>
          <w:i/>
          <w:sz w:val="20"/>
        </w:rPr>
      </w:pP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47"/>
          <w:headerReference w:type="default" r:id="rId48"/>
          <w:footerReference w:type="even" r:id="rId49"/>
          <w:footerReference w:type="default" r:id="rId50"/>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02B23072" w14:textId="77777777" w:rsidR="00304E59" w:rsidRPr="00F94024" w:rsidRDefault="00244ED4" w:rsidP="00304E59">
            <w:pPr>
              <w:adjustRightInd w:val="0"/>
              <w:rPr>
                <w:color w:val="000000"/>
                <w:sz w:val="23"/>
                <w:szCs w:val="23"/>
                <w:lang w:val="en-GB"/>
              </w:rPr>
            </w:pPr>
            <w:r w:rsidRPr="00DE0EF1">
              <w:t xml:space="preserve">The Procuring Entity is: </w:t>
            </w:r>
            <w:r w:rsidR="00304E59" w:rsidRPr="00F94024">
              <w:rPr>
                <w:b/>
                <w:bCs/>
                <w:color w:val="000000"/>
                <w:sz w:val="23"/>
                <w:szCs w:val="23"/>
                <w:lang w:val="en-GB"/>
              </w:rPr>
              <w:t xml:space="preserve">Ethics and Anti-Corruption Commission </w:t>
            </w:r>
          </w:p>
          <w:p w14:paraId="27109297" w14:textId="7B8F8C93" w:rsidR="00244ED4" w:rsidRPr="00DE0EF1" w:rsidRDefault="00244ED4" w:rsidP="00304E59">
            <w:pPr>
              <w:tabs>
                <w:tab w:val="right" w:pos="7164"/>
                <w:tab w:val="left" w:pos="7230"/>
              </w:tabs>
              <w:jc w:val="both"/>
            </w:pP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656ED213" w14:textId="77777777" w:rsidR="00304E59" w:rsidRPr="00F94024" w:rsidRDefault="00244ED4" w:rsidP="00304E59">
            <w:pPr>
              <w:adjustRightInd w:val="0"/>
              <w:ind w:left="859"/>
              <w:rPr>
                <w:color w:val="000000"/>
                <w:sz w:val="23"/>
                <w:szCs w:val="23"/>
                <w:lang w:val="en-GB"/>
              </w:rPr>
            </w:pPr>
            <w:r w:rsidRPr="00DE0EF1">
              <w:t xml:space="preserve">Attention: </w:t>
            </w:r>
            <w:r w:rsidR="00304E59" w:rsidRPr="00F94024">
              <w:rPr>
                <w:b/>
                <w:bCs/>
                <w:color w:val="000000"/>
                <w:sz w:val="23"/>
                <w:szCs w:val="23"/>
                <w:lang w:val="en-GB"/>
              </w:rPr>
              <w:t xml:space="preserve">The Secretary/Chief Executive Officer </w:t>
            </w:r>
          </w:p>
          <w:p w14:paraId="677E1D68"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Ethics and Anti-Corruption Commission </w:t>
            </w:r>
          </w:p>
          <w:p w14:paraId="6C3B1E4F"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INTEGRITY CENTRE </w:t>
            </w:r>
          </w:p>
          <w:p w14:paraId="33069C62"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Valley Rd/Jakaya Kikwete Rd Junction </w:t>
            </w:r>
          </w:p>
          <w:p w14:paraId="1FAA33CB"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P. O. Box 61130-00200 </w:t>
            </w:r>
          </w:p>
          <w:p w14:paraId="0AE81118" w14:textId="77777777" w:rsidR="00304E59" w:rsidRDefault="00304E59" w:rsidP="00304E59">
            <w:pPr>
              <w:adjustRightInd w:val="0"/>
              <w:ind w:left="859"/>
              <w:rPr>
                <w:color w:val="000000"/>
                <w:sz w:val="23"/>
                <w:szCs w:val="23"/>
                <w:lang w:val="en-GB"/>
              </w:rPr>
            </w:pPr>
            <w:r w:rsidRPr="00F94024">
              <w:rPr>
                <w:b/>
                <w:bCs/>
                <w:color w:val="000000"/>
                <w:sz w:val="23"/>
                <w:szCs w:val="23"/>
                <w:lang w:val="en-GB"/>
              </w:rPr>
              <w:t xml:space="preserve">NAIROBI </w:t>
            </w:r>
          </w:p>
          <w:p w14:paraId="6CDE7A99" w14:textId="6DA5332C" w:rsidR="00244ED4" w:rsidRPr="00304E59" w:rsidRDefault="00244ED4" w:rsidP="00DE5BC9">
            <w:pPr>
              <w:adjustRightInd w:val="0"/>
              <w:spacing w:before="240"/>
              <w:rPr>
                <w:color w:val="000000"/>
                <w:sz w:val="23"/>
                <w:szCs w:val="23"/>
                <w:lang w:val="en-GB"/>
              </w:rPr>
            </w:pPr>
            <w:r w:rsidRPr="00DE0EF1">
              <w:t xml:space="preserve">Telephone: </w:t>
            </w:r>
            <w:r w:rsidRPr="00DE0EF1">
              <w:rPr>
                <w:i/>
                <w:iCs/>
              </w:rPr>
              <w:t>[</w:t>
            </w:r>
            <w:r w:rsidR="00DE5BC9">
              <w:rPr>
                <w:i/>
                <w:iCs/>
              </w:rPr>
              <w:t>+254709781181</w:t>
            </w:r>
          </w:p>
          <w:p w14:paraId="2E123E36" w14:textId="572C1D6A" w:rsidR="00244ED4" w:rsidRPr="00DE0EF1" w:rsidRDefault="00244ED4" w:rsidP="00DE5BC9">
            <w:pPr>
              <w:adjustRightInd w:val="0"/>
            </w:pPr>
            <w:r w:rsidRPr="00DE0EF1">
              <w:t>Electronic mail address</w:t>
            </w:r>
            <w:r w:rsidRPr="00DE0EF1">
              <w:rPr>
                <w:i/>
                <w:iCs/>
              </w:rPr>
              <w:t xml:space="preserve">: </w:t>
            </w:r>
            <w:hyperlink r:id="rId51" w:history="1">
              <w:r w:rsidR="00DE5BC9" w:rsidRPr="00F94024">
                <w:rPr>
                  <w:b/>
                  <w:color w:val="0000FF" w:themeColor="hyperlink"/>
                  <w:w w:val="101"/>
                  <w:u w:val="single"/>
                </w:rPr>
                <w:t>supply-chain@integrity.go.ke.</w:t>
              </w:r>
            </w:hyperlink>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42CFCD74" w:rsidR="00244ED4" w:rsidRPr="00DE0EF1" w:rsidRDefault="00DE5BC9" w:rsidP="0091703A">
            <w:pPr>
              <w:tabs>
                <w:tab w:val="right" w:pos="7164"/>
                <w:tab w:val="left" w:pos="7230"/>
              </w:tabs>
              <w:jc w:val="both"/>
            </w:pPr>
            <w:r>
              <w:t>A Performance Security</w:t>
            </w:r>
            <w:r w:rsidR="00244ED4" w:rsidRPr="00DE0EF1">
              <w:rPr>
                <w:i/>
                <w:iCs/>
              </w:rPr>
              <w:t>“shall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2">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3">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0" w:name="_Hlk75259068"/>
      <w:bookmarkStart w:id="71"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0"/>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BB168B" w:rsidRDefault="00BB168B"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B168B" w:rsidRPr="005D0A06" w:rsidRDefault="00BB168B"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B168B" w:rsidRDefault="00BB168B"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B168B" w:rsidRDefault="00BB168B" w:rsidP="00600E59">
                            <w:pPr>
                              <w:spacing w:before="246" w:line="230" w:lineRule="auto"/>
                              <w:ind w:left="158"/>
                              <w:rPr>
                                <w:i/>
                              </w:rPr>
                            </w:pPr>
                          </w:p>
                          <w:p w14:paraId="3CC9A3A6" w14:textId="77777777" w:rsidR="00BB168B" w:rsidRDefault="00BB168B"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2"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OMzTXo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BB168B" w:rsidRDefault="00BB168B"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B168B" w:rsidRPr="005D0A06" w:rsidRDefault="00BB168B"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B168B" w:rsidRDefault="00BB168B"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B168B" w:rsidRDefault="00BB168B" w:rsidP="00600E59">
                      <w:pPr>
                        <w:spacing w:before="246" w:line="230" w:lineRule="auto"/>
                        <w:ind w:left="158"/>
                        <w:rPr>
                          <w:i/>
                        </w:rPr>
                      </w:pPr>
                    </w:p>
                    <w:p w14:paraId="3CC9A3A6" w14:textId="77777777" w:rsidR="00BB168B" w:rsidRDefault="00BB168B"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552466">
      <w:pPr>
        <w:pStyle w:val="BodyText"/>
        <w:numPr>
          <w:ilvl w:val="0"/>
          <w:numId w:val="8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9146CC">
        <w:trPr>
          <w:trHeight w:val="20"/>
          <w:tblHeader/>
        </w:trPr>
        <w:tc>
          <w:tcPr>
            <w:tcW w:w="450" w:type="dxa"/>
          </w:tcPr>
          <w:p w14:paraId="3CB8DE9D" w14:textId="77777777" w:rsidR="00600E59" w:rsidRPr="00A662E9" w:rsidRDefault="00600E59" w:rsidP="009146CC">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9146CC">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9146CC">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9146CC">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9146CC">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9146CC">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9146CC">
        <w:trPr>
          <w:trHeight w:val="20"/>
        </w:trPr>
        <w:tc>
          <w:tcPr>
            <w:tcW w:w="450" w:type="dxa"/>
            <w:vMerge w:val="restart"/>
          </w:tcPr>
          <w:p w14:paraId="52077C86" w14:textId="77777777" w:rsidR="00600E59" w:rsidRPr="0020194F" w:rsidRDefault="00600E59" w:rsidP="009146CC">
            <w:pPr>
              <w:spacing w:before="60" w:after="60"/>
              <w:rPr>
                <w:rFonts w:asciiTheme="majorBidi" w:hAnsiTheme="majorBidi" w:cstheme="majorBidi"/>
                <w:b/>
                <w:sz w:val="20"/>
                <w:szCs w:val="20"/>
              </w:rPr>
            </w:pPr>
          </w:p>
          <w:p w14:paraId="044111D3" w14:textId="77777777" w:rsidR="00600E59" w:rsidRPr="0020194F" w:rsidRDefault="00600E59" w:rsidP="009146CC">
            <w:pPr>
              <w:spacing w:before="60" w:after="60"/>
              <w:rPr>
                <w:rFonts w:asciiTheme="majorBidi" w:hAnsiTheme="majorBidi" w:cstheme="majorBidi"/>
                <w:b/>
                <w:sz w:val="20"/>
                <w:szCs w:val="20"/>
              </w:rPr>
            </w:pPr>
          </w:p>
          <w:p w14:paraId="4F5589C4" w14:textId="77777777" w:rsidR="00600E59" w:rsidRPr="0020194F" w:rsidRDefault="00600E59" w:rsidP="009146CC">
            <w:pPr>
              <w:spacing w:before="60" w:after="60"/>
              <w:rPr>
                <w:rFonts w:asciiTheme="majorBidi" w:hAnsiTheme="majorBidi" w:cstheme="majorBidi"/>
                <w:b/>
                <w:sz w:val="20"/>
                <w:szCs w:val="20"/>
              </w:rPr>
            </w:pPr>
          </w:p>
          <w:p w14:paraId="1F93144C"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9146CC">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9146CC">
            <w:pPr>
              <w:spacing w:before="60" w:after="60"/>
              <w:rPr>
                <w:rFonts w:asciiTheme="majorBidi" w:hAnsiTheme="majorBidi" w:cstheme="majorBidi"/>
                <w:spacing w:val="-2"/>
                <w:sz w:val="20"/>
                <w:szCs w:val="20"/>
              </w:rPr>
            </w:pPr>
          </w:p>
          <w:p w14:paraId="001ED868" w14:textId="77777777" w:rsidR="00600E59" w:rsidRPr="0020194F" w:rsidRDefault="00600E59" w:rsidP="009146CC">
            <w:pPr>
              <w:spacing w:before="60" w:after="60"/>
              <w:rPr>
                <w:rFonts w:asciiTheme="majorBidi" w:hAnsiTheme="majorBidi" w:cstheme="majorBidi"/>
                <w:spacing w:val="-2"/>
                <w:sz w:val="20"/>
                <w:szCs w:val="20"/>
              </w:rPr>
            </w:pPr>
          </w:p>
          <w:p w14:paraId="3A60B532"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9146CC">
            <w:pPr>
              <w:spacing w:before="60" w:after="60"/>
              <w:rPr>
                <w:rFonts w:asciiTheme="majorBidi" w:hAnsiTheme="majorBidi" w:cstheme="majorBidi"/>
                <w:spacing w:val="-2"/>
                <w:sz w:val="20"/>
                <w:szCs w:val="20"/>
              </w:rPr>
            </w:pPr>
          </w:p>
          <w:p w14:paraId="619C0869"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552466">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552466">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552466">
            <w:pPr>
              <w:widowControl/>
              <w:numPr>
                <w:ilvl w:val="0"/>
                <w:numId w:val="8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9146CC">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552466">
            <w:pPr>
              <w:widowControl/>
              <w:numPr>
                <w:ilvl w:val="0"/>
                <w:numId w:val="8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9146CC">
        <w:trPr>
          <w:trHeight w:val="20"/>
        </w:trPr>
        <w:tc>
          <w:tcPr>
            <w:tcW w:w="450" w:type="dxa"/>
            <w:vMerge/>
          </w:tcPr>
          <w:p w14:paraId="722887D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1828C12D" w14:textId="77777777" w:rsidTr="009146CC">
        <w:trPr>
          <w:trHeight w:val="20"/>
        </w:trPr>
        <w:tc>
          <w:tcPr>
            <w:tcW w:w="450" w:type="dxa"/>
            <w:vMerge/>
          </w:tcPr>
          <w:p w14:paraId="5E2A38E7"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9498A55" w14:textId="77777777" w:rsidTr="009146CC">
        <w:trPr>
          <w:trHeight w:val="20"/>
        </w:trPr>
        <w:tc>
          <w:tcPr>
            <w:tcW w:w="450" w:type="dxa"/>
            <w:vMerge/>
          </w:tcPr>
          <w:p w14:paraId="6E879B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6D91699" w14:textId="77777777" w:rsidTr="009146CC">
        <w:trPr>
          <w:trHeight w:val="20"/>
        </w:trPr>
        <w:tc>
          <w:tcPr>
            <w:tcW w:w="450" w:type="dxa"/>
            <w:vMerge/>
          </w:tcPr>
          <w:p w14:paraId="154CCFF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BC2E696" w14:textId="77777777" w:rsidTr="009146CC">
        <w:trPr>
          <w:trHeight w:val="20"/>
        </w:trPr>
        <w:tc>
          <w:tcPr>
            <w:tcW w:w="450" w:type="dxa"/>
            <w:vMerge/>
          </w:tcPr>
          <w:p w14:paraId="6144C2C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AB14962" w14:textId="77777777" w:rsidTr="009146CC">
        <w:trPr>
          <w:trHeight w:val="20"/>
        </w:trPr>
        <w:tc>
          <w:tcPr>
            <w:tcW w:w="450" w:type="dxa"/>
            <w:vMerge/>
          </w:tcPr>
          <w:p w14:paraId="5F14FBA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A8AE272" w14:textId="77777777" w:rsidTr="009146CC">
        <w:trPr>
          <w:trHeight w:val="20"/>
        </w:trPr>
        <w:tc>
          <w:tcPr>
            <w:tcW w:w="450" w:type="dxa"/>
            <w:vMerge/>
          </w:tcPr>
          <w:p w14:paraId="7E593B8B"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24E6576D" w14:textId="77777777" w:rsidTr="009146CC">
        <w:trPr>
          <w:trHeight w:val="20"/>
        </w:trPr>
        <w:tc>
          <w:tcPr>
            <w:tcW w:w="450" w:type="dxa"/>
            <w:vMerge/>
          </w:tcPr>
          <w:p w14:paraId="4D1E00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0CA5AF5D" w14:textId="77777777" w:rsidTr="009146CC">
        <w:trPr>
          <w:trHeight w:val="20"/>
        </w:trPr>
        <w:tc>
          <w:tcPr>
            <w:tcW w:w="450" w:type="dxa"/>
            <w:vMerge/>
          </w:tcPr>
          <w:p w14:paraId="33B4C4D1"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3B05A594" w14:textId="77777777" w:rsidTr="009146CC">
        <w:trPr>
          <w:trHeight w:val="20"/>
        </w:trPr>
        <w:tc>
          <w:tcPr>
            <w:tcW w:w="9895" w:type="dxa"/>
            <w:gridSpan w:val="7"/>
            <w:shd w:val="clear" w:color="auto" w:fill="D9D9D9" w:themeFill="background1" w:themeFillShade="D9"/>
          </w:tcPr>
          <w:p w14:paraId="4B45421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099F6ED" w14:textId="77777777" w:rsidTr="009146CC">
        <w:trPr>
          <w:trHeight w:val="20"/>
        </w:trPr>
        <w:tc>
          <w:tcPr>
            <w:tcW w:w="450" w:type="dxa"/>
            <w:vMerge w:val="restart"/>
          </w:tcPr>
          <w:p w14:paraId="62ADF934"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9146CC">
            <w:pPr>
              <w:spacing w:before="60" w:after="60"/>
              <w:rPr>
                <w:rFonts w:asciiTheme="majorBidi" w:hAnsiTheme="majorBidi" w:cstheme="majorBidi"/>
                <w:spacing w:val="-2"/>
                <w:sz w:val="20"/>
                <w:szCs w:val="20"/>
              </w:rPr>
            </w:pPr>
          </w:p>
          <w:p w14:paraId="128907D5" w14:textId="77777777" w:rsidR="00600E59" w:rsidRPr="0020194F" w:rsidRDefault="00600E59" w:rsidP="009146CC">
            <w:pPr>
              <w:spacing w:before="60" w:after="60"/>
              <w:rPr>
                <w:rFonts w:asciiTheme="majorBidi" w:hAnsiTheme="majorBidi" w:cstheme="majorBidi"/>
                <w:spacing w:val="-2"/>
                <w:sz w:val="20"/>
                <w:szCs w:val="20"/>
              </w:rPr>
            </w:pPr>
          </w:p>
          <w:p w14:paraId="2DFE207D"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9146CC">
            <w:pPr>
              <w:spacing w:before="60" w:after="60"/>
              <w:rPr>
                <w:rFonts w:asciiTheme="majorBidi" w:hAnsiTheme="majorBidi" w:cstheme="majorBidi"/>
                <w:spacing w:val="-2"/>
                <w:sz w:val="20"/>
                <w:szCs w:val="20"/>
              </w:rPr>
            </w:pPr>
          </w:p>
          <w:p w14:paraId="7414FB8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552466">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552466">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552466">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552466">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9146CC">
        <w:trPr>
          <w:trHeight w:val="20"/>
        </w:trPr>
        <w:tc>
          <w:tcPr>
            <w:tcW w:w="450" w:type="dxa"/>
            <w:vMerge/>
          </w:tcPr>
          <w:p w14:paraId="6DA2CBD2"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6EB4C287" w14:textId="77777777" w:rsidTr="009146CC">
        <w:trPr>
          <w:trHeight w:val="20"/>
        </w:trPr>
        <w:tc>
          <w:tcPr>
            <w:tcW w:w="450" w:type="dxa"/>
            <w:vMerge/>
          </w:tcPr>
          <w:p w14:paraId="2B0FFDE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5EFBB32" w14:textId="77777777" w:rsidTr="009146CC">
        <w:trPr>
          <w:trHeight w:val="20"/>
        </w:trPr>
        <w:tc>
          <w:tcPr>
            <w:tcW w:w="450" w:type="dxa"/>
            <w:vMerge/>
          </w:tcPr>
          <w:p w14:paraId="27979999"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F248D32" w14:textId="77777777" w:rsidTr="009146CC">
        <w:trPr>
          <w:trHeight w:val="20"/>
        </w:trPr>
        <w:tc>
          <w:tcPr>
            <w:tcW w:w="450" w:type="dxa"/>
            <w:vMerge/>
          </w:tcPr>
          <w:p w14:paraId="08ED64AE"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BFA2DE0" w14:textId="77777777" w:rsidTr="009146CC">
        <w:trPr>
          <w:trHeight w:val="20"/>
        </w:trPr>
        <w:tc>
          <w:tcPr>
            <w:tcW w:w="450" w:type="dxa"/>
            <w:vMerge/>
          </w:tcPr>
          <w:p w14:paraId="084968EC"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8EA7F0D" w14:textId="77777777" w:rsidTr="009146CC">
        <w:trPr>
          <w:trHeight w:val="20"/>
        </w:trPr>
        <w:tc>
          <w:tcPr>
            <w:tcW w:w="450" w:type="dxa"/>
            <w:vMerge/>
          </w:tcPr>
          <w:p w14:paraId="47BED67F"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6D97BA30" w14:textId="77777777" w:rsidTr="009146CC">
        <w:trPr>
          <w:trHeight w:val="20"/>
        </w:trPr>
        <w:tc>
          <w:tcPr>
            <w:tcW w:w="450" w:type="dxa"/>
            <w:vMerge/>
          </w:tcPr>
          <w:p w14:paraId="7718CC6B"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55DA6A24" w14:textId="77777777" w:rsidTr="009146CC">
        <w:trPr>
          <w:trHeight w:val="20"/>
        </w:trPr>
        <w:tc>
          <w:tcPr>
            <w:tcW w:w="450" w:type="dxa"/>
            <w:vMerge/>
          </w:tcPr>
          <w:p w14:paraId="70CEAEF5"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39D3A476" w14:textId="77777777" w:rsidTr="009146CC">
        <w:trPr>
          <w:trHeight w:val="20"/>
        </w:trPr>
        <w:tc>
          <w:tcPr>
            <w:tcW w:w="450" w:type="dxa"/>
            <w:vMerge/>
          </w:tcPr>
          <w:p w14:paraId="3726DB71"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1DFCFB9" w14:textId="77777777" w:rsidTr="009146CC">
        <w:trPr>
          <w:trHeight w:val="20"/>
        </w:trPr>
        <w:tc>
          <w:tcPr>
            <w:tcW w:w="9895" w:type="dxa"/>
            <w:gridSpan w:val="7"/>
            <w:shd w:val="clear" w:color="auto" w:fill="D9D9D9" w:themeFill="background1" w:themeFillShade="D9"/>
          </w:tcPr>
          <w:p w14:paraId="075924A7"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251C4B2" w14:textId="77777777" w:rsidTr="009146CC">
        <w:trPr>
          <w:trHeight w:val="20"/>
        </w:trPr>
        <w:tc>
          <w:tcPr>
            <w:tcW w:w="450" w:type="dxa"/>
            <w:vMerge w:val="restart"/>
          </w:tcPr>
          <w:p w14:paraId="02309067"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9146CC">
            <w:pPr>
              <w:spacing w:before="60" w:after="60"/>
              <w:rPr>
                <w:rFonts w:asciiTheme="majorBidi" w:hAnsiTheme="majorBidi" w:cstheme="majorBidi"/>
                <w:b/>
                <w:sz w:val="20"/>
                <w:szCs w:val="20"/>
              </w:rPr>
            </w:pPr>
          </w:p>
          <w:p w14:paraId="225AD595"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9146CC">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9146CC">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67F23C3" w14:textId="77777777" w:rsidTr="009146CC">
        <w:trPr>
          <w:trHeight w:val="20"/>
        </w:trPr>
        <w:tc>
          <w:tcPr>
            <w:tcW w:w="450" w:type="dxa"/>
            <w:vMerge/>
          </w:tcPr>
          <w:p w14:paraId="45F3CE82"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7DC7EDF" w14:textId="77777777" w:rsidTr="009146CC">
        <w:trPr>
          <w:trHeight w:val="20"/>
        </w:trPr>
        <w:tc>
          <w:tcPr>
            <w:tcW w:w="450" w:type="dxa"/>
            <w:vMerge/>
          </w:tcPr>
          <w:p w14:paraId="068BED6C"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7AEC79C" w14:textId="77777777" w:rsidTr="009146CC">
        <w:trPr>
          <w:trHeight w:val="20"/>
        </w:trPr>
        <w:tc>
          <w:tcPr>
            <w:tcW w:w="450" w:type="dxa"/>
            <w:vMerge/>
          </w:tcPr>
          <w:p w14:paraId="00FC0250"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9146CC">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552466">
      <w:pPr>
        <w:pStyle w:val="BodyText"/>
        <w:numPr>
          <w:ilvl w:val="0"/>
          <w:numId w:val="8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552466">
      <w:pPr>
        <w:pStyle w:val="BodyText"/>
        <w:numPr>
          <w:ilvl w:val="0"/>
          <w:numId w:val="8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552466">
      <w:pPr>
        <w:widowControl/>
        <w:numPr>
          <w:ilvl w:val="0"/>
          <w:numId w:val="8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552466">
      <w:pPr>
        <w:widowControl/>
        <w:numPr>
          <w:ilvl w:val="0"/>
          <w:numId w:val="8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552466">
      <w:pPr>
        <w:widowControl/>
        <w:numPr>
          <w:ilvl w:val="0"/>
          <w:numId w:val="85"/>
        </w:numPr>
        <w:autoSpaceDE/>
        <w:autoSpaceDN/>
        <w:jc w:val="both"/>
        <w:rPr>
          <w:bCs/>
        </w:rPr>
      </w:pPr>
      <w:r w:rsidRPr="00135D9B">
        <w:rPr>
          <w:bCs/>
        </w:rPr>
        <w:t>holds a right, directly or indirectly, to appoint or remove a director of the company; or</w:t>
      </w:r>
    </w:p>
    <w:p w14:paraId="6741C492" w14:textId="4799D38D" w:rsidR="00600E59" w:rsidRPr="00135D9B" w:rsidRDefault="00600E59" w:rsidP="00600E59">
      <w:pPr>
        <w:jc w:val="both"/>
        <w:rPr>
          <w:bCs/>
        </w:rPr>
      </w:pPr>
    </w:p>
    <w:p w14:paraId="611EF552" w14:textId="77777777" w:rsidR="00600E59" w:rsidRPr="00135D9B" w:rsidRDefault="00600E59" w:rsidP="00552466">
      <w:pPr>
        <w:widowControl/>
        <w:numPr>
          <w:ilvl w:val="0"/>
          <w:numId w:val="8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552466">
      <w:pPr>
        <w:pStyle w:val="BodyText"/>
        <w:numPr>
          <w:ilvl w:val="0"/>
          <w:numId w:val="8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1"/>
    </w:p>
    <w:p w14:paraId="59369898" w14:textId="0F41E9AC" w:rsidR="00600E59" w:rsidRDefault="00600E59" w:rsidP="00600E59">
      <w:pPr>
        <w:pStyle w:val="BodyText"/>
        <w:spacing w:before="1"/>
        <w:jc w:val="center"/>
        <w:rPr>
          <w:color w:val="231F20"/>
        </w:rPr>
      </w:pPr>
    </w:p>
    <w:p w14:paraId="6EAE1C43" w14:textId="287F19B2" w:rsidR="00600E59" w:rsidRDefault="00600E59" w:rsidP="00600E59">
      <w:pPr>
        <w:pStyle w:val="BodyText"/>
        <w:spacing w:before="1"/>
        <w:jc w:val="center"/>
        <w:rPr>
          <w:color w:val="231F20"/>
        </w:rPr>
      </w:pPr>
    </w:p>
    <w:p w14:paraId="2F09961C" w14:textId="1DD07ED9" w:rsidR="00600E59" w:rsidRDefault="00600E59" w:rsidP="00600E59">
      <w:pPr>
        <w:pStyle w:val="BodyText"/>
        <w:spacing w:before="1"/>
        <w:jc w:val="center"/>
        <w:rPr>
          <w:color w:val="231F20"/>
        </w:rPr>
      </w:pPr>
    </w:p>
    <w:p w14:paraId="629F1A08" w14:textId="0CB67E86" w:rsidR="00600E59" w:rsidRDefault="00600E59" w:rsidP="00600E59">
      <w:pPr>
        <w:pStyle w:val="BodyText"/>
        <w:spacing w:before="1"/>
        <w:jc w:val="center"/>
        <w:rPr>
          <w:color w:val="231F20"/>
        </w:rPr>
      </w:pPr>
    </w:p>
    <w:p w14:paraId="50209772" w14:textId="0D5ED62C" w:rsidR="00600E59" w:rsidRDefault="00600E59" w:rsidP="00600E59">
      <w:pPr>
        <w:pStyle w:val="BodyText"/>
        <w:spacing w:before="1"/>
        <w:jc w:val="center"/>
        <w:rPr>
          <w:color w:val="231F20"/>
        </w:rPr>
      </w:pPr>
    </w:p>
    <w:p w14:paraId="0A4AFCBA" w14:textId="79CE1B85" w:rsidR="00600E59" w:rsidRDefault="00600E59" w:rsidP="00600E59">
      <w:pPr>
        <w:pStyle w:val="BodyText"/>
        <w:spacing w:before="1"/>
        <w:jc w:val="center"/>
        <w:rPr>
          <w:color w:val="231F20"/>
        </w:rPr>
      </w:pPr>
    </w:p>
    <w:p w14:paraId="7302C71B" w14:textId="4C9D5882" w:rsidR="00600E59" w:rsidRDefault="00600E59" w:rsidP="00600E59">
      <w:pPr>
        <w:pStyle w:val="BodyText"/>
        <w:spacing w:before="1"/>
        <w:jc w:val="center"/>
        <w:rPr>
          <w:color w:val="231F20"/>
        </w:rPr>
      </w:pPr>
    </w:p>
    <w:p w14:paraId="4B595D40" w14:textId="3E5B3AEA" w:rsidR="00600E59" w:rsidRDefault="00600E59" w:rsidP="00600E59">
      <w:pPr>
        <w:pStyle w:val="BodyText"/>
        <w:spacing w:before="1"/>
        <w:jc w:val="center"/>
        <w:rPr>
          <w:color w:val="231F20"/>
        </w:rPr>
      </w:pPr>
    </w:p>
    <w:p w14:paraId="4CEFF49B" w14:textId="2C87B0BB" w:rsidR="00600E59" w:rsidRDefault="00600E59" w:rsidP="00600E59">
      <w:pPr>
        <w:pStyle w:val="BodyText"/>
        <w:spacing w:before="1"/>
        <w:jc w:val="center"/>
        <w:rPr>
          <w:color w:val="231F20"/>
        </w:rPr>
      </w:pPr>
    </w:p>
    <w:p w14:paraId="6C93C847" w14:textId="7C773D88" w:rsidR="00600E59" w:rsidRDefault="00600E59" w:rsidP="00600E59">
      <w:pPr>
        <w:pStyle w:val="BodyText"/>
        <w:spacing w:before="1"/>
        <w:jc w:val="center"/>
        <w:rPr>
          <w:color w:val="231F20"/>
        </w:rPr>
      </w:pPr>
    </w:p>
    <w:p w14:paraId="0580806C" w14:textId="2DCB6602" w:rsidR="00600E59" w:rsidRDefault="00600E59" w:rsidP="00600E59">
      <w:pPr>
        <w:pStyle w:val="BodyText"/>
        <w:spacing w:before="1"/>
        <w:jc w:val="center"/>
        <w:rPr>
          <w:color w:val="231F20"/>
        </w:rPr>
      </w:pPr>
    </w:p>
    <w:p w14:paraId="6F152C19" w14:textId="1A499EF7" w:rsidR="00600E59" w:rsidRDefault="00600E59" w:rsidP="00600E59">
      <w:pPr>
        <w:pStyle w:val="BodyText"/>
        <w:spacing w:before="1"/>
        <w:jc w:val="center"/>
        <w:rPr>
          <w:color w:val="231F20"/>
        </w:rPr>
      </w:pPr>
    </w:p>
    <w:p w14:paraId="15642228" w14:textId="3D7F0364" w:rsidR="00600E59" w:rsidRDefault="00600E59" w:rsidP="00600E59">
      <w:pPr>
        <w:pStyle w:val="BodyText"/>
        <w:spacing w:before="1"/>
        <w:jc w:val="center"/>
        <w:rPr>
          <w:color w:val="231F20"/>
        </w:rPr>
      </w:pPr>
    </w:p>
    <w:p w14:paraId="4CB1E945" w14:textId="604EE304" w:rsidR="00600E59" w:rsidRDefault="00600E59" w:rsidP="00600E59">
      <w:pPr>
        <w:pStyle w:val="BodyText"/>
        <w:spacing w:before="1"/>
        <w:jc w:val="center"/>
        <w:rPr>
          <w:color w:val="231F20"/>
        </w:rPr>
      </w:pPr>
    </w:p>
    <w:p w14:paraId="4D680052" w14:textId="29E12AE6" w:rsidR="00600E59" w:rsidRDefault="00600E59" w:rsidP="00600E59">
      <w:pPr>
        <w:pStyle w:val="BodyText"/>
        <w:spacing w:before="1"/>
        <w:jc w:val="center"/>
        <w:rPr>
          <w:color w:val="231F20"/>
        </w:rPr>
      </w:pPr>
    </w:p>
    <w:p w14:paraId="3E377C9E" w14:textId="71B482AD" w:rsidR="00600E59" w:rsidRDefault="00600E59" w:rsidP="00600E59">
      <w:pPr>
        <w:pStyle w:val="BodyText"/>
        <w:spacing w:before="1"/>
        <w:jc w:val="center"/>
        <w:rPr>
          <w:color w:val="231F20"/>
        </w:rPr>
      </w:pPr>
    </w:p>
    <w:p w14:paraId="3506196A" w14:textId="4609C702" w:rsidR="00600E59" w:rsidRDefault="00600E59" w:rsidP="00600E59">
      <w:pPr>
        <w:pStyle w:val="BodyText"/>
        <w:spacing w:before="1"/>
        <w:jc w:val="center"/>
        <w:rPr>
          <w:color w:val="231F20"/>
        </w:rPr>
      </w:pPr>
    </w:p>
    <w:p w14:paraId="002466DB" w14:textId="0F8A8BD8" w:rsidR="00600E59" w:rsidRDefault="00600E59" w:rsidP="00600E59">
      <w:pPr>
        <w:pStyle w:val="BodyText"/>
        <w:spacing w:before="1"/>
        <w:jc w:val="center"/>
        <w:rPr>
          <w:color w:val="231F20"/>
        </w:rPr>
      </w:pPr>
    </w:p>
    <w:p w14:paraId="51239E5B" w14:textId="5E7EFCCD" w:rsidR="00600E59" w:rsidRDefault="00600E59" w:rsidP="00600E59">
      <w:pPr>
        <w:pStyle w:val="BodyText"/>
        <w:spacing w:before="1"/>
        <w:jc w:val="center"/>
        <w:rPr>
          <w:color w:val="231F20"/>
        </w:rPr>
      </w:pPr>
    </w:p>
    <w:p w14:paraId="48B53E88" w14:textId="6C2CBD1F" w:rsidR="00600E59" w:rsidRDefault="00600E59" w:rsidP="00600E59">
      <w:pPr>
        <w:pStyle w:val="BodyText"/>
        <w:spacing w:before="1"/>
        <w:jc w:val="center"/>
        <w:rPr>
          <w:color w:val="231F20"/>
        </w:rPr>
      </w:pPr>
    </w:p>
    <w:p w14:paraId="0B6046AD" w14:textId="07840A6E" w:rsidR="00600E59" w:rsidRDefault="00600E59" w:rsidP="00600E59">
      <w:pPr>
        <w:pStyle w:val="BodyText"/>
        <w:spacing w:before="1"/>
        <w:jc w:val="center"/>
        <w:rPr>
          <w:color w:val="231F20"/>
        </w:rPr>
      </w:pPr>
    </w:p>
    <w:p w14:paraId="6F90DE8C" w14:textId="23B690BB" w:rsidR="00600E59" w:rsidRDefault="00600E59" w:rsidP="00600E59">
      <w:pPr>
        <w:pStyle w:val="BodyText"/>
        <w:spacing w:before="1"/>
        <w:jc w:val="center"/>
        <w:rPr>
          <w:color w:val="231F20"/>
        </w:rPr>
      </w:pPr>
    </w:p>
    <w:p w14:paraId="2DDB10C1" w14:textId="481E8624" w:rsidR="00600E59" w:rsidRDefault="00600E59" w:rsidP="00600E59">
      <w:pPr>
        <w:pStyle w:val="BodyText"/>
        <w:spacing w:before="1"/>
        <w:jc w:val="center"/>
        <w:rPr>
          <w:color w:val="231F20"/>
        </w:rPr>
      </w:pPr>
    </w:p>
    <w:p w14:paraId="560CFE99" w14:textId="4B902686" w:rsidR="00600E59" w:rsidRDefault="00600E59" w:rsidP="00600E59">
      <w:pPr>
        <w:pStyle w:val="BodyText"/>
        <w:spacing w:before="1"/>
        <w:jc w:val="center"/>
        <w:rPr>
          <w:color w:val="231F20"/>
        </w:rPr>
      </w:pPr>
    </w:p>
    <w:p w14:paraId="7422AE94" w14:textId="7190640A" w:rsidR="00600E59" w:rsidRDefault="00600E59" w:rsidP="00600E59">
      <w:pPr>
        <w:pStyle w:val="BodyText"/>
        <w:spacing w:before="1"/>
        <w:jc w:val="center"/>
        <w:rPr>
          <w:color w:val="231F20"/>
        </w:rPr>
      </w:pPr>
    </w:p>
    <w:p w14:paraId="4B5AD2A3" w14:textId="764F8C8E" w:rsidR="00600E59" w:rsidRDefault="00600E59" w:rsidP="00600E59">
      <w:pPr>
        <w:pStyle w:val="BodyText"/>
        <w:spacing w:before="1"/>
        <w:jc w:val="center"/>
        <w:rPr>
          <w:color w:val="231F20"/>
        </w:rPr>
      </w:pPr>
    </w:p>
    <w:p w14:paraId="64D01F84" w14:textId="1F55F594" w:rsidR="00600E59" w:rsidRDefault="00600E59" w:rsidP="00600E59">
      <w:pPr>
        <w:pStyle w:val="BodyText"/>
        <w:spacing w:before="1"/>
        <w:jc w:val="center"/>
        <w:rPr>
          <w:color w:val="231F20"/>
        </w:rPr>
      </w:pPr>
    </w:p>
    <w:p w14:paraId="3FBAF473" w14:textId="0240B6C6" w:rsidR="00600E59" w:rsidRDefault="00600E59" w:rsidP="00600E59">
      <w:pPr>
        <w:pStyle w:val="BodyText"/>
        <w:spacing w:before="1"/>
        <w:jc w:val="center"/>
        <w:rPr>
          <w:color w:val="231F20"/>
        </w:rPr>
      </w:pPr>
    </w:p>
    <w:p w14:paraId="07B078FD" w14:textId="028AD953" w:rsidR="00600E59" w:rsidRDefault="00600E59" w:rsidP="00600E59">
      <w:pPr>
        <w:pStyle w:val="BodyText"/>
        <w:spacing w:before="1"/>
        <w:jc w:val="center"/>
        <w:rPr>
          <w:color w:val="231F20"/>
        </w:rPr>
      </w:pPr>
    </w:p>
    <w:p w14:paraId="5A5A7AF9" w14:textId="77777777" w:rsidR="00600E59" w:rsidRPr="00135D9B" w:rsidRDefault="00600E59" w:rsidP="00600E59">
      <w:pPr>
        <w:pStyle w:val="BodyText"/>
        <w:spacing w:before="1"/>
        <w:jc w:val="center"/>
        <w:rPr>
          <w:color w:val="231F20"/>
          <w:spacing w:val="-7"/>
        </w:rPr>
      </w:pPr>
    </w:p>
    <w:p w14:paraId="69D77293" w14:textId="77777777" w:rsidR="001706D8" w:rsidRPr="00B52AF8" w:rsidRDefault="001706D8" w:rsidP="001706D8">
      <w:pPr>
        <w:pStyle w:val="BodyText"/>
        <w:spacing w:before="8"/>
        <w:rPr>
          <w:b/>
        </w:rPr>
      </w:pPr>
    </w:p>
    <w:p w14:paraId="4CB4B245" w14:textId="75507E7A" w:rsidR="0021200B" w:rsidRDefault="0021200B">
      <w:pPr>
        <w:pStyle w:val="BodyText"/>
        <w:spacing w:before="4"/>
        <w:rPr>
          <w:sz w:val="17"/>
        </w:rPr>
      </w:pPr>
    </w:p>
    <w:p w14:paraId="2C110F6C" w14:textId="25897AE0" w:rsidR="001706D8" w:rsidRDefault="001706D8">
      <w:pPr>
        <w:pStyle w:val="BodyText"/>
        <w:spacing w:before="4"/>
        <w:rPr>
          <w:sz w:val="17"/>
        </w:rPr>
      </w:pPr>
    </w:p>
    <w:p w14:paraId="263BB8A5" w14:textId="5C27608A" w:rsidR="001706D8" w:rsidRDefault="001706D8">
      <w:pPr>
        <w:pStyle w:val="BodyText"/>
        <w:spacing w:before="4"/>
        <w:rPr>
          <w:sz w:val="17"/>
        </w:rPr>
      </w:pPr>
    </w:p>
    <w:p w14:paraId="6DAF7CB9" w14:textId="0050C94F" w:rsidR="001706D8" w:rsidRDefault="001706D8">
      <w:pPr>
        <w:pStyle w:val="BodyText"/>
        <w:spacing w:before="4"/>
        <w:rPr>
          <w:sz w:val="17"/>
        </w:rPr>
      </w:pPr>
    </w:p>
    <w:p w14:paraId="3647982B" w14:textId="73A57380" w:rsidR="001706D8" w:rsidRDefault="001706D8">
      <w:pPr>
        <w:pStyle w:val="BodyText"/>
        <w:spacing w:before="4"/>
        <w:rPr>
          <w:sz w:val="17"/>
        </w:rPr>
      </w:pPr>
    </w:p>
    <w:p w14:paraId="2D4CE179" w14:textId="7972AF0D" w:rsidR="001706D8" w:rsidRDefault="001706D8">
      <w:pPr>
        <w:pStyle w:val="BodyText"/>
        <w:spacing w:before="4"/>
        <w:rPr>
          <w:sz w:val="17"/>
        </w:rPr>
      </w:pPr>
    </w:p>
    <w:p w14:paraId="3FB28C98" w14:textId="3FC87B43" w:rsidR="001706D8" w:rsidRDefault="001706D8">
      <w:pPr>
        <w:pStyle w:val="BodyText"/>
        <w:spacing w:before="4"/>
        <w:rPr>
          <w:sz w:val="17"/>
        </w:rPr>
      </w:pPr>
    </w:p>
    <w:p w14:paraId="092D7D3B" w14:textId="3129E347" w:rsidR="001706D8" w:rsidRDefault="001706D8">
      <w:pPr>
        <w:pStyle w:val="BodyText"/>
        <w:spacing w:before="4"/>
        <w:rPr>
          <w:sz w:val="17"/>
        </w:rPr>
      </w:pPr>
    </w:p>
    <w:p w14:paraId="2F00E007" w14:textId="4F9F4016" w:rsidR="001706D8" w:rsidRDefault="001706D8">
      <w:pPr>
        <w:pStyle w:val="BodyText"/>
        <w:spacing w:before="4"/>
        <w:rPr>
          <w:sz w:val="17"/>
        </w:rPr>
      </w:pPr>
    </w:p>
    <w:p w14:paraId="2B6A7A23" w14:textId="2EDC6B01" w:rsidR="001706D8" w:rsidRDefault="001706D8">
      <w:pPr>
        <w:pStyle w:val="BodyText"/>
        <w:spacing w:before="4"/>
        <w:rPr>
          <w:sz w:val="17"/>
        </w:rPr>
      </w:pPr>
    </w:p>
    <w:p w14:paraId="5901DA7B" w14:textId="372787B6" w:rsidR="001706D8" w:rsidRDefault="001706D8">
      <w:pPr>
        <w:pStyle w:val="BodyText"/>
        <w:spacing w:before="4"/>
        <w:rPr>
          <w:sz w:val="17"/>
        </w:rPr>
      </w:pPr>
    </w:p>
    <w:p w14:paraId="028E2198" w14:textId="21AB7AD8" w:rsidR="001706D8" w:rsidRDefault="001706D8">
      <w:pPr>
        <w:pStyle w:val="BodyText"/>
        <w:spacing w:before="4"/>
        <w:rPr>
          <w:sz w:val="17"/>
        </w:rPr>
      </w:pPr>
    </w:p>
    <w:p w14:paraId="4A9473E8" w14:textId="3C2F680B" w:rsidR="001706D8" w:rsidRDefault="001706D8">
      <w:pPr>
        <w:pStyle w:val="BodyText"/>
        <w:spacing w:before="4"/>
        <w:rPr>
          <w:sz w:val="17"/>
        </w:rPr>
      </w:pPr>
    </w:p>
    <w:p w14:paraId="01B742E5" w14:textId="6E8DF6F2" w:rsidR="001706D8" w:rsidRDefault="001706D8">
      <w:pPr>
        <w:pStyle w:val="BodyText"/>
        <w:spacing w:before="4"/>
        <w:rPr>
          <w:sz w:val="17"/>
        </w:rPr>
      </w:pPr>
    </w:p>
    <w:p w14:paraId="5747A51D" w14:textId="77777777" w:rsidR="001706D8" w:rsidRPr="00DE0EF1" w:rsidRDefault="001706D8">
      <w:pPr>
        <w:pStyle w:val="BodyText"/>
        <w:spacing w:before="4"/>
        <w:rPr>
          <w:sz w:val="17"/>
        </w:rPr>
      </w:pPr>
    </w:p>
    <w:p w14:paraId="530013AD" w14:textId="54CC1D12" w:rsidR="0021200B" w:rsidRPr="00DE0EF1" w:rsidRDefault="0021200B">
      <w:pPr>
        <w:pStyle w:val="BodyText"/>
        <w:rPr>
          <w:sz w:val="20"/>
        </w:rPr>
      </w:pPr>
    </w:p>
    <w:p w14:paraId="44FFAD76" w14:textId="77777777" w:rsidR="0021200B" w:rsidRPr="00DE0EF1" w:rsidRDefault="0021200B">
      <w:pPr>
        <w:pStyle w:val="BodyText"/>
        <w:rPr>
          <w:sz w:val="20"/>
        </w:rPr>
      </w:pPr>
    </w:p>
    <w:p w14:paraId="1FAE6B00" w14:textId="77777777" w:rsidR="0021200B" w:rsidRPr="00DE0EF1" w:rsidRDefault="0021200B">
      <w:pPr>
        <w:pStyle w:val="BodyText"/>
        <w:rPr>
          <w:sz w:val="20"/>
        </w:rPr>
      </w:pPr>
    </w:p>
    <w:p w14:paraId="014B9E65" w14:textId="77777777" w:rsidR="0021200B" w:rsidRPr="00DE0EF1" w:rsidRDefault="0021200B">
      <w:pPr>
        <w:pStyle w:val="BodyText"/>
        <w:rPr>
          <w:sz w:val="20"/>
        </w:rPr>
      </w:pPr>
    </w:p>
    <w:p w14:paraId="4D082F6E" w14:textId="77777777" w:rsidR="0021200B" w:rsidRPr="00DE0EF1" w:rsidRDefault="0021200B">
      <w:pPr>
        <w:pStyle w:val="BodyText"/>
        <w:rPr>
          <w:sz w:val="20"/>
        </w:rPr>
      </w:pPr>
    </w:p>
    <w:p w14:paraId="4E106547" w14:textId="77777777" w:rsidR="0021200B" w:rsidRPr="00DE0EF1" w:rsidRDefault="0021200B">
      <w:pPr>
        <w:pStyle w:val="BodyText"/>
        <w:rPr>
          <w:sz w:val="20"/>
        </w:rPr>
      </w:pPr>
    </w:p>
    <w:p w14:paraId="660A43AF" w14:textId="77777777" w:rsidR="0021200B" w:rsidRPr="00DE0EF1" w:rsidRDefault="0021200B">
      <w:pPr>
        <w:pStyle w:val="BodyText"/>
        <w:rPr>
          <w:sz w:val="20"/>
        </w:rPr>
      </w:pPr>
    </w:p>
    <w:p w14:paraId="32D38A2F" w14:textId="77777777" w:rsidR="0021200B" w:rsidRPr="00DE0EF1" w:rsidRDefault="0021200B">
      <w:pPr>
        <w:pStyle w:val="BodyText"/>
        <w:rPr>
          <w:sz w:val="20"/>
        </w:rPr>
      </w:pPr>
    </w:p>
    <w:p w14:paraId="7868FF58" w14:textId="77777777" w:rsidR="0021200B" w:rsidRPr="00DE0EF1" w:rsidRDefault="0021200B">
      <w:pPr>
        <w:pStyle w:val="BodyText"/>
        <w:rPr>
          <w:sz w:val="20"/>
        </w:rPr>
      </w:pPr>
    </w:p>
    <w:p w14:paraId="6F18BDBD" w14:textId="77777777" w:rsidR="0021200B" w:rsidRPr="00DE0EF1" w:rsidRDefault="0021200B">
      <w:pPr>
        <w:pStyle w:val="BodyText"/>
        <w:rPr>
          <w:sz w:val="20"/>
        </w:rPr>
      </w:pPr>
    </w:p>
    <w:p w14:paraId="2333F5B8" w14:textId="77777777" w:rsidR="0021200B" w:rsidRPr="00DE0EF1" w:rsidRDefault="0021200B">
      <w:pPr>
        <w:pStyle w:val="BodyText"/>
        <w:rPr>
          <w:sz w:val="20"/>
        </w:rPr>
      </w:pPr>
    </w:p>
    <w:p w14:paraId="1B6669A4" w14:textId="77777777" w:rsidR="0021200B" w:rsidRPr="00DE0EF1" w:rsidRDefault="0021200B">
      <w:pPr>
        <w:pStyle w:val="BodyText"/>
        <w:rPr>
          <w:sz w:val="20"/>
        </w:rPr>
      </w:pPr>
    </w:p>
    <w:p w14:paraId="42EF6B3B" w14:textId="77777777" w:rsidR="0021200B" w:rsidRPr="00DE0EF1" w:rsidRDefault="0021200B">
      <w:pPr>
        <w:pStyle w:val="BodyText"/>
        <w:rPr>
          <w:sz w:val="20"/>
        </w:rPr>
      </w:pPr>
    </w:p>
    <w:p w14:paraId="75F1882D" w14:textId="77777777" w:rsidR="0021200B" w:rsidRPr="00DE0EF1" w:rsidRDefault="0021200B">
      <w:pPr>
        <w:pStyle w:val="BodyText"/>
        <w:rPr>
          <w:sz w:val="20"/>
        </w:rPr>
      </w:pPr>
    </w:p>
    <w:p w14:paraId="4E022D11" w14:textId="77777777" w:rsidR="0021200B" w:rsidRPr="00DE0EF1" w:rsidRDefault="0021200B">
      <w:pPr>
        <w:pStyle w:val="BodyText"/>
        <w:rPr>
          <w:sz w:val="20"/>
        </w:rPr>
      </w:pPr>
    </w:p>
    <w:p w14:paraId="4487D5CB" w14:textId="77777777" w:rsidR="0021200B" w:rsidRPr="00DE0EF1" w:rsidRDefault="0021200B">
      <w:pPr>
        <w:pStyle w:val="BodyText"/>
        <w:rPr>
          <w:sz w:val="20"/>
        </w:rPr>
      </w:pPr>
    </w:p>
    <w:p w14:paraId="2A21A6D0" w14:textId="77777777" w:rsidR="0021200B" w:rsidRPr="00DE0EF1" w:rsidRDefault="0021200B">
      <w:pPr>
        <w:pStyle w:val="BodyText"/>
        <w:rPr>
          <w:sz w:val="20"/>
        </w:rPr>
      </w:pPr>
    </w:p>
    <w:p w14:paraId="680939C6" w14:textId="77777777" w:rsidR="0021200B" w:rsidRPr="00DE0EF1" w:rsidRDefault="0021200B">
      <w:pPr>
        <w:pStyle w:val="BodyText"/>
        <w:rPr>
          <w:sz w:val="20"/>
        </w:rPr>
      </w:pPr>
    </w:p>
    <w:p w14:paraId="44FA5452" w14:textId="77777777" w:rsidR="0021200B" w:rsidRPr="00DE0EF1" w:rsidRDefault="0021200B">
      <w:pPr>
        <w:pStyle w:val="BodyText"/>
        <w:rPr>
          <w:sz w:val="20"/>
        </w:rPr>
      </w:pPr>
    </w:p>
    <w:p w14:paraId="52819D23" w14:textId="77777777" w:rsidR="0021200B" w:rsidRPr="00DE0EF1" w:rsidRDefault="0021200B">
      <w:pPr>
        <w:pStyle w:val="BodyText"/>
        <w:rPr>
          <w:sz w:val="20"/>
        </w:rPr>
      </w:pPr>
    </w:p>
    <w:p w14:paraId="51762F44" w14:textId="77777777" w:rsidR="0021200B" w:rsidRPr="00DE0EF1" w:rsidRDefault="0021200B">
      <w:pPr>
        <w:pStyle w:val="BodyText"/>
        <w:rPr>
          <w:sz w:val="20"/>
        </w:rPr>
      </w:pPr>
    </w:p>
    <w:p w14:paraId="3E001E97" w14:textId="77777777" w:rsidR="0021200B" w:rsidRPr="00DE0EF1" w:rsidRDefault="0021200B">
      <w:pPr>
        <w:pStyle w:val="BodyText"/>
        <w:rPr>
          <w:sz w:val="20"/>
        </w:rPr>
      </w:pPr>
    </w:p>
    <w:p w14:paraId="25A26D5C" w14:textId="77777777" w:rsidR="0021200B" w:rsidRPr="00DE0EF1" w:rsidRDefault="0021200B">
      <w:pPr>
        <w:pStyle w:val="BodyText"/>
        <w:rPr>
          <w:sz w:val="20"/>
        </w:rPr>
      </w:pPr>
    </w:p>
    <w:p w14:paraId="634A287A" w14:textId="77777777" w:rsidR="0021200B" w:rsidRPr="00DE0EF1" w:rsidRDefault="0021200B">
      <w:pPr>
        <w:pStyle w:val="BodyText"/>
        <w:rPr>
          <w:sz w:val="20"/>
        </w:rPr>
      </w:pPr>
    </w:p>
    <w:p w14:paraId="2EFFCA28" w14:textId="77777777" w:rsidR="0021200B" w:rsidRPr="00DE0EF1" w:rsidRDefault="0021200B">
      <w:pPr>
        <w:pStyle w:val="BodyText"/>
        <w:rPr>
          <w:sz w:val="20"/>
        </w:rPr>
      </w:pPr>
    </w:p>
    <w:p w14:paraId="25FB2159" w14:textId="77777777" w:rsidR="0021200B" w:rsidRPr="00DE0EF1" w:rsidRDefault="0021200B">
      <w:pPr>
        <w:pStyle w:val="BodyText"/>
        <w:rPr>
          <w:sz w:val="20"/>
        </w:rPr>
      </w:pPr>
    </w:p>
    <w:p w14:paraId="2E3B0B61" w14:textId="77777777" w:rsidR="0021200B" w:rsidRPr="00DE0EF1" w:rsidRDefault="0021200B">
      <w:pPr>
        <w:pStyle w:val="BodyText"/>
        <w:rPr>
          <w:sz w:val="20"/>
        </w:rPr>
      </w:pPr>
    </w:p>
    <w:p w14:paraId="2A305CFC" w14:textId="77777777" w:rsidR="0021200B" w:rsidRPr="00DE0EF1" w:rsidRDefault="0021200B">
      <w:pPr>
        <w:pStyle w:val="BodyText"/>
        <w:rPr>
          <w:sz w:val="20"/>
        </w:rPr>
      </w:pPr>
    </w:p>
    <w:p w14:paraId="1C6BF3BC" w14:textId="77777777" w:rsidR="0021200B" w:rsidRPr="00DE0EF1" w:rsidRDefault="0021200B">
      <w:pPr>
        <w:pStyle w:val="BodyText"/>
        <w:rPr>
          <w:sz w:val="20"/>
        </w:rPr>
      </w:pPr>
    </w:p>
    <w:p w14:paraId="74723202" w14:textId="77777777" w:rsidR="0021200B" w:rsidRPr="00DE0EF1" w:rsidRDefault="0021200B">
      <w:pPr>
        <w:pStyle w:val="BodyText"/>
        <w:rPr>
          <w:sz w:val="20"/>
        </w:rPr>
      </w:pPr>
    </w:p>
    <w:p w14:paraId="5BF57834" w14:textId="77777777" w:rsidR="0021200B" w:rsidRPr="00DE0EF1" w:rsidRDefault="0021200B">
      <w:pPr>
        <w:pStyle w:val="BodyText"/>
        <w:rPr>
          <w:sz w:val="20"/>
        </w:rPr>
      </w:pPr>
    </w:p>
    <w:p w14:paraId="731137EE" w14:textId="77777777" w:rsidR="0021200B" w:rsidRPr="00DE0EF1" w:rsidRDefault="0021200B">
      <w:pPr>
        <w:pStyle w:val="BodyText"/>
        <w:rPr>
          <w:sz w:val="20"/>
        </w:rPr>
      </w:pPr>
    </w:p>
    <w:p w14:paraId="769BABE1" w14:textId="77777777" w:rsidR="0021200B" w:rsidRPr="00DE0EF1" w:rsidRDefault="0021200B">
      <w:pPr>
        <w:pStyle w:val="BodyText"/>
        <w:spacing w:before="7"/>
        <w:rPr>
          <w:sz w:val="19"/>
        </w:rPr>
      </w:pPr>
    </w:p>
    <w:p w14:paraId="5DB36030" w14:textId="77777777" w:rsidR="00FA76A2" w:rsidRPr="00DE0EF1" w:rsidRDefault="00FA76A2" w:rsidP="00FA76A2">
      <w:pPr>
        <w:spacing w:before="100"/>
        <w:ind w:left="3048" w:right="720"/>
        <w:rPr>
          <w:rFonts w:ascii="Myriad Pro"/>
          <w:b/>
          <w:sz w:val="20"/>
        </w:rPr>
      </w:pPr>
      <w:r w:rsidRPr="00DE0EF1">
        <w:rPr>
          <w:rFonts w:ascii="Myriad Pro"/>
          <w:b/>
          <w:color w:val="FFFFFF"/>
          <w:sz w:val="20"/>
        </w:rPr>
        <w:t>Public Procurement Regulatory Authority (PPRA)</w:t>
      </w:r>
    </w:p>
    <w:p w14:paraId="457E0C8B" w14:textId="77777777" w:rsidR="00FA76A2" w:rsidRPr="00DE0EF1" w:rsidRDefault="00FA76A2" w:rsidP="00FA76A2">
      <w:pPr>
        <w:spacing w:before="63"/>
        <w:ind w:left="3009" w:right="720"/>
        <w:rPr>
          <w:rFonts w:ascii="Myriad Pro"/>
          <w:sz w:val="20"/>
        </w:rPr>
      </w:pPr>
      <w:r w:rsidRPr="00DE0EF1">
        <w:rPr>
          <w:rFonts w:ascii="Myriad Pro"/>
          <w:color w:val="FFFFFF"/>
          <w:sz w:val="20"/>
        </w:rPr>
        <w:t>National Bank Building, 11th Floor, Harambee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09526605" w:rsidR="0021200B" w:rsidRPr="00DE0EF1" w:rsidRDefault="00D51CD0" w:rsidP="00FA76A2">
      <w:pPr>
        <w:spacing w:before="100"/>
        <w:ind w:left="3028"/>
        <w:rPr>
          <w:rFonts w:ascii="Myriad Pro"/>
          <w:sz w:val="20"/>
        </w:rPr>
      </w:pPr>
      <w:hyperlink r:id="rId54">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55">
        <w:r w:rsidR="00FA76A2" w:rsidRPr="00DE0EF1">
          <w:rPr>
            <w:rFonts w:ascii="Myriad Pro"/>
            <w:color w:val="FFFFFF"/>
            <w:sz w:val="20"/>
          </w:rPr>
          <w:t>www.ppra.go.ke</w:t>
        </w:r>
      </w:hyperlink>
    </w:p>
    <w:sectPr w:rsidR="0021200B" w:rsidRPr="00DE0EF1" w:rsidSect="008321E8">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BDEE" w14:textId="77777777" w:rsidR="00D51CD0" w:rsidRDefault="00D51CD0">
      <w:r>
        <w:separator/>
      </w:r>
    </w:p>
  </w:endnote>
  <w:endnote w:type="continuationSeparator" w:id="0">
    <w:p w14:paraId="523299A2" w14:textId="77777777" w:rsidR="00D51CD0" w:rsidRDefault="00D5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2549" w14:textId="3EC9365F" w:rsidR="00BB168B" w:rsidRDefault="00BB168B">
    <w:pPr>
      <w:pStyle w:val="BodyText"/>
      <w:spacing w:line="14" w:lineRule="auto"/>
      <w:rPr>
        <w:sz w:val="20"/>
      </w:rPr>
    </w:pPr>
    <w:r>
      <w:rPr>
        <w:noProof/>
      </w:rPr>
      <mc:AlternateContent>
        <mc:Choice Requires="wps">
          <w:drawing>
            <wp:anchor distT="0" distB="0" distL="114300" distR="114300" simplePos="0" relativeHeight="503157416" behindDoc="1" locked="0" layoutInCell="1" allowOverlap="1" wp14:anchorId="32537E44" wp14:editId="4837B1F4">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485" w14:textId="77777777" w:rsidR="00BB168B" w:rsidRDefault="00BB168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7E44" id="_x0000_t202" coordsize="21600,21600" o:spt="202" path="m,l,21600r21600,l21600,xe">
              <v:stroke joinstyle="miter"/>
              <v:path gradientshapeok="t" o:connecttype="rect"/>
            </v:shapetype>
            <v:shape id="Text Box 90" o:spid="_x0000_s1033" type="#_x0000_t202" style="position:absolute;margin-left:40.8pt;margin-top:807.05pt;width:7.4pt;height:15.8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18395485" w14:textId="77777777" w:rsidR="00BB168B" w:rsidRDefault="00BB168B">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BB168B" w:rsidRDefault="00BB168B">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05FF20A1" w:rsidR="00BB168B" w:rsidRDefault="00BB168B">
    <w:pPr>
      <w:pStyle w:val="BodyText"/>
      <w:spacing w:line="14" w:lineRule="auto"/>
      <w:rPr>
        <w:sz w:val="20"/>
      </w:rPr>
    </w:pPr>
    <w:r>
      <w:rPr>
        <w:noProof/>
      </w:rPr>
      <mc:AlternateContent>
        <mc:Choice Requires="wps">
          <w:drawing>
            <wp:anchor distT="0" distB="0" distL="114300" distR="114300" simplePos="0" relativeHeight="503158016" behindDoc="1" locked="0" layoutInCell="1" allowOverlap="1" wp14:anchorId="0106E890" wp14:editId="279386D9">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BB168B" w:rsidRDefault="00BB168B" w:rsidP="00485681">
                          <w:pPr>
                            <w:spacing w:before="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40" type="#_x0000_t202" style="position:absolute;margin-left:40.8pt;margin-top:807.05pt;width:13.8pt;height:15.8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E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" filled="f" stroked="f">
              <v:textbox inset="0,0,0,0">
                <w:txbxContent>
                  <w:p w14:paraId="58450AE6" w14:textId="77777777" w:rsidR="00BB168B" w:rsidRDefault="00BB168B" w:rsidP="00485681">
                    <w:pPr>
                      <w:spacing w:before="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BB168B" w:rsidRDefault="00BB168B">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BB168B" w:rsidRDefault="00BB168B">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2EC35F14" w:rsidR="00BB168B" w:rsidRDefault="00BB168B">
    <w:pPr>
      <w:pStyle w:val="BodyText"/>
      <w:spacing w:line="14" w:lineRule="auto"/>
      <w:rPr>
        <w:sz w:val="20"/>
      </w:rPr>
    </w:pPr>
    <w:r>
      <w:rPr>
        <w:noProof/>
      </w:rPr>
      <mc:AlternateContent>
        <mc:Choice Requires="wps">
          <w:drawing>
            <wp:anchor distT="0" distB="0" distL="114300" distR="114300" simplePos="0" relativeHeight="503158112" behindDoc="1" locked="0" layoutInCell="1" allowOverlap="1" wp14:anchorId="6BCD17FE" wp14:editId="182341CF">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5B4C40FA"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41"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BsA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pF32gbACAACwBQAA&#10;DgAAAAAAAAAAAAAAAAAuAgAAZHJzL2Uyb0RvYy54bWxQSwECLQAUAAYACAAAACEAxuNn1+EAAAAP&#10;AQAADwAAAAAAAAAAAAAAAAAKBQAAZHJzL2Rvd25yZXYueG1sUEsFBgAAAAAEAAQA8wAAABgGAAAA&#10;AA==&#10;" filled="f" stroked="f">
              <v:textbox inset="0,0,0,0">
                <w:txbxContent>
                  <w:p w14:paraId="40C63A63" w14:textId="5B4C40FA"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66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54D0D30A" w:rsidR="00BB168B" w:rsidRDefault="00BB168B">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6A3D112E">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78F9407A"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2"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V2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Di0NV2rQIAAK8FAAAOAAAA&#10;AAAAAAAAAAAAAC4CAABkcnMvZTJvRG9jLnhtbFBLAQItABQABgAIAAAAIQBLsUgW4AAAAAwBAAAP&#10;AAAAAAAAAAAAAAAAAAcFAABkcnMvZG93bnJldi54bWxQSwUGAAAAAAQABADzAAAAFAYAAAAA&#10;" filled="f" stroked="f">
              <v:textbox inset="0,0,0,0">
                <w:txbxContent>
                  <w:p w14:paraId="0859A827" w14:textId="78F9407A"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65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BB168B" w:rsidRDefault="00BB168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540FF534" w:rsidR="00BB168B" w:rsidRDefault="00BB168B">
    <w:pPr>
      <w:pStyle w:val="BodyText"/>
      <w:spacing w:line="14" w:lineRule="auto"/>
      <w:rPr>
        <w:sz w:val="20"/>
      </w:rPr>
    </w:pPr>
    <w:r>
      <w:rPr>
        <w:noProof/>
      </w:rPr>
      <mc:AlternateContent>
        <mc:Choice Requires="wps">
          <w:drawing>
            <wp:anchor distT="0" distB="0" distL="114300" distR="114300" simplePos="0" relativeHeight="503157368" behindDoc="1" locked="0" layoutInCell="1" allowOverlap="1" wp14:anchorId="0665439F" wp14:editId="033EA7C2">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047" w14:textId="01405CDE" w:rsidR="00BB168B" w:rsidRDefault="00BB168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B3538">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439F" id="_x0000_t202" coordsize="21600,21600" o:spt="202" path="m,l,21600r21600,l21600,xe">
              <v:stroke joinstyle="miter"/>
              <v:path gradientshapeok="t" o:connecttype="rect"/>
            </v:shapetype>
            <v:shape id="Text Box 94" o:spid="_x0000_s1034" type="#_x0000_t202" style="position:absolute;margin-left:548.85pt;margin-top:807.05pt;width:6.7pt;height:15.85pt;z-index:-15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GrwIAALE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" filled="f" stroked="f">
              <v:textbox inset="0,0,0,0">
                <w:txbxContent>
                  <w:p w14:paraId="59298047" w14:textId="01405CDE" w:rsidR="00BB168B" w:rsidRDefault="00BB168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B3538">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7A9C" w14:textId="2CEB498B" w:rsidR="00BB168B" w:rsidRDefault="00BB168B">
    <w:pPr>
      <w:pStyle w:val="BodyText"/>
      <w:spacing w:line="14" w:lineRule="auto"/>
      <w:rPr>
        <w:sz w:val="20"/>
      </w:rPr>
    </w:pPr>
    <w:r>
      <w:rPr>
        <w:noProof/>
      </w:rPr>
      <mc:AlternateContent>
        <mc:Choice Requires="wps">
          <w:drawing>
            <wp:anchor distT="0" distB="0" distL="114300" distR="114300" simplePos="0" relativeHeight="503157560" behindDoc="1" locked="0" layoutInCell="1" allowOverlap="1" wp14:anchorId="200EAD8D" wp14:editId="59712CBD">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AAD" w14:textId="77777777" w:rsidR="00BB168B" w:rsidRDefault="00BB168B">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AD8D" id="_x0000_t202" coordsize="21600,21600" o:spt="202" path="m,l,21600r21600,l21600,xe">
              <v:stroke joinstyle="miter"/>
              <v:path gradientshapeok="t" o:connecttype="rect"/>
            </v:shapetype>
            <v:shape id="Text Box 77" o:spid="_x0000_s1035" type="#_x0000_t202" style="position:absolute;margin-left:40.8pt;margin-top:807.05pt;width:15.65pt;height:15.8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y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" filled="f" stroked="f">
              <v:textbox inset="0,0,0,0">
                <w:txbxContent>
                  <w:p w14:paraId="3610CAAD" w14:textId="77777777" w:rsidR="00BB168B" w:rsidRDefault="00BB168B">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FDCF" w14:textId="77777777" w:rsidR="00BB168B" w:rsidRDefault="00BB168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BDBBAFA" w:rsidR="00BB168B" w:rsidRDefault="00BB168B">
    <w:pPr>
      <w:pStyle w:val="BodyText"/>
      <w:spacing w:line="14" w:lineRule="auto"/>
      <w:rPr>
        <w:sz w:val="20"/>
      </w:rPr>
    </w:pPr>
    <w:r>
      <w:rPr>
        <w:noProof/>
      </w:rPr>
      <mc:AlternateContent>
        <mc:Choice Requires="wps">
          <w:drawing>
            <wp:anchor distT="0" distB="0" distL="114300" distR="114300" simplePos="0" relativeHeight="503157752" behindDoc="1" locked="0" layoutInCell="1" allowOverlap="1" wp14:anchorId="24C9D593" wp14:editId="57A0C5BC">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0EEB751E"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6" type="#_x0000_t202" style="position:absolute;margin-left:539.75pt;margin-top:807.05pt;width:15.8pt;height:15.8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59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BLUk59rwIAALIFAAAO&#10;AAAAAAAAAAAAAAAAAC4CAABkcnMvZTJvRG9jLnhtbFBLAQItABQABgAIAAAAIQDG42fX4QAAAA8B&#10;AAAPAAAAAAAAAAAAAAAAAAkFAABkcnMvZG93bnJldi54bWxQSwUGAAAAAAQABADzAAAAFwYAAAAA&#10;" filled="f" stroked="f">
              <v:textbox inset="0,0,0,0">
                <w:txbxContent>
                  <w:p w14:paraId="5920FCE4" w14:textId="0EEB751E"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2B87857" w:rsidR="00BB168B" w:rsidRDefault="00BB168B">
    <w:pPr>
      <w:pStyle w:val="BodyText"/>
      <w:spacing w:line="14" w:lineRule="auto"/>
      <w:rPr>
        <w:sz w:val="20"/>
      </w:rPr>
    </w:pPr>
    <w:r>
      <w:rPr>
        <w:noProof/>
      </w:rPr>
      <mc:AlternateContent>
        <mc:Choice Requires="wps">
          <w:drawing>
            <wp:anchor distT="0" distB="0" distL="114300" distR="114300" simplePos="0" relativeHeight="503157800" behindDoc="1" locked="0" layoutInCell="1" allowOverlap="1" wp14:anchorId="6FE1C43C" wp14:editId="59ED82A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1A2A3FC2"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7"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x8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IjbfHyvAgAAsgUAAA4A&#10;AAAAAAAAAAAAAAAALgIAAGRycy9lMm9Eb2MueG1sUEsBAi0AFAAGAAgAAAAhAEuxSBbgAAAADAEA&#10;AA8AAAAAAAAAAAAAAAAACQUAAGRycy9kb3ducmV2LnhtbFBLBQYAAAAABAAEAPMAAAAWBgAAAAA=&#10;" filled="f" stroked="f">
              <v:textbox inset="0,0,0,0">
                <w:txbxContent>
                  <w:p w14:paraId="512EC5FD" w14:textId="1A2A3FC2"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25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BB168B" w:rsidRDefault="00BB168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531D7EAB" w:rsidR="00BB168B" w:rsidRDefault="00BB168B">
    <w:pPr>
      <w:pStyle w:val="BodyText"/>
      <w:spacing w:line="14" w:lineRule="auto"/>
      <w:rPr>
        <w:sz w:val="20"/>
      </w:rPr>
    </w:pPr>
    <w:r>
      <w:rPr>
        <w:noProof/>
      </w:rPr>
      <mc:AlternateContent>
        <mc:Choice Requires="wps">
          <w:drawing>
            <wp:anchor distT="0" distB="0" distL="114300" distR="114300" simplePos="0" relativeHeight="503157944" behindDoc="1" locked="0" layoutInCell="1" allowOverlap="1" wp14:anchorId="74A3D027" wp14:editId="2D915923">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057E0BD9"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8"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K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Hv/z0quAgAAsgUAAA4A&#10;AAAAAAAAAAAAAAAALgIAAGRycy9lMm9Eb2MueG1sUEsBAi0AFAAGAAgAAAAhAMbjZ9fhAAAADwEA&#10;AA8AAAAAAAAAAAAAAAAACAUAAGRycy9kb3ducmV2LnhtbFBLBQYAAAAABAAEAPMAAAAWBgAAAAA=&#10;" filled="f" stroked="f">
              <v:textbox inset="0,0,0,0">
                <w:txbxContent>
                  <w:p w14:paraId="6165A832" w14:textId="057E0BD9"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58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243EF50B" w:rsidR="00BB168B" w:rsidRDefault="00BB168B">
    <w:pPr>
      <w:pStyle w:val="BodyText"/>
      <w:spacing w:line="14" w:lineRule="auto"/>
      <w:rPr>
        <w:sz w:val="20"/>
      </w:rPr>
    </w:pPr>
    <w:r>
      <w:rPr>
        <w:noProof/>
      </w:rPr>
      <mc:AlternateContent>
        <mc:Choice Requires="wps">
          <w:drawing>
            <wp:anchor distT="0" distB="0" distL="114300" distR="114300" simplePos="0" relativeHeight="503157896" behindDoc="1" locked="0" layoutInCell="1" allowOverlap="1" wp14:anchorId="722376FA" wp14:editId="1E4B69E9">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0AD86F46"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9"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dPv3Gq4CAACyBQAADgAA&#10;AAAAAAAAAAAAAAAuAgAAZHJzL2Uyb0RvYy54bWxQSwECLQAUAAYACAAAACEAS7FIFuAAAAAMAQAA&#10;DwAAAAAAAAAAAAAAAAAIBQAAZHJzL2Rvd25yZXYueG1sUEsFBgAAAAAEAAQA8wAAABUGAAAAAA==&#10;" filled="f" stroked="f">
              <v:textbox inset="0,0,0,0">
                <w:txbxContent>
                  <w:p w14:paraId="45180289" w14:textId="0AD86F46" w:rsidR="00BB168B" w:rsidRDefault="00BB168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B3538">
                      <w:rPr>
                        <w:rFonts w:ascii="Myriad Pro"/>
                        <w:noProof/>
                        <w:color w:val="231F20"/>
                        <w:sz w:val="23"/>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CDC8" w14:textId="77777777" w:rsidR="00D51CD0" w:rsidRDefault="00D51CD0">
      <w:r>
        <w:separator/>
      </w:r>
    </w:p>
  </w:footnote>
  <w:footnote w:type="continuationSeparator" w:id="0">
    <w:p w14:paraId="5FA1B41C" w14:textId="77777777" w:rsidR="00D51CD0" w:rsidRDefault="00D51CD0">
      <w:r>
        <w:continuationSeparator/>
      </w:r>
    </w:p>
  </w:footnote>
  <w:footnote w:id="1">
    <w:p w14:paraId="29B749FB" w14:textId="666E8D88" w:rsidR="00BB168B" w:rsidRPr="00BC09A2" w:rsidRDefault="00BB168B"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BB168B" w:rsidRDefault="00BB168B"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BB168B" w:rsidRPr="0080505F" w:rsidRDefault="00BB168B"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71B4D07E" w:rsidR="00BB168B" w:rsidRDefault="00BB168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BB168B" w:rsidRDefault="00BB168B">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74B33A46" w:rsidR="00BB168B" w:rsidRDefault="00BB168B">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080032A7" w:rsidR="00BB168B" w:rsidRDefault="00BB168B">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BB168B" w:rsidRDefault="00BB168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3FA7FABE" w:rsidR="00BB168B" w:rsidRDefault="00BB168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77777777" w:rsidR="00BB168B" w:rsidRDefault="00BB168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BB168B" w:rsidRDefault="00BB168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004B735D" w:rsidR="00BB168B" w:rsidRDefault="00BB168B">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006DE01A" w:rsidR="00BB168B" w:rsidRDefault="00BB168B">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BB168B" w:rsidRDefault="00BB168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56766876" w:rsidR="00BB168B" w:rsidRDefault="00BB168B">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BB168B" w:rsidRDefault="00BB168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35D3E72"/>
    <w:multiLevelType w:val="hybridMultilevel"/>
    <w:tmpl w:val="93ACD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4"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5" w15:restartNumberingAfterBreak="0">
    <w:nsid w:val="08CB0BFB"/>
    <w:multiLevelType w:val="hybridMultilevel"/>
    <w:tmpl w:val="96F6E1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9" w15:restartNumberingAfterBreak="0">
    <w:nsid w:val="0FF60AEB"/>
    <w:multiLevelType w:val="hybridMultilevel"/>
    <w:tmpl w:val="1A3C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3"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4"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5"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6"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7"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1A6F5450"/>
    <w:multiLevelType w:val="hybridMultilevel"/>
    <w:tmpl w:val="6DA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4"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5"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7"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8"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9"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0" w15:restartNumberingAfterBreak="0">
    <w:nsid w:val="2B4122F2"/>
    <w:multiLevelType w:val="hybridMultilevel"/>
    <w:tmpl w:val="EAD0F07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24122320">
      <w:start w:val="1"/>
      <w:numFmt w:val="lowerLetter"/>
      <w:lvlText w:val="%3)"/>
      <w:lvlJc w:val="left"/>
      <w:pPr>
        <w:ind w:left="1822" w:hanging="403"/>
      </w:pPr>
      <w:rPr>
        <w:rFonts w:ascii="Times New Roman" w:eastAsia="Times New Roman" w:hAnsi="Times New Roman" w:cs="Times New Roman" w:hint="default"/>
        <w:b w:val="0"/>
        <w:bCs/>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31"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2"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4" w15:restartNumberingAfterBreak="0">
    <w:nsid w:val="2E4536AE"/>
    <w:multiLevelType w:val="hybridMultilevel"/>
    <w:tmpl w:val="BD0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6"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8"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9"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0"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1"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2"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3"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4"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5"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6"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7"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8"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9"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2"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9"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0"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1"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2"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4" w15:restartNumberingAfterBreak="0">
    <w:nsid w:val="55AE2C8C"/>
    <w:multiLevelType w:val="hybridMultilevel"/>
    <w:tmpl w:val="7F9E312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7D001AF"/>
    <w:multiLevelType w:val="hybridMultilevel"/>
    <w:tmpl w:val="8EA01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8"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9"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0"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1"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2"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4"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5"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6"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9"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3"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4"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5"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6"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7"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8"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9"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0"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1"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4"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9"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6C7FC0"/>
    <w:multiLevelType w:val="hybridMultilevel"/>
    <w:tmpl w:val="7228E47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2"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3"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5"/>
  </w:num>
  <w:num w:numId="3">
    <w:abstractNumId w:val="83"/>
  </w:num>
  <w:num w:numId="4">
    <w:abstractNumId w:val="23"/>
  </w:num>
  <w:num w:numId="5">
    <w:abstractNumId w:val="60"/>
  </w:num>
  <w:num w:numId="6">
    <w:abstractNumId w:val="75"/>
  </w:num>
  <w:num w:numId="7">
    <w:abstractNumId w:val="0"/>
  </w:num>
  <w:num w:numId="8">
    <w:abstractNumId w:val="33"/>
  </w:num>
  <w:num w:numId="9">
    <w:abstractNumId w:val="78"/>
  </w:num>
  <w:num w:numId="10">
    <w:abstractNumId w:val="69"/>
  </w:num>
  <w:num w:numId="11">
    <w:abstractNumId w:val="12"/>
  </w:num>
  <w:num w:numId="12">
    <w:abstractNumId w:val="45"/>
  </w:num>
  <w:num w:numId="13">
    <w:abstractNumId w:val="39"/>
  </w:num>
  <w:num w:numId="14">
    <w:abstractNumId w:val="103"/>
  </w:num>
  <w:num w:numId="15">
    <w:abstractNumId w:val="26"/>
  </w:num>
  <w:num w:numId="16">
    <w:abstractNumId w:val="17"/>
  </w:num>
  <w:num w:numId="17">
    <w:abstractNumId w:val="86"/>
  </w:num>
  <w:num w:numId="18">
    <w:abstractNumId w:val="55"/>
  </w:num>
  <w:num w:numId="19">
    <w:abstractNumId w:val="4"/>
  </w:num>
  <w:num w:numId="20">
    <w:abstractNumId w:val="7"/>
  </w:num>
  <w:num w:numId="21">
    <w:abstractNumId w:val="19"/>
  </w:num>
  <w:num w:numId="22">
    <w:abstractNumId w:val="89"/>
  </w:num>
  <w:num w:numId="23">
    <w:abstractNumId w:val="20"/>
  </w:num>
  <w:num w:numId="24">
    <w:abstractNumId w:val="79"/>
  </w:num>
  <w:num w:numId="25">
    <w:abstractNumId w:val="85"/>
  </w:num>
  <w:num w:numId="26">
    <w:abstractNumId w:val="28"/>
  </w:num>
  <w:num w:numId="27">
    <w:abstractNumId w:val="84"/>
  </w:num>
  <w:num w:numId="28">
    <w:abstractNumId w:val="42"/>
  </w:num>
  <w:num w:numId="29">
    <w:abstractNumId w:val="18"/>
  </w:num>
  <w:num w:numId="30">
    <w:abstractNumId w:val="29"/>
  </w:num>
  <w:num w:numId="31">
    <w:abstractNumId w:val="88"/>
  </w:num>
  <w:num w:numId="32">
    <w:abstractNumId w:val="57"/>
  </w:num>
  <w:num w:numId="33">
    <w:abstractNumId w:val="15"/>
  </w:num>
  <w:num w:numId="34">
    <w:abstractNumId w:val="14"/>
  </w:num>
  <w:num w:numId="35">
    <w:abstractNumId w:val="95"/>
  </w:num>
  <w:num w:numId="36">
    <w:abstractNumId w:val="50"/>
  </w:num>
  <w:num w:numId="37">
    <w:abstractNumId w:val="13"/>
  </w:num>
  <w:num w:numId="38">
    <w:abstractNumId w:val="31"/>
  </w:num>
  <w:num w:numId="39">
    <w:abstractNumId w:val="3"/>
  </w:num>
  <w:num w:numId="40">
    <w:abstractNumId w:val="68"/>
  </w:num>
  <w:num w:numId="41">
    <w:abstractNumId w:val="82"/>
  </w:num>
  <w:num w:numId="42">
    <w:abstractNumId w:val="10"/>
  </w:num>
  <w:num w:numId="43">
    <w:abstractNumId w:val="40"/>
  </w:num>
  <w:num w:numId="44">
    <w:abstractNumId w:val="44"/>
  </w:num>
  <w:num w:numId="45">
    <w:abstractNumId w:val="73"/>
  </w:num>
  <w:num w:numId="46">
    <w:abstractNumId w:val="97"/>
  </w:num>
  <w:num w:numId="47">
    <w:abstractNumId w:val="67"/>
  </w:num>
  <w:num w:numId="48">
    <w:abstractNumId w:val="27"/>
  </w:num>
  <w:num w:numId="49">
    <w:abstractNumId w:val="94"/>
  </w:num>
  <w:num w:numId="50">
    <w:abstractNumId w:val="61"/>
  </w:num>
  <w:num w:numId="51">
    <w:abstractNumId w:val="58"/>
  </w:num>
  <w:num w:numId="52">
    <w:abstractNumId w:val="16"/>
  </w:num>
  <w:num w:numId="53">
    <w:abstractNumId w:val="43"/>
  </w:num>
  <w:num w:numId="54">
    <w:abstractNumId w:val="53"/>
  </w:num>
  <w:num w:numId="55">
    <w:abstractNumId w:val="87"/>
  </w:num>
  <w:num w:numId="56">
    <w:abstractNumId w:val="59"/>
  </w:num>
  <w:num w:numId="57">
    <w:abstractNumId w:val="91"/>
  </w:num>
  <w:num w:numId="58">
    <w:abstractNumId w:val="46"/>
  </w:num>
  <w:num w:numId="59">
    <w:abstractNumId w:val="11"/>
  </w:num>
  <w:num w:numId="60">
    <w:abstractNumId w:val="52"/>
  </w:num>
  <w:num w:numId="61">
    <w:abstractNumId w:val="21"/>
  </w:num>
  <w:num w:numId="62">
    <w:abstractNumId w:val="70"/>
  </w:num>
  <w:num w:numId="63">
    <w:abstractNumId w:val="37"/>
  </w:num>
  <w:num w:numId="64">
    <w:abstractNumId w:val="63"/>
  </w:num>
  <w:num w:numId="65">
    <w:abstractNumId w:val="38"/>
  </w:num>
  <w:num w:numId="66">
    <w:abstractNumId w:val="8"/>
  </w:num>
  <w:num w:numId="67">
    <w:abstractNumId w:val="71"/>
  </w:num>
  <w:num w:numId="68">
    <w:abstractNumId w:val="41"/>
  </w:num>
  <w:num w:numId="69">
    <w:abstractNumId w:val="51"/>
  </w:num>
  <w:num w:numId="70">
    <w:abstractNumId w:val="48"/>
  </w:num>
  <w:num w:numId="71">
    <w:abstractNumId w:val="90"/>
  </w:num>
  <w:num w:numId="72">
    <w:abstractNumId w:val="98"/>
  </w:num>
  <w:num w:numId="73">
    <w:abstractNumId w:val="24"/>
  </w:num>
  <w:num w:numId="74">
    <w:abstractNumId w:val="93"/>
  </w:num>
  <w:num w:numId="75">
    <w:abstractNumId w:val="47"/>
  </w:num>
  <w:num w:numId="76">
    <w:abstractNumId w:val="74"/>
  </w:num>
  <w:num w:numId="77">
    <w:abstractNumId w:val="54"/>
  </w:num>
  <w:num w:numId="78">
    <w:abstractNumId w:val="102"/>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99"/>
  </w:num>
  <w:num w:numId="82">
    <w:abstractNumId w:val="6"/>
  </w:num>
  <w:num w:numId="83">
    <w:abstractNumId w:val="92"/>
  </w:num>
  <w:num w:numId="84">
    <w:abstractNumId w:val="80"/>
  </w:num>
  <w:num w:numId="85">
    <w:abstractNumId w:val="32"/>
  </w:num>
  <w:num w:numId="86">
    <w:abstractNumId w:val="66"/>
  </w:num>
  <w:num w:numId="87">
    <w:abstractNumId w:val="100"/>
  </w:num>
  <w:num w:numId="88">
    <w:abstractNumId w:val="81"/>
  </w:num>
  <w:num w:numId="89">
    <w:abstractNumId w:val="77"/>
  </w:num>
  <w:num w:numId="90">
    <w:abstractNumId w:val="72"/>
  </w:num>
  <w:num w:numId="91">
    <w:abstractNumId w:val="34"/>
  </w:num>
  <w:num w:numId="92">
    <w:abstractNumId w:val="62"/>
  </w:num>
  <w:num w:numId="93">
    <w:abstractNumId w:val="76"/>
  </w:num>
  <w:num w:numId="94">
    <w:abstractNumId w:val="56"/>
  </w:num>
  <w:num w:numId="95">
    <w:abstractNumId w:val="36"/>
  </w:num>
  <w:num w:numId="96">
    <w:abstractNumId w:val="2"/>
  </w:num>
  <w:num w:numId="97">
    <w:abstractNumId w:val="64"/>
    <w:lvlOverride w:ilvl="0"/>
    <w:lvlOverride w:ilvl="1">
      <w:startOverride w:val="1"/>
    </w:lvlOverride>
    <w:lvlOverride w:ilvl="2"/>
    <w:lvlOverride w:ilvl="3"/>
    <w:lvlOverride w:ilvl="4"/>
    <w:lvlOverride w:ilvl="5"/>
    <w:lvlOverride w:ilvl="6"/>
    <w:lvlOverride w:ilvl="7"/>
    <w:lvlOverride w:ilvl="8"/>
  </w:num>
  <w:num w:numId="98">
    <w:abstractNumId w:val="25"/>
  </w:num>
  <w:num w:numId="99">
    <w:abstractNumId w:val="65"/>
  </w:num>
  <w:num w:numId="100">
    <w:abstractNumId w:val="22"/>
  </w:num>
  <w:num w:numId="101">
    <w:abstractNumId w:val="30"/>
  </w:num>
  <w:num w:numId="102">
    <w:abstractNumId w:val="5"/>
  </w:num>
  <w:num w:numId="103">
    <w:abstractNumId w:val="101"/>
  </w:num>
  <w:num w:numId="104">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6D3A"/>
    <w:rsid w:val="00074D36"/>
    <w:rsid w:val="00076420"/>
    <w:rsid w:val="00092A59"/>
    <w:rsid w:val="00094153"/>
    <w:rsid w:val="00095C85"/>
    <w:rsid w:val="000A4EF8"/>
    <w:rsid w:val="000B5498"/>
    <w:rsid w:val="000E61FD"/>
    <w:rsid w:val="00100F21"/>
    <w:rsid w:val="00135FD1"/>
    <w:rsid w:val="00140958"/>
    <w:rsid w:val="001706D8"/>
    <w:rsid w:val="001A1879"/>
    <w:rsid w:val="001B5A44"/>
    <w:rsid w:val="001B73FA"/>
    <w:rsid w:val="001C3111"/>
    <w:rsid w:val="001C5E88"/>
    <w:rsid w:val="001D4E67"/>
    <w:rsid w:val="001E033D"/>
    <w:rsid w:val="002027F5"/>
    <w:rsid w:val="0021200B"/>
    <w:rsid w:val="00223A58"/>
    <w:rsid w:val="00240C04"/>
    <w:rsid w:val="00244ED4"/>
    <w:rsid w:val="00255C3D"/>
    <w:rsid w:val="00285D9F"/>
    <w:rsid w:val="002876BC"/>
    <w:rsid w:val="0029222B"/>
    <w:rsid w:val="002971B0"/>
    <w:rsid w:val="002A4A98"/>
    <w:rsid w:val="002A6E08"/>
    <w:rsid w:val="002C2AE8"/>
    <w:rsid w:val="002C2B13"/>
    <w:rsid w:val="002E14CD"/>
    <w:rsid w:val="002E330D"/>
    <w:rsid w:val="002E331D"/>
    <w:rsid w:val="002F4D19"/>
    <w:rsid w:val="00302475"/>
    <w:rsid w:val="00304E59"/>
    <w:rsid w:val="00321C47"/>
    <w:rsid w:val="003265F8"/>
    <w:rsid w:val="0034094B"/>
    <w:rsid w:val="003574D6"/>
    <w:rsid w:val="00361CCB"/>
    <w:rsid w:val="0036241F"/>
    <w:rsid w:val="003833C2"/>
    <w:rsid w:val="00384AB5"/>
    <w:rsid w:val="003E4C0E"/>
    <w:rsid w:val="004227BD"/>
    <w:rsid w:val="004468B0"/>
    <w:rsid w:val="00460DA1"/>
    <w:rsid w:val="0048192D"/>
    <w:rsid w:val="00485681"/>
    <w:rsid w:val="00487140"/>
    <w:rsid w:val="004A256A"/>
    <w:rsid w:val="004B4001"/>
    <w:rsid w:val="004C1D69"/>
    <w:rsid w:val="004C3947"/>
    <w:rsid w:val="00500B10"/>
    <w:rsid w:val="005344B8"/>
    <w:rsid w:val="00543406"/>
    <w:rsid w:val="00547DB6"/>
    <w:rsid w:val="00552466"/>
    <w:rsid w:val="00562189"/>
    <w:rsid w:val="00567A09"/>
    <w:rsid w:val="005727A6"/>
    <w:rsid w:val="005765B8"/>
    <w:rsid w:val="00576E73"/>
    <w:rsid w:val="00580540"/>
    <w:rsid w:val="00593D59"/>
    <w:rsid w:val="005A1FB4"/>
    <w:rsid w:val="005B0900"/>
    <w:rsid w:val="005B3538"/>
    <w:rsid w:val="005B68A6"/>
    <w:rsid w:val="005D3368"/>
    <w:rsid w:val="00600E59"/>
    <w:rsid w:val="00645A86"/>
    <w:rsid w:val="00645C38"/>
    <w:rsid w:val="00650668"/>
    <w:rsid w:val="0065367C"/>
    <w:rsid w:val="00664258"/>
    <w:rsid w:val="00690353"/>
    <w:rsid w:val="006A1421"/>
    <w:rsid w:val="006C5D8A"/>
    <w:rsid w:val="006F24A6"/>
    <w:rsid w:val="0071107E"/>
    <w:rsid w:val="00714D6B"/>
    <w:rsid w:val="00727789"/>
    <w:rsid w:val="00727968"/>
    <w:rsid w:val="00732628"/>
    <w:rsid w:val="007351AF"/>
    <w:rsid w:val="007432C3"/>
    <w:rsid w:val="00792DAA"/>
    <w:rsid w:val="007B0EF1"/>
    <w:rsid w:val="007C1D51"/>
    <w:rsid w:val="007C4CBF"/>
    <w:rsid w:val="007E39E0"/>
    <w:rsid w:val="00801776"/>
    <w:rsid w:val="008067E7"/>
    <w:rsid w:val="0081655A"/>
    <w:rsid w:val="008321E8"/>
    <w:rsid w:val="00833D84"/>
    <w:rsid w:val="00834D23"/>
    <w:rsid w:val="0083757F"/>
    <w:rsid w:val="00845753"/>
    <w:rsid w:val="00860FE2"/>
    <w:rsid w:val="00873440"/>
    <w:rsid w:val="00874C92"/>
    <w:rsid w:val="008A18F7"/>
    <w:rsid w:val="008A24E7"/>
    <w:rsid w:val="008A7A5E"/>
    <w:rsid w:val="008B0669"/>
    <w:rsid w:val="008B1D0D"/>
    <w:rsid w:val="008B3F77"/>
    <w:rsid w:val="008C5A98"/>
    <w:rsid w:val="008D26E2"/>
    <w:rsid w:val="008F2F77"/>
    <w:rsid w:val="009100A6"/>
    <w:rsid w:val="009146CC"/>
    <w:rsid w:val="0091703A"/>
    <w:rsid w:val="00926482"/>
    <w:rsid w:val="00935A31"/>
    <w:rsid w:val="00951D4F"/>
    <w:rsid w:val="00972B31"/>
    <w:rsid w:val="00973C5B"/>
    <w:rsid w:val="00990B92"/>
    <w:rsid w:val="00996524"/>
    <w:rsid w:val="009A2311"/>
    <w:rsid w:val="009A5137"/>
    <w:rsid w:val="009B1DFF"/>
    <w:rsid w:val="009C3A11"/>
    <w:rsid w:val="009E7AD3"/>
    <w:rsid w:val="009F7F3D"/>
    <w:rsid w:val="00A14C64"/>
    <w:rsid w:val="00A21E0E"/>
    <w:rsid w:val="00A25B6F"/>
    <w:rsid w:val="00A33AF2"/>
    <w:rsid w:val="00A37FEE"/>
    <w:rsid w:val="00A421B0"/>
    <w:rsid w:val="00A4686A"/>
    <w:rsid w:val="00A54072"/>
    <w:rsid w:val="00A54720"/>
    <w:rsid w:val="00AA0F46"/>
    <w:rsid w:val="00AA253D"/>
    <w:rsid w:val="00AB7F39"/>
    <w:rsid w:val="00AC679E"/>
    <w:rsid w:val="00AC6822"/>
    <w:rsid w:val="00AD3CD9"/>
    <w:rsid w:val="00AD4B95"/>
    <w:rsid w:val="00AE12E2"/>
    <w:rsid w:val="00AE51A0"/>
    <w:rsid w:val="00B529BE"/>
    <w:rsid w:val="00B902BA"/>
    <w:rsid w:val="00B92439"/>
    <w:rsid w:val="00BA0782"/>
    <w:rsid w:val="00BA7C86"/>
    <w:rsid w:val="00BB168B"/>
    <w:rsid w:val="00BB179D"/>
    <w:rsid w:val="00BB2A9D"/>
    <w:rsid w:val="00BB35B9"/>
    <w:rsid w:val="00BC015F"/>
    <w:rsid w:val="00BD3609"/>
    <w:rsid w:val="00BF7C08"/>
    <w:rsid w:val="00C42BA0"/>
    <w:rsid w:val="00C67200"/>
    <w:rsid w:val="00C67BC0"/>
    <w:rsid w:val="00C951DB"/>
    <w:rsid w:val="00CA6550"/>
    <w:rsid w:val="00CC1E89"/>
    <w:rsid w:val="00CE019E"/>
    <w:rsid w:val="00CE0968"/>
    <w:rsid w:val="00D026EC"/>
    <w:rsid w:val="00D1265E"/>
    <w:rsid w:val="00D160D0"/>
    <w:rsid w:val="00D17B6A"/>
    <w:rsid w:val="00D439E6"/>
    <w:rsid w:val="00D51CD0"/>
    <w:rsid w:val="00D53C48"/>
    <w:rsid w:val="00D61D9E"/>
    <w:rsid w:val="00D66D66"/>
    <w:rsid w:val="00D840CF"/>
    <w:rsid w:val="00D939C7"/>
    <w:rsid w:val="00DA3007"/>
    <w:rsid w:val="00DB2FD1"/>
    <w:rsid w:val="00DB5E66"/>
    <w:rsid w:val="00DC31B6"/>
    <w:rsid w:val="00DD5CE5"/>
    <w:rsid w:val="00DE0EF1"/>
    <w:rsid w:val="00DE36FD"/>
    <w:rsid w:val="00DE5BC9"/>
    <w:rsid w:val="00DE5D10"/>
    <w:rsid w:val="00DE72D3"/>
    <w:rsid w:val="00DF5C55"/>
    <w:rsid w:val="00E12BCB"/>
    <w:rsid w:val="00E21A16"/>
    <w:rsid w:val="00E374CB"/>
    <w:rsid w:val="00E4239A"/>
    <w:rsid w:val="00E507E1"/>
    <w:rsid w:val="00E53D63"/>
    <w:rsid w:val="00E70FCD"/>
    <w:rsid w:val="00E87814"/>
    <w:rsid w:val="00E959A2"/>
    <w:rsid w:val="00EA0475"/>
    <w:rsid w:val="00EA582E"/>
    <w:rsid w:val="00EB7CB3"/>
    <w:rsid w:val="00F05C07"/>
    <w:rsid w:val="00F215F7"/>
    <w:rsid w:val="00F30659"/>
    <w:rsid w:val="00F35D22"/>
    <w:rsid w:val="00F43AEC"/>
    <w:rsid w:val="00F77359"/>
    <w:rsid w:val="00F91A12"/>
    <w:rsid w:val="00FA4615"/>
    <w:rsid w:val="00FA5BD6"/>
    <w:rsid w:val="00FA76A2"/>
    <w:rsid w:val="00FB05BE"/>
    <w:rsid w:val="00FF300C"/>
    <w:rsid w:val="00FF6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styleId="TableGrid">
    <w:name w:val="Table Grid"/>
    <w:basedOn w:val="TableNormal"/>
    <w:uiPriority w:val="59"/>
    <w:rsid w:val="00F43AEC"/>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D59"/>
    <w:rPr>
      <w:rFonts w:ascii="Times New Roman" w:eastAsia="Times New Roman" w:hAnsi="Times New Roman" w:cs="Times New Roman"/>
    </w:rPr>
  </w:style>
  <w:style w:type="paragraph" w:styleId="TOC5">
    <w:name w:val="toc 5"/>
    <w:basedOn w:val="Normal"/>
    <w:next w:val="Normal"/>
    <w:autoRedefine/>
    <w:uiPriority w:val="39"/>
    <w:semiHidden/>
    <w:unhideWhenUsed/>
    <w:rsid w:val="00BB179D"/>
    <w:pPr>
      <w:spacing w:after="100"/>
      <w:ind w:left="880"/>
    </w:pPr>
  </w:style>
  <w:style w:type="paragraph" w:customStyle="1" w:styleId="Default">
    <w:name w:val="Default"/>
    <w:rsid w:val="00BB179D"/>
    <w:pPr>
      <w:widowControl/>
      <w:adjustRightInd w:val="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E70FCD"/>
    <w:rPr>
      <w:sz w:val="16"/>
      <w:szCs w:val="16"/>
    </w:rPr>
  </w:style>
  <w:style w:type="paragraph" w:styleId="CommentSubject">
    <w:name w:val="annotation subject"/>
    <w:basedOn w:val="CommentText"/>
    <w:next w:val="CommentText"/>
    <w:link w:val="CommentSubjectChar"/>
    <w:uiPriority w:val="99"/>
    <w:semiHidden/>
    <w:unhideWhenUsed/>
    <w:rsid w:val="00E70FCD"/>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E70F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k.go.ke/" TargetMode="External"/><Relationship Id="rId26" Type="http://schemas.openxmlformats.org/officeDocument/2006/relationships/image" Target="media/image2.png"/><Relationship Id="rId39" Type="http://schemas.openxmlformats.org/officeDocument/2006/relationships/header" Target="header7.xml"/><Relationship Id="rId21" Type="http://schemas.openxmlformats.org/officeDocument/2006/relationships/hyperlink" Target="http://www.eacc.go.ke"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yperlink" Target="mailto:complaints@ppra.go.ke" TargetMode="External"/><Relationship Id="rId32" Type="http://schemas.openxmlformats.org/officeDocument/2006/relationships/image" Target="media/image6.png"/><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0.xml"/><Relationship Id="rId53" Type="http://schemas.openxmlformats.org/officeDocument/2006/relationships/hyperlink" Target="mailto:complaints@ppra.go.k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ppra.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eacc@integrity.go.ke" TargetMode="External"/><Relationship Id="rId22" Type="http://schemas.openxmlformats.org/officeDocument/2006/relationships/hyperlink" Target="https://tenders.go.ke/" TargetMode="External"/><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mailto:supply-chain@integrity.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Supply-chain@integrity.go.ke" TargetMode="Externa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theme" Target="theme/theme1.xml"/><Relationship Id="rId20" Type="http://schemas.openxmlformats.org/officeDocument/2006/relationships/hyperlink" Target="mailto:supplychain@integrity.go.ke." TargetMode="External"/><Relationship Id="rId41" Type="http://schemas.openxmlformats.org/officeDocument/2006/relationships/header" Target="header8.xml"/><Relationship Id="rId54" Type="http://schemas.openxmlformats.org/officeDocument/2006/relationships/hyperlink" Target="mailto:info@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pra.go.ke/" TargetMode="Externa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footer" Target="footer14.xml"/><Relationship Id="rId57" Type="http://schemas.openxmlformats.org/officeDocument/2006/relationships/footer" Target="footer16.xml"/><Relationship Id="rId10" Type="http://schemas.openxmlformats.org/officeDocument/2006/relationships/header" Target="header1.xml"/><Relationship Id="rId31" Type="http://schemas.openxmlformats.org/officeDocument/2006/relationships/image" Target="media/image5.png"/><Relationship Id="rId44" Type="http://schemas.openxmlformats.org/officeDocument/2006/relationships/footer" Target="footer12.xml"/><Relationship Id="rId52" Type="http://schemas.openxmlformats.org/officeDocument/2006/relationships/hyperlink" Target="http://www.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FD66-1735-4D6C-87D4-F0AA29DA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37325</Words>
  <Characters>212759</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Eddie Bernard</cp:lastModifiedBy>
  <cp:revision>2</cp:revision>
  <cp:lastPrinted>2021-05-05T07:16:00Z</cp:lastPrinted>
  <dcterms:created xsi:type="dcterms:W3CDTF">2023-11-23T12:38:00Z</dcterms:created>
  <dcterms:modified xsi:type="dcterms:W3CDTF">2023-11-23T12:38:00Z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