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E2" w:rsidRDefault="002F1AE2" w:rsidP="002F1AE2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2F1AE2" w:rsidRDefault="002F1AE2" w:rsidP="002F1AE2">
      <w:pPr>
        <w:tabs>
          <w:tab w:val="left" w:pos="-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RESTRICTED TENDER NOTICE </w:t>
      </w:r>
    </w:p>
    <w:p w:rsidR="002F1AE2" w:rsidRDefault="002F1AE2" w:rsidP="002F1AE2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2F1AE2" w:rsidRDefault="002F1AE2" w:rsidP="002F1AE2">
      <w:pPr>
        <w:tabs>
          <w:tab w:val="left" w:pos="-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ETHICS AND ANTI- CORRUPTION COMMISSION</w:t>
      </w:r>
      <w:bookmarkStart w:id="0" w:name="_GoBack"/>
      <w:bookmarkEnd w:id="0"/>
    </w:p>
    <w:p w:rsidR="002F1AE2" w:rsidRDefault="002F1AE2" w:rsidP="002F1AE2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514475" cy="112395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AE2" w:rsidRDefault="002F1AE2" w:rsidP="002F1AE2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:rsidR="002F1AE2" w:rsidRDefault="002F1AE2" w:rsidP="002F1AE2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:rsidR="002F1AE2" w:rsidRDefault="002F1AE2" w:rsidP="002F1AE2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:rsidR="002F1AE2" w:rsidRDefault="002F1AE2" w:rsidP="002F1AE2">
      <w:pPr>
        <w:adjustRightInd w:val="0"/>
        <w:jc w:val="center"/>
        <w:rPr>
          <w:rFonts w:ascii="Tahoma" w:eastAsia="Times New Roman" w:hAnsi="Tahoma" w:cs="Tahoma"/>
          <w:b/>
          <w:sz w:val="24"/>
          <w:szCs w:val="24"/>
          <w:lang w:eastAsia="x-none"/>
        </w:rPr>
      </w:pPr>
      <w:r>
        <w:rPr>
          <w:rFonts w:ascii="Tahoma" w:eastAsia="Times New Roman" w:hAnsi="Tahoma" w:cs="Tahoma"/>
          <w:b/>
          <w:sz w:val="24"/>
          <w:szCs w:val="24"/>
          <w:lang w:eastAsia="x-none"/>
        </w:rPr>
        <w:t>NOTIFICATION OF INTENTION FOR PROCUREMENT OF DATA CENTRE COLOCATION SITE THROUGH RESTRICTED TENDERING METHOD.</w:t>
      </w:r>
    </w:p>
    <w:p w:rsidR="002F1AE2" w:rsidRDefault="002F1AE2" w:rsidP="002F1AE2">
      <w:pPr>
        <w:ind w:left="1440"/>
        <w:rPr>
          <w:rFonts w:ascii="Tahoma" w:eastAsia="Times New Roman" w:hAnsi="Tahoma" w:cs="Tahoma"/>
          <w:b/>
          <w:sz w:val="24"/>
          <w:szCs w:val="24"/>
          <w:lang w:eastAsia="x-none"/>
        </w:rPr>
      </w:pPr>
      <w:r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  NOTIFICATION OF </w:t>
      </w:r>
      <w:proofErr w:type="gramStart"/>
      <w:r>
        <w:rPr>
          <w:rFonts w:ascii="Tahoma" w:eastAsia="Times New Roman" w:hAnsi="Tahoma" w:cs="Tahoma"/>
          <w:b/>
          <w:sz w:val="24"/>
          <w:szCs w:val="24"/>
          <w:lang w:eastAsia="x-none"/>
        </w:rPr>
        <w:t>11</w:t>
      </w:r>
      <w:r>
        <w:rPr>
          <w:rFonts w:ascii="Tahoma" w:eastAsia="Times New Roman" w:hAnsi="Tahoma" w:cs="Tahoma"/>
          <w:b/>
          <w:sz w:val="24"/>
          <w:szCs w:val="24"/>
          <w:vertAlign w:val="superscript"/>
          <w:lang w:eastAsia="x-none"/>
        </w:rPr>
        <w:t>th</w:t>
      </w:r>
      <w:proofErr w:type="gramEnd"/>
      <w:r>
        <w:rPr>
          <w:rFonts w:ascii="Tahoma" w:eastAsia="Times New Roman" w:hAnsi="Tahoma" w:cs="Tahoma"/>
          <w:b/>
          <w:sz w:val="24"/>
          <w:szCs w:val="24"/>
          <w:vertAlign w:val="superscript"/>
          <w:lang w:eastAsia="x-none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x-none"/>
        </w:rPr>
        <w:t>NOVEMBER, 2024</w:t>
      </w:r>
    </w:p>
    <w:p w:rsidR="002F1AE2" w:rsidRDefault="002F1AE2" w:rsidP="002F1AE2">
      <w:pPr>
        <w:spacing w:after="120" w:line="240" w:lineRule="auto"/>
        <w:ind w:firstLine="360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INTERESTED SERVICE PROVIDERS WHO ARE ELIGIBLE ARE ADVISED TO REGISTER BY SUBMITTING THE FOLLOWING MINIMUM PRELIMINARY REQUIREMENTS;</w:t>
      </w:r>
    </w:p>
    <w:p w:rsidR="002F1AE2" w:rsidRDefault="002F1AE2" w:rsidP="002F1AE2">
      <w:pPr>
        <w:spacing w:after="120" w:line="240" w:lineRule="auto"/>
        <w:ind w:firstLine="360"/>
        <w:jc w:val="center"/>
        <w:rPr>
          <w:rFonts w:ascii="Tahoma" w:eastAsia="Times New Roman" w:hAnsi="Tahoma" w:cs="Tahoma"/>
          <w:b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406"/>
        <w:gridCol w:w="2127"/>
      </w:tblGrid>
      <w:tr w:rsidR="002F1AE2" w:rsidTr="002F1A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AE2" w:rsidRDefault="002F1AE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AE2" w:rsidRDefault="002F1AE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Requirements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AE2" w:rsidRDefault="002F1AE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Responsive or Not Responsive</w:t>
            </w:r>
          </w:p>
        </w:tc>
      </w:tr>
      <w:tr w:rsidR="002F1AE2" w:rsidTr="002F1A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AE2" w:rsidRDefault="002F1AE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MR 1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AE2" w:rsidRDefault="002F1AE2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Certificate of Registration / incorporation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AE2" w:rsidRDefault="002F1AE2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F1AE2" w:rsidTr="002F1A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AE2" w:rsidRDefault="002F1AE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MR 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AE2" w:rsidRDefault="002F1AE2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Valid Tax Compliance Certificate from KRA.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AE2" w:rsidRDefault="002F1AE2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F1AE2" w:rsidTr="002F1A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AE2" w:rsidRDefault="002F1AE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MR 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AE2" w:rsidRDefault="002F1AE2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Evidence of being Tier III Certified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AE2" w:rsidRDefault="002F1AE2">
            <w:pPr>
              <w:ind w:firstLineChars="500" w:firstLine="120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F1AE2" w:rsidTr="002F1A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AE2" w:rsidRDefault="002F1AE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MR 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AE2" w:rsidRDefault="002F1AE2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Must attach Form current CR12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AE2" w:rsidRDefault="002F1AE2">
            <w:pPr>
              <w:ind w:firstLineChars="500" w:firstLine="120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</w:tbl>
    <w:p w:rsidR="002F1AE2" w:rsidRDefault="002F1AE2" w:rsidP="002F1AE2">
      <w:pPr>
        <w:spacing w:after="120" w:line="240" w:lineRule="auto"/>
        <w:ind w:firstLine="360"/>
        <w:rPr>
          <w:rFonts w:ascii="Tahoma" w:eastAsia="Times New Roman" w:hAnsi="Tahoma" w:cs="Tahoma"/>
          <w:b/>
          <w:sz w:val="24"/>
          <w:szCs w:val="24"/>
        </w:rPr>
      </w:pPr>
    </w:p>
    <w:p w:rsidR="002F1AE2" w:rsidRDefault="002F1AE2" w:rsidP="002F1A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Bidders who meet the above criteria </w:t>
      </w:r>
      <w:proofErr w:type="gramStart"/>
      <w:r>
        <w:rPr>
          <w:rFonts w:ascii="Tahoma" w:hAnsi="Tahoma" w:cs="Tahoma"/>
          <w:sz w:val="24"/>
          <w:szCs w:val="24"/>
        </w:rPr>
        <w:t>are requested</w:t>
      </w:r>
      <w:proofErr w:type="gramEnd"/>
      <w:r>
        <w:rPr>
          <w:rFonts w:ascii="Tahoma" w:hAnsi="Tahoma" w:cs="Tahoma"/>
          <w:sz w:val="24"/>
          <w:szCs w:val="24"/>
        </w:rPr>
        <w:t xml:space="preserve"> to submit their Company Profile and the above documents </w:t>
      </w:r>
      <w:r>
        <w:rPr>
          <w:rFonts w:ascii="Tahoma" w:eastAsia="Times New Roman" w:hAnsi="Tahoma" w:cs="Tahoma"/>
          <w:bCs/>
          <w:sz w:val="24"/>
          <w:szCs w:val="24"/>
        </w:rPr>
        <w:t xml:space="preserve">through </w:t>
      </w:r>
      <w:hyperlink r:id="rId5" w:history="1">
        <w:r>
          <w:rPr>
            <w:rStyle w:val="Hyperlink"/>
            <w:rFonts w:ascii="Tahoma" w:eastAsia="Times New Roman" w:hAnsi="Tahoma" w:cs="Tahoma"/>
            <w:bCs/>
            <w:sz w:val="24"/>
            <w:szCs w:val="24"/>
          </w:rPr>
          <w:t>supply-chain@integrity.go.ke</w:t>
        </w:r>
      </w:hyperlink>
      <w:r>
        <w:rPr>
          <w:rFonts w:ascii="Tahoma" w:eastAsia="Times New Roman" w:hAnsi="Tahoma" w:cs="Tahoma"/>
          <w:bCs/>
          <w:sz w:val="24"/>
          <w:szCs w:val="24"/>
        </w:rPr>
        <w:t xml:space="preserve"> or </w:t>
      </w:r>
      <w:hyperlink r:id="rId6" w:history="1">
        <w:r>
          <w:rPr>
            <w:rStyle w:val="Hyperlink"/>
            <w:rFonts w:ascii="Tahoma" w:eastAsia="Times New Roman" w:hAnsi="Tahoma" w:cs="Tahoma"/>
            <w:bCs/>
            <w:sz w:val="24"/>
            <w:szCs w:val="24"/>
          </w:rPr>
          <w:t>pbett@integrity.go.ke</w:t>
        </w:r>
      </w:hyperlink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:rsidR="002F1AE2" w:rsidRDefault="002F1AE2" w:rsidP="002F1AE2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2F1AE2" w:rsidRDefault="002F1AE2" w:rsidP="002F1AE2">
      <w:pPr>
        <w:spacing w:after="120" w:line="240" w:lineRule="auto"/>
        <w:ind w:firstLine="360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2F1AE2" w:rsidRDefault="002F1AE2" w:rsidP="002F1AE2">
      <w:pPr>
        <w:spacing w:after="120" w:line="240" w:lineRule="auto"/>
        <w:ind w:firstLine="360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CLOSING DATE: 18</w:t>
      </w:r>
      <w:r>
        <w:rPr>
          <w:rFonts w:ascii="Tahoma" w:eastAsia="Times New Roman" w:hAnsi="Tahoma" w:cs="Tahoma"/>
          <w:b/>
          <w:sz w:val="24"/>
          <w:szCs w:val="24"/>
          <w:vertAlign w:val="superscript"/>
        </w:rPr>
        <w:t>th</w:t>
      </w:r>
      <w:r>
        <w:rPr>
          <w:rFonts w:ascii="Tahoma" w:eastAsia="Times New Roman" w:hAnsi="Tahoma" w:cs="Tahoma"/>
          <w:b/>
          <w:sz w:val="24"/>
          <w:szCs w:val="24"/>
        </w:rPr>
        <w:t xml:space="preserve"> November, 2024 at 10:00 A.M</w:t>
      </w:r>
    </w:p>
    <w:p w:rsidR="002F1AE2" w:rsidRDefault="002F1AE2" w:rsidP="002F1AE2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                     </w:t>
      </w:r>
    </w:p>
    <w:p w:rsidR="002F1AE2" w:rsidRDefault="002F1AE2" w:rsidP="002F1AE2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2F1AE2" w:rsidRDefault="002F1AE2" w:rsidP="002F1AE2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2F1AE2" w:rsidRDefault="002F1AE2" w:rsidP="002F1AE2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EDDIE ODHIAMBO,</w:t>
      </w:r>
    </w:p>
    <w:p w:rsidR="002F1AE2" w:rsidRDefault="002F1AE2" w:rsidP="002F1AE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bCs/>
        </w:rPr>
        <w:t xml:space="preserve">Deputy Director-SUPPLY CHAIN MANAGEMENT </w:t>
      </w:r>
    </w:p>
    <w:p w:rsidR="002F1AE2" w:rsidRDefault="002F1AE2" w:rsidP="002F1AE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FOR: SECRETARY/CHIEF EXECUTIVE OFFICER</w:t>
      </w:r>
    </w:p>
    <w:p w:rsidR="00E240FF" w:rsidRDefault="00E240FF"/>
    <w:sectPr w:rsidR="00E240FF" w:rsidSect="002F1AE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E2"/>
    <w:rsid w:val="002F1AE2"/>
    <w:rsid w:val="00D14AD5"/>
    <w:rsid w:val="00E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5375"/>
  <w15:chartTrackingRefBased/>
  <w15:docId w15:val="{1CC47B13-9205-49B4-A2D0-E4267137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E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ett@integrity.go.ke" TargetMode="External"/><Relationship Id="rId5" Type="http://schemas.openxmlformats.org/officeDocument/2006/relationships/hyperlink" Target="mailto:supply-chain@integrity.go.k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Priscah Bett</dc:creator>
  <cp:keywords/>
  <dc:description/>
  <cp:lastModifiedBy>Priscah Bett</cp:lastModifiedBy>
  <cp:revision>1</cp:revision>
  <dcterms:created xsi:type="dcterms:W3CDTF">2024-11-11T06:40:00Z</dcterms:created>
  <dcterms:modified xsi:type="dcterms:W3CDTF">2024-11-11T06:50:00Z</dcterms:modified>
</cp:coreProperties>
</file>